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108" w14:textId="a52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повышению уpовня матеpиального и социального обеспечения судей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апpеля 1994 г. N 1670. Утратил силу - Законом РК от 25 декабря 2000 г. N 132 ~Z000132.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повышения уровня работы судов, обеспечения социальных
и материальных гарантий независимости судей, в соответствии с 
Законом Республики Казахстан от 10 декабря 1993 г. "О временном
делегировании Президенту Республики Казахстан и главам местных 
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Должностные оклады председателям Конституционного Суда,
Верховного Суда, Высшего арбитражного суда Республики Казахстан
установить на уровне должностного оклада заместителя 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Должностные оклады судей Конституционного Суда, Верховного 
Суда, Высшего арбитражного суда, нижестоящих и военных судов 
устанавливаются в процентном отношении соответственно к должностным
окладам председателей Конституционного Суда, Верховного Суда и
Высшего арбитражного суда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Судьям судов Республики Казахстан ежегодно представляются 
оплачиваемые отпуска продолжительностью 30 календарных дней с
оплатой стоимости проезда к месту отдыха и обратно. ( льгота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Судьям, переводимым по службе из одного региона республики в 
другой, и членам их семей расходы по переезду оплачиваются в полном
объеме произведенных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судьи по предъявлении служебного удостоверения имеют право 
бесплатного проезда на всех видах общественного транспорта -
городского и местного сообщения, кроме такси;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направлении в служебные командировки они имеют право на
внеочередное приобретение проездных билетов и размещение в 
гостиницах.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Исполнительные органы государственной власти обязаны не
позднее шести месяцев после назначения судьи либо в случае 
необходимости улучшения его жилищных условий предоставить ему во
внеочередном порядке благоустроенное жилое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истечении 10 лет работы на судейской должности жилая 
площадь передается судье в его собственность безвозмездно.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 согласия судьи вместо предоставления жилого помещения ему
выдается беспроцентная ссуда на приобретение или строительство
жилья, которая погашается за счет средств республиканского бюджета 
при условии, если данное лицо в качестве судьи проработало не менее 
10 календарных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Жизнь и здоровье судей подлежат обязательному государственному
страхованию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Органы государственного страхования выплачивают страховую сумму: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а) в случае гибели (смерти) судьи в период работы либо после
увольнения с должности, если она наступила в связи с исполнением
судьей служебных обязанностей или общественного долга, - наследникам
умершего равной пятилетнему должностному окладу;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при причинении судье в связи с исполнением служебных 
обязанностей или общественного долга увечья или повреждения 
здоровья, исключающих дальнейшую возможность заниматься 
профессиональной деятельностью, - судье равной трехлетнему 
должностному окладу.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Ущерб, причиненный имуществу судьи в связи с исполнением им
служебных обязанностей или общественного долга, возмещается за счет 
средств республиканского бюджета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в результате полученного увечья или иного повреждения 
здоровья судья будет лишен возможности заниматься профессиональной 
деятельностью, ему органы социальной защиты населения ежемесячно 
выплачивают компенсацию, равную разнице между его заработной платой 
и назначенной пенсией без зачета выплат, полученных по 
государственному страхованию.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Каждый судья имеет право на отставку по собственному желанию
независимо от возраста или может быть уволен в отставку по 
состоянию здоровья, препятствующего осуществлению им судейских 
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Он может быть уволен от должности в связи с вступившим в законную
силу обвинительным приговором в отношении него или при совершении
порочащего проступка, препятствующего дальнейшему осуществлению им
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Пребывающему в отставке судье, имеющему стаж работы в должности
судьи не менее 20 лет, выплачивается пенсия в размере 70 процентов
месячного денежного содержания по последней судебной должности.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Пребывающему в отставке судье, имеющему стаж работы в должности 
судьи от 10 до 20 лет, выплачивается пенсия в размере 60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увольнении судьи в связи с вступившим в законную силу 
обвинительным приговором или совершением порочащего проступка, 
препятствующего дальнейшему осуществлению им своих обязанностей,
пенсия выплачивается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Кабинету Министров Республики Казахстан в месячный срок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принять меры по реализации положений настоящего Указа.
    8. Настоящий Указ имеет силу Закона и действует до принятия
соответствующих изменений и дополнений в законодательство,
регулирующее деятельность судебных органов Республики Казахстан.
    9. Указ вступает в силу с момента его опубликования.
     Президент
Республики Казахстан
                                           Приложение
                                   к Указу Президента Республики
                                           Казахстан
                                   от 18 апреля 1994 г. N 1670
                             РАЗМЕРЫ
               должностных окладов судей судов Республики
                             Казахстан
----------------------------------------------------------------------
Наименование должностей судей              Размеры должностных окладов
                                           в процентном отношении к 
                                           должностному окладу 
                                           председателей Конституционного
                                           Суда, Верховного Суда,
                                           Высшего арбитражного суда
-----------------------------------------------------------------------
Первый заместитель Председателя:
Верховного Суда, Высшего Арбитражного
Суда; заместитель Председателя 
Конституционного Суда                                   95
Заместитель Председателя: Верховного
Суда, Высшего арбитражного суда, председатель
Военной коллегии Верховного Суда                        90
Секретарь Конституционного Суда,
секретарь Пленума                                       87
Член Суда                                               85
Председатель областного, Алматинского
городского судов и Военного суда войск
на территории Республики Казахстан                      85
Заместитель председателя областного,
Алматинского городского и Военного суда войск           80
Член областного, Алматинского городского
и Военного суда войск                                   75
Председатель Ленинского городского суда                 80
Член Ленинского городского суда                         75
Судьи районных (городских) и военных
судов гарнизонов:                   
Председатель                                          70-75  
Заместитель председателя                              65-70
Судья                                                 60-65
Судья по административному и исполнительному
производству                                             55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