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d3fc" w14:textId="350d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обpазовании Министеpства тpанспоpта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13 июня 1994 г. N 1731.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целях сокращения расходов на содержание органов государственного управления, отделения от них хозяйственных функций, проведения единой государственной политики и регулирования деятельности всех видов транспорта и связи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Министерство транспорта и коммуникаций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на базе упраздняемых Министерства транспорта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Министерства связи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 Кабинету Министров Республики Казахстан осуществить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необходимые организационные меры, вытекающие из данного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