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ccf" w14:textId="0f0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Министерства печати и массовой информации Республики Казахстан и образовании Национального агентства по делам печати и массовой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1995 г. N 2519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свободы печати, осуществления государственной
поддержки газет и журналов, дела книгоиздания, в соответствии с
пунктами 3, 21 статьи 44 Конституции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Министерство печати и массовой информации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Национальное агентство по делам печати и массовой
информации Республики Казахстан, которое: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является государственным органом, подотчетным перед
Президентом Республики Казахстан и не входящим в состав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обеспечивает формирование единого информационного пространства
Республики Казахстан, осуществляет государственную политику в области
средств массовой информации, полиграфии, телерадиовещания и
книгоиздания;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обладает полномочиями по управлению имуществом и делами
упраздняемого Министерства печати и массовой информации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Председатель Национального агентства по делам
печати и массовой информации Республики Казахстан назначается на
должность и освобождается от должности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выполнения установленных подпунктом 2) пункта 1
настоящего Указа задач наделить Национальное агентство по делам печати
и массовой информации Республики Казахстан следующими 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осуществление функций единого заказчика и исполнителя заказов
для государственных нужд по выпуску социально значимой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разработка и реализация инвестиционной политики по вопросам,
находящимся в ведении Национального агентства по делам печати и
массовой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и осуществление государственных программ развития
информационной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подготовка предложений по совершенствованию законодательства в
области печати и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участие в охране государственных секретов в печати и других
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передать Национальному агентству по делам печати и массовой
информации Республики Казахстан бюджетные ассигнования,
предусмотренные на 1995 год для Министерства печати и массовой
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решение о наделении Национального агентства по делам
печати и массовой информации Республики Казахстан функциями субъекта
права государственной собственности и субъекта
управления республиканскими книжными, газетно-журнальными
издательствами, полиграфическими и иными государственными
предприятиями Министерства печати и массовой информации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передать Национальному агентству по делам печати и массовой
информации Республики Казахстан права учредителя всех государственных
газет и журналов.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Председателю Национального агентства по делам печати и массовой
информации Республики Казахстан в месячный срок со дня вступления в
силу настоящего Указа представить на рассмотрение Президента
Республики Казахстан Положение о Национальном агентстве по делам печати
и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Центральным исполнительным органам, акимам областей и города
Алматы оказать содействие в решении вопросов, связанных с
образованием и деятельностью Национального агентства по делам печати и
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