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a633" w14:textId="36da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Описания знаков государственных наград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23 января 1996 г. N 2794. Утратил силу - Указом Президента РК от 8 ноября 1999 г. N 261 ~U990261.</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со вступлением в силу Указа Президента Республики
Казахстан, имеющего силу Закона, от 12 декабря 1995 года N 2676 "О
государственных наградах Республики Казахстан" постановляю:
</w:t>
      </w:r>
      <w:r>
        <w:br/>
      </w:r>
      <w:r>
        <w:rPr>
          <w:rFonts w:ascii="Times New Roman"/>
          <w:b w:val="false"/>
          <w:i w:val="false"/>
          <w:color w:val="000000"/>
          <w:sz w:val="28"/>
        </w:rPr>
        <w:t>
          1. Утвердить Описание знаков государственных наград Республики
Казахстан (прилагается).
</w:t>
      </w:r>
      <w:r>
        <w:br/>
      </w:r>
      <w:r>
        <w:rPr>
          <w:rFonts w:ascii="Times New Roman"/>
          <w:b w:val="false"/>
          <w:i w:val="false"/>
          <w:color w:val="000000"/>
          <w:sz w:val="28"/>
        </w:rPr>
        <w:t>
          2. Правительству Республики Казахстан выделить ассигнования для
изготовления государственных наград в необходимом количестве.
</w:t>
      </w:r>
      <w:r>
        <w:br/>
      </w:r>
      <w:r>
        <w:rPr>
          <w:rFonts w:ascii="Times New Roman"/>
          <w:b w:val="false"/>
          <w:i w:val="false"/>
          <w:color w:val="000000"/>
          <w:sz w:val="28"/>
        </w:rPr>
        <w:t>
          3.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Указом Президента Республики
                                            Казахстан
                                   от 23 января 1996 г. N 2794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w:t>
      </w:r>
      <w:r>
        <w:br/>
      </w:r>
      <w:r>
        <w:rPr>
          <w:rFonts w:ascii="Times New Roman"/>
          <w:b w:val="false"/>
          <w:i w:val="false"/>
          <w:color w:val="000000"/>
          <w:sz w:val="28"/>
        </w:rPr>
        <w:t>
                      знаков государственных наград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Знак высшей степени отличия
</w:t>
      </w:r>
      <w:r>
        <w:br/>
      </w:r>
      <w:r>
        <w:rPr>
          <w:rFonts w:ascii="Times New Roman"/>
          <w:b w:val="false"/>
          <w:i w:val="false"/>
          <w:color w:val="000000"/>
          <w:sz w:val="28"/>
        </w:rPr>
        <w:t>
                                      орден "Алтын Кыран" особого образца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Знак высшей степени отличия орден "Алтын Кыран" представляет
собой подвес, выполненный из сплавов золота 585 и 750 пробы белого,
красного и желтого цветов, скрепленный соединительным звеном с
орденской колодкой, на оборотной стороне которой имеется крепление в
виде булавки со сложным замком.
</w:t>
      </w:r>
      <w:r>
        <w:br/>
      </w:r>
      <w:r>
        <w:rPr>
          <w:rFonts w:ascii="Times New Roman"/>
          <w:b w:val="false"/>
          <w:i w:val="false"/>
          <w:color w:val="000000"/>
          <w:sz w:val="28"/>
        </w:rPr>
        <w:t>
          Орден выполнен в форме усеченной звезды (использование эмали
красного цвета на золоте 585 пробы) с расходящимися от нее
веерообразными лепестками (выполнены из сплавов золота 585 пробы
белого цвета), в центральных частях которых (из накладок золота 585
пробы красного цвета) закреплены по 4 бриллианта, общим количеством
20 штук. В центре ордена, в круге, обрамленном зернью из белого
золота, изображен стилизованный золотой орел желтого цвета (сплав
золота 750 пробы) с веерообразными крыльями на фоне восходящего
солнца (фон покрыт горячей эмалью цвета Государственного флага
Республики Казахстан). Внизу под орлом, по кругу надпись (фон покрыт
горячей эмалью зеленого цвета) "Алтын Кыран". Над орлом три
рубиновых камня.
</w:t>
      </w:r>
      <w:r>
        <w:br/>
      </w:r>
      <w:r>
        <w:rPr>
          <w:rFonts w:ascii="Times New Roman"/>
          <w:b w:val="false"/>
          <w:i w:val="false"/>
          <w:color w:val="000000"/>
          <w:sz w:val="28"/>
        </w:rPr>
        <w:t>
          На колодке с помощью крепежной пластины (сплав золота 585 пробы
красного цвета) натянута шелковая муаровая лента красного цвета, по
центру - лента цвета Государственного флага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Знак высшей степени отличия
</w:t>
      </w:r>
      <w:r>
        <w:br/>
      </w:r>
      <w:r>
        <w:rPr>
          <w:rFonts w:ascii="Times New Roman"/>
          <w:b w:val="false"/>
          <w:i w:val="false"/>
          <w:color w:val="000000"/>
          <w:sz w:val="28"/>
        </w:rPr>
        <w:t>
                                                орден "Алтын Кыран"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Знак высшей степени отличия орден "Алтын Кыран" представляет
собой подвес, выполненный из сплавов золота 585 и 750 пробы белого,
красного и желтого цветов, скрепленный соединительным звеном с
орденской колодкой, на оборотной стороне которой имеется крепление в
виде булавки со сложным замком.
</w:t>
      </w:r>
      <w:r>
        <w:br/>
      </w:r>
      <w:r>
        <w:rPr>
          <w:rFonts w:ascii="Times New Roman"/>
          <w:b w:val="false"/>
          <w:i w:val="false"/>
          <w:color w:val="000000"/>
          <w:sz w:val="28"/>
        </w:rPr>
        <w:t>
          Орден выполнен в форме усеченной звезды (использование эмали
бирюзового цвета на золоте 585 пробы) с расходящимися от нее
веерообразными лепестками (выполненные из сплавов золота 585 пробы
белого цвета), в центральных частях которых (из накладок золота 585
пробы красного цвета) закреплены по 4 бриллианта, общим количеством
20 штук. В центре ордена, в круге, обрамленном зернью из белого
золота, изображен золотой орел желтого цвета (сплав золота 750
пробы) с распростертыми крыльями (фон покрыт горячей эмалью синего
цвета). Внизу, под орлом, по кругу надпись (фон покрыт горячей
эмалью красного цвета) "Алтын Кыран". Над орлом три рубиновых камня.
</w:t>
      </w:r>
      <w:r>
        <w:br/>
      </w:r>
      <w:r>
        <w:rPr>
          <w:rFonts w:ascii="Times New Roman"/>
          <w:b w:val="false"/>
          <w:i w:val="false"/>
          <w:color w:val="000000"/>
          <w:sz w:val="28"/>
        </w:rPr>
        <w:t>
          На колодке с помощью крепежной пластины (сплав золота 585 пробы
красного цвета) натянута шелковая муаровая лента цвета
Государственного флага Республики Казахстан, по центру - лента
красного цвета.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Орден "Айбын"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Орден "Айбын" изготовляется из серебра, форма - восьмиконечная
звезда на основе круга, расстояние между противоположными вершинами
звезд - 45 мм.
</w:t>
      </w:r>
      <w:r>
        <w:br/>
      </w:r>
      <w:r>
        <w:rPr>
          <w:rFonts w:ascii="Times New Roman"/>
          <w:b w:val="false"/>
          <w:i w:val="false"/>
          <w:color w:val="000000"/>
          <w:sz w:val="28"/>
        </w:rPr>
        <w:t>
          В центре ордена расположен щит с символами оружия. В нижней
части на вишневом фоне название ордена "Айбын".
</w:t>
      </w:r>
      <w:r>
        <w:br/>
      </w:r>
      <w:r>
        <w:rPr>
          <w:rFonts w:ascii="Times New Roman"/>
          <w:b w:val="false"/>
          <w:i w:val="false"/>
          <w:color w:val="000000"/>
          <w:sz w:val="28"/>
        </w:rPr>
        <w:t>
          Орден имеет две степени: первая степень покрывается золотом с
общим фоном из горячей эмали темно-синего цвета, а вторая - с
лицевой стороны из тонированного серебра и общим фоном из горячей
эмали бирюзового цвета.
</w:t>
      </w:r>
      <w:r>
        <w:br/>
      </w:r>
      <w:r>
        <w:rPr>
          <w:rFonts w:ascii="Times New Roman"/>
          <w:b w:val="false"/>
          <w:i w:val="false"/>
          <w:color w:val="000000"/>
          <w:sz w:val="28"/>
        </w:rPr>
        <w:t>
          Орден "Айбын" при помощи ушка и кольца соединяется с колодкой
пятиугольной формы из латуни. Высота колодки - 36,5 мм, ширина - 38
мм с рамкой в верхней и нижней частях. Колодка обтягивается муаровой
лентой красного цвета с желтыми полосками.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Орден "Достык"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Орден "Достык" представляет собой многоступенчатый круг в виде
вытянутых треугольных лучей. В центре ордена расположен земной шар,
на нем на тускло-зеленом фоне из горячей эмали две раскрытые ладони,
поддерживающие стилизованный белый цветок жизни. В нижней части шара
на вишневом фоне написано название ордена "Достык".
</w:t>
      </w:r>
      <w:r>
        <w:br/>
      </w:r>
      <w:r>
        <w:rPr>
          <w:rFonts w:ascii="Times New Roman"/>
          <w:b w:val="false"/>
          <w:i w:val="false"/>
          <w:color w:val="000000"/>
          <w:sz w:val="28"/>
        </w:rPr>
        <w:t>
          Изготовляется орден из серебра, покрывается золотом, диаметр
ордена - 48 мм.
</w:t>
      </w:r>
      <w:r>
        <w:br/>
      </w:r>
      <w:r>
        <w:rPr>
          <w:rFonts w:ascii="Times New Roman"/>
          <w:b w:val="false"/>
          <w:i w:val="false"/>
          <w:color w:val="000000"/>
          <w:sz w:val="28"/>
        </w:rPr>
        <w:t>
          Орден "Достык" при помощи ушка и кольца соединяется с колодкой
пятиугольной формы из латуни. Высота колодки - 36,5 мм, ширина 38 мм
с рамкой в верхней и нижней частях. Колодка обтягивается муаровой
лентой. Посередине ленты красная полоса с двумя узкими продольными
желтыми полосами. Слева от красной полосы находится синяя, а справа
- зеленая полоса.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Медаль "Жауынгерлик ерлеге ушин"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Медаль "Жауынгерлик ерлеге ушин" имеет форму круга, диаметром
34 мм.
</w:t>
      </w:r>
      <w:r>
        <w:br/>
      </w:r>
      <w:r>
        <w:rPr>
          <w:rFonts w:ascii="Times New Roman"/>
          <w:b w:val="false"/>
          <w:i w:val="false"/>
          <w:color w:val="000000"/>
          <w:sz w:val="28"/>
        </w:rPr>
        <w:t>
          В центре круга расположена восьмигранная звезда, внутри звезды
изображен щит, на нем символы оружия. Название медали написано по
кругу, размер букв - 3,5х3 мм.
</w:t>
      </w:r>
      <w:r>
        <w:br/>
      </w:r>
      <w:r>
        <w:rPr>
          <w:rFonts w:ascii="Times New Roman"/>
          <w:b w:val="false"/>
          <w:i w:val="false"/>
          <w:color w:val="000000"/>
          <w:sz w:val="28"/>
        </w:rPr>
        <w:t>
          Лучи звезд, щит и символы оружия располагаются на 1,5 мм выше
над общим кругом.
</w:t>
      </w:r>
      <w:r>
        <w:br/>
      </w:r>
      <w:r>
        <w:rPr>
          <w:rFonts w:ascii="Times New Roman"/>
          <w:b w:val="false"/>
          <w:i w:val="false"/>
          <w:color w:val="000000"/>
          <w:sz w:val="28"/>
        </w:rPr>
        <w:t>
          Медаль изготавливается из латуни. Медаль "Жауынгерлик ерлеге
ушин" при помощи ушка и кольца соединяется с колодкой пятиугольной
формы из латуни. Высота колодки - 30,5 мм, ширина - 34 мм с рамкой в
верхней и нижней частях. Колодка обтягивается муаровой лентой
красного цвета, в центре расположена полоса зеленого цвета.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