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c11f6" w14:textId="dcc11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Досанове К.А., Мамырбаеве Р.Н.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17 января 1997 г. N 3331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пунктом 2 статьи 82 Конституции Республики
Казахстан, пунктом 2 статьи 44 Указа Президента Республики
Казахстан, имеющего силу Конституционного закона, "О судах и статусе
судей в Республике Казахстан"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Освободить Досанова Казыкена Аманбаевича от должности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исполняющего обязанности председателя Северо-Казахстанского
областного суда.
     2. Назначить Мамырбаева Рахимбека Нурмухаметовича на должность
председателя Северо-Казахстанского областного суда, освободив его от
должности председателя Восточно-Казахстанского областного суда.
     3. Настоящий Указ вступает в силу со дня подписания.
 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