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365" w14:textId="4ca0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реестре нормативных правовых актов Республики Казахстан и мерах по упорядочению их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1997 г. N 3379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единого эталонного банка нормативных правовых актов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с 1 сентября 1997 года Государственный реестр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Ведение Государственного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возложить на Министерство юстиции Республики Казахстан и его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Национальному банку, Центральной избирательной комиссии, Комитету национальной безопасности, Государственному следственному комитету, Национальному агентству по делам печати и массовой информации Республики Казахстан, центральным исполнительным органам, а также представительным и исполнительным органам областей, городов республиканского значения и столицы республики обеспечить, начиная с 1 апреля 1997 года, представление на государственную регистрацию своих нормативных актов, затрагивающих права, свободы и законные интересы граждан или носящих межведомственный характер, в том числе изданных после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соответственно Министерству юстиции Республики Казахстан, его территориальным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 Положение о Государственном реестре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выделение необходимых средств для формирования и ведения Государственного реестра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ранее изданные акты Правительства Республики Казахстан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Органам прокуратуры Республики Казахстан оказывать содействие Министерству юстиции Республики Казахстан и его территориальным органам в проведении правовой экспертизы ведомственных нормативных правовых актов и нормативных правовых актов местных представительных и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