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1af5" w14:textId="64f1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системе льгот и преференций и порядке их предоставления при заключении контрактов с инвесторами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апреля 1997 г. N 3445. Утратил силу - указом Президента РК от 6 марта 2000 N 349 ~U000349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В соответствии с пунктом 3 статьи 7 Закона Республики Казахстан
от 28 февраля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поддержке прямых
инвестиций" ПОСТАНОВЛЯЮ:
     1. Утвердить прилагаемое Положение о системе льгот и
преференций и порядке их предоставления при заключении контрактов с
инвесторами.
     2. Настоящий Указ вступает в силу со дня подписания.
     Президент
     Республики Казахстан
                                            Утверждено
                                         Указом Президента
                                        Республики Казахстан
                                     от 5 апреля 1997 г. N 3445
                             Положение
             о системе льгот и преференций и порядке их
       предоставления при заключении контрактов с инвесторами
     Настоящее Положение разработано во исполнение Закона Республики
Казахстан от 28 февраля 1997 г."О государственной поддержке прямых
инвестиций" в целях регулирования вопросов предоставления льгот и
преференций при заключении контрактов между Государственным
комитетом Республики Казахстан по инвестициям (далее Комитет) и
инвесторами.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I. Цели и условия предоставления льгот и преференций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Название изменено -Указом Президента РК от 30 июня 1998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Льготы и преференции предоставляются инвесторам в целях
привлечения инвестиций в приоритетные секторы экономики, снижения
инвестиционного риска и повышения эффективности реализации
инвестиционного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Предоставление льгот и преференций осуществляется путем заключения 
онтракта Государственным комитетом Республики Казахстан по инвестициям по 
результатам комплексной экспертизы заявки инвестиционного проекта и проекта 
контракта в размерах, порядке и на срок в соответствии с Законом Республики 
Казахстан от 28 февраля 1997 г. "О государственной поддержке прямых 
инвестиций" и настоящим Положением.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случае заключения контракта, в котором объем прямых инвестиций не 
превышает предельный размер, установленный Государственным комитетом 
Республики Казахстан по инвестициям, льготы (кроме таможенных) и 
преференции предоставляются в соответствии со стандартами, установленными 
Комитетом.
&lt;*&gt;
     Сноска. В пункт 1 внесены изменения - Указом Президента РК от 30 июня 
1998 г. 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          II. Критерии предоставления льгот и преференций
                     и определения их размеров
     2. Основными критериями для предоставления льгот и преференций при 
заключении контрактов, в которых размер прямых инвестиций превышает 
предельный размер, устанавливаемый Государственным комитетом Республики 
Казахстан по инвестициям, являются:
     1) общие условия проекта:
     принадлежность проекта к приоритетным секторам экономики;
     общий объем прямых инвестиций;
     объем экспортной продукции;
     объем импортозамещающей продукции;
     количество создаваемых рабочих мест;
     экологическая безопасность;
     2) технические условия:
     новизна и качество продукции;
     новизна внедряемой техники и технологий;
     рациональное использование природных, сырьевых и трудовых
ресурсов;
     3) организационно-управленческие условия:
     современный менеджмент;
     передовые методы маркетинга;
     обучение и переподготовка менеджеров, инженерно-технического
персонала и рабочих;
     4) финансовые условия:
     схема и условия финансирования инвестиционных проектов (сроки,
банковские ставки вознаграждения интереса, гарантии и др.);
     предполагаемое использование получаемой прибыли
(реинвестирование в расширение производства);
     5) экономические условия:
     внутренняя норма прибыли проекта;
     чистый дисконтированный доход (интегральный эффект);
     срок окупаемости инвестиций;
     риски;
     прямое и косвенное влияние проекта на развитие национальной
экономики;
     6) бюджетная эффективность: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поступлений в бюджет средств, недополученных в
результате предоставленных льгот и преференций.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Указом Президента РК от 30 июня 
1998 г. 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2-1. Для инвестиционных проектов, льготы и преференции по которым 
предоставляются в соответствии со стандартами, установленными Комитетом, 
критериями для предоставления льгот и преференций являются:
     принадлежность проекта к приоритетным секторам экономики;
     общий объем прямых инвестиций.
&lt;*&gt;
     Сноска. Указ дополнен пунктом 2-1 - Указом Президента РК от 30 июня 
1998 г. 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     2-2. Порядок определения критериев, установленных в пункте 2 
настоящего Положения, регулируется Комитетом.
     Сноска. Указ дополнен пунктом 2-2 - Указом Президента РК от 30 июня 
1998 г. 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                  III. Система льгот и преференций
     3. В систему льгот и преференций, предоставляемых Комитетом,
входят:
     льготы по земельному налогу, по налогу на имущество и по
подоходному налогу;
     льготы по уплате таможенных пошлин;
     натурные гранты.
        IV. Виды налоговых льгот и условия их предоставления
     4. Подоходный налог: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снижение ставки подоходного налога до 100 процентов основной
ставки предоставляется инвестору в пределах периода, определенного
налоговым законодательством, в размерах и в сроки, установленные
контрактом, заключенным между Комитетом и инвестором; освобождение
от налога действует в отношении только той части дохода, которая
получена в результате деятельности, определенной контрактом;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снижение ставки подоходного налога предоставляется инвестору
по проектам, расчетная эффективность которых не обеспечивает
инвестору необходимую (достаточную) рентабельность вложений, с
учетом предоставленных Комитетом других льгот и преференций;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снижение ставки подоходного налога до 100 процентов основной
ставки предоставляется для привлечения иностранных инвестиций в
проекты, создающие новые рабочие места, увеличивающие объемы
выпускаемой продукции, расширяющие экспорт или сокращающие импорт;
величина и длительность действия подобных льгот определяются
приоритетом предполагаемых инвестиций в зависимости от экономики
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Временное освобождение от земельного налога или снижение
налоговой ставки предоставляется инвестору в соответствии с
контрактом с Комитетом при строительстве новых производственных
объектов и при инвестициях в сельское хозяйство; освобождение
предоставляется по земельным участкам, используемым в деятельности
по условиям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Временное освобождение от уплаты налога на имущество или
снижение ставки налога предоставляется инвестору при строительстве
новых производственных объектов, характеризующихся высокой
капиталоемкостью, инвестициями в оборудование и производственные
мощности и значительным превышением расходов над доходами в первые
годы реализации инвестиционного проекта; освобождение
предоставляется только по имуществу, используемому в деятельности по
условиям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6-1. При предоставлении льгот и преференции в соответствии со
стандартами, установленными Комитетом, пункты 4, 5 и 6 настоящего
Положения не применяются.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Указ дополнен пунктом 6-1 - Указом Президента РК от 30 июня 
1998 г. 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V. Государственные натурные гранты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Государственными натурными грантами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основные средства - здания, сооружения, передаточные
устройства, машины и оборудование, вычислительная техника,
измерительные и регулирующие приборы и устройства, транспортные
средства, инструмент, производственный и хозяйственный инвентарь,
рабочий и продуктивный скот, многолетние насаждения и прочие
средства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нематериальные активы - права пользования зданиями,
сооружениями и иные имущественные права;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производственные запасы (сырье, материалы, топливо, запасные
части, покупные полуфабрикаты и комплектующие изделия, тара и
другие), незавершенное производство, готовая продукция и прочие
запасы;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земельные участки и право землепользования.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Оценка стоимости государственных натурных грантов
осуществляется в период проведения экспертизы заявки соответствующим
государственным органом в порядке, установленном законодательством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Порядок предоставления государственных натурных грантов: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зависимости от вида деятельности инвестора, а также
экономической целесообразности предоставления государственного
натурного гранта основные средства, нематериальные активы,
производственные запасы, незавершенное производство, готовая
продукция и прочие запасы безвозмездно передаются данному инвестору
в собственность;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земельные участки для строительства новых производственных
объектов передаются безвозмездно инвесторам в собственность из
земель, находящихся в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при инвестировании в сельское хозяйство земли
сельскохозяйственного назначения безвозмездно передаются
отечественным инвесторам на праве постоянного землепользования и
иностранным инвесторам - во временное безвозмездное
землепользование. Основными критериями предоставления подобных
грантов является применение высокоэффективной агротехники и
передовых технологий в процессе производства и переработки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продукции.
     9-1. При предоставлении льгот и преференций в соответствии со
стандартами, установленными Комитетом, пункты 7, 8 и 9 настоящего
Положения не применяются.
     Сноска. Указ дополнен пунктом 9-1 - Указом Президента РК от 30 июня 
1998 г. 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                       VI. Таможенные льготы
     10. Инвестору предоставляется освобождение от уплаты таможенной 
пошлины на ввозимые товары, необходимые для осуществления проекта. Данное 
освобождение предоставляется инвестору на определенный объем ввозимого 
товара и на срок, установленный в контракте с Комитетом.
&lt;*&gt;
     Сноска. Пункт 10 - в редакции Указа Президента РК от 30 июня 1998 г. 
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При предоставлении льгот и преференций в соответствии со 
стандартами, установленными Комитетом, пункт 10 настоящего Положения не
применяется.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11 - в редакции Указа Президента РК от 30 июня 1998 г. 
N 3988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