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f056" w14:textId="792f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Жезказганского, Кокшетауского и Семипалатинского областных судов, упразднении, отнесении к другим областям и переименовании некоторых районных (городских)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мая 1997 г. N 3524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1 статьи 15, пунктом 1 статьи 10 Указа
Президента Республики Казахстан, имеющего силу Конституционного
закона, от 20 декабря 1995 г. N 2694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 "О судах и статусе судей в
Республике Казахстан" и в связи с некоторыми изменениями в
административно-территориальном устройстве Республики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Упразднить: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Жезказганский, Кокшетауский и Семипалатинский областные
суды;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Акжаикский и Тайпакский районные суды Западно-Казахстанской
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Арыкбалыкский, Валихановский, Келлеровский, Кокшетауский,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Ленинградский, Рузаевский, Чистопольский, Чкаловский районные суды,
Щучинский городской суд Кокшетауской области;
     4) Джетыгарннский городской суд Кустанайской области;
     5) Аксуский и Экибастузский районные суды Павлодарской области.
     2. Отнести:
     1) к Восточно-Казахстанской области районные (городские) суды
упраздненной Семипалатинской области;
     2) к Карагандинской области районные (городские) суды
упраздненной Жезказганской области;
     3) к Северо-Казахстанской области районные (городские) суды
упраздненной Кокшетауской области.
     3. Переименовать:
     1) Кзылтуский районный суд Кокшетауской области в Уалихановский
районный суд Северо-Казахстанской области;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Красноармейский районный суд Кокшетауской области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Тайыншинский районный суд Северо-Казахстанской области;
     3) Куйбышевский районный суд Кокшетауской области в Целинный
районный суд Северо-Казахстанской области;
     4) Ленинский районный суд Кокшетауской области в Аджарский
районный суд Северо-Казахстанской области;
     5) Чапаевский районный суд Западно-Казахстанской области в
Акжаикский районный суд Западно-Казахстанской области.
     4. Настоящий Указ вступает в силу со дня подписания.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