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ef7" w14:textId="37f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символах и форменном обмундировании сотрудников Государственного следственного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1997 г. N 3530.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Указа Президента Республики Казахстан, имеющего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U952706_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следственном комитете Республики Казахстан и его органах", а также в целях формирования единой системы государственной идентификации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символами Государственного следственного комитета Республики Казахстан являются его флаг, символ, а также специальный знак сотрудника Государственного следственного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изображения и описания флага, символа Государственного следственного комитета и специального знака сотрудника Государственного следственного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образцы форменного и специального обмундирования сотрудников Государственного следственного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нагрудные знаки, жетоны, эмблемы, кокарды, знаки различия и иные элементы знаковой системы Государственного следственного комитета Республики Казахстан разрабатываются на основе символики, предусмотренной настоящим Указом, и утверждаются Председателем Государственного следственного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символов Государственного следственного комитета Республики Казахстан осуществляется организациями, обладающими лицензией на изготовление государственной символики, выдаваемой в установленном законодательством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флаг Государственного следственного комитета Республики Казахстан устанавливается в кабинете Председателя Государственного следственного комитета Республики Казахстан, выносится (выставляется) на парады войск и в других случаях, связанных с участием Государственного следственного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флаги учреждений и подразделений Государственного следственного комитета Республики Казахстан выставляются в случаях, предусмотренных положениями их уставов;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символ Государственного следственного комитета Республики Казахстан устанавливается на зданиях Государственного следственного комитета, а также на зданиях подведомственных учреждений, подразделений и учебных заведений;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приказами или иными нормативными актами Председателя Государственного следственного комитета Республики Казахстан могут предусматриваться и другие случаи обязательного воспроизведения изображения символа Государственного следственного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по представлению Государственного следственного комитета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нормы снабжения сотрудников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следственного комитета Республики Казахстан форменным и специальным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обмундированием;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предусмотреть выделение ассигнований в пределах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бюджета, определенных для этого Комитета,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необходимых для изготовления символики, а также форменной одежды,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обуви, снаряжения, знаков различия и оснащения ими сотрудников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следственного комитета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