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0208" w14:textId="b1b0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правовом режиме информационных ресурсов пограничных войск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сентября 1999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правовом режиме информационных ресурсов пограничных войск государств-участников Содружества Независимых Государств, совершенное в городе Москве 25 ноября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Неофициальный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о правовом режиме информационных ресурсов пограничных войск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(г. Москва, 25 ноября 1998 года)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 -     депонировано 2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 -     депонировано 5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депонировано 20 октября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     депонировано 13 апреля 2000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(о необходимости выполнения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9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  депонировано 12 февраля 2001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со дня подписания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  25 ноября 1998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  25 ноября 1998 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- 5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- 20 октября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- 9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Уведомление о выполнении внутригосударственных процедур или об отсутствии необходимости их выполнения от Грузии, депозитарию не поступало.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далее - Стороны, придавая важное значение правовому регулированию отношений при формировании и использовании информационных ресурсов пограничных войск и повышению эффективности взаимовыгодного сотрудничества в этой области, основываясь на принятых в рамках Содружества Независимых Государств документах о пограничном сотрудничестве и желая развить договоренности, предусмотренные в соглашениях о взаимном обеспечении сохранности межгосударственных секретов от 22 января 1993 года, об информационном обеспечении выполнения многосторонних соглашений от 24 сентября 1993 года, об обмене информацией по вопросам охраны внешних границ государств-участников Содружества Независимых Государств от 12 апреля 1996 года и Решении о Концепции межгосударственной подсистемы информационного обмена между пограничными войсками государств-участников Содружества Независимых Государств от 18 октября 1996 года, стремясь оказывать друг другу как можно более широкое содействие в пополнении информационных ресурсов пограничных войск, обеспечении их необходимой защиты и рационального использования в процессе межгосударственного информационного обмена,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Определение терминов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- сведения о лицах, предметах, фактах, событиях, явлениях и процессах, независимо от формы их представления;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- средство документирования, содержащее в зафиксированном виде по установленным формам и правилам информацию, необходимую для реализации информационных процессов;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материальный носитель информации - материал с определенными физическими свойствами, который может быть использован для записи и хранения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документированная информация - зафиксированная на материальном носителе информация с реквизитами, позволяющими ее идентифицировать;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ресурсы - обработанная в определенном порядке совокупность документированной информации в информационных системах;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- организационно упорядоченная совокупность информационных ресурсов и информационных технологий, реализующая информационные процессы;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технологии - совокупность методов, способов, приемов и средств обработки документированной информации и регламентированного порядка ее применения;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процессы - процессы сбора, обработки, накопления, хранения, актуализации, поиска и предоставления информации пользователю;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секреты - определенные в соответствии с национальным законодательством Сторон государственные секреты, переданные этими Сторонами в рамках осуществления сотрудничества в порядке, установленном каждой из Сторон, а также секреты, образующиеся в процессе проведения совместных мероприятий;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секреты - защищаемые каждой из Сторон независимо друг от друга секреты в политической, экономической, военной и иных сферах деятельности, распространение которых может нанести ущерб их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секреты - особой важности, совершенно секретные и секретные сведения, документы и материалы, если дополнительно не оговорены иные степени (грифы) секретности, предусмотренные нормативными актами каждой из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конфиденциальная информация - информация, доступ к которой ограничивается в соответствии с национальным законодательством каждой из Сторон либо договоренностями, достигнутыми в рамках осуществления их сотрудничества;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министерства, ведомства, учреждения, предприятия и организации Сторон, а также органы Содружества Независимых Государств, уполномоченные Сторонами действовать в таком качестве.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Предмет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Соглашения является согласование правового режима той части информационных ресурсов каждой из Сторон, которая предназначена для межгосударственного информационного обмена, осуществляемого между их пограничными войсками, соответствующими ведомствами, органами и службами, по согласованному Сторонами перечню вопросов. Все взаимоотношения по поводу иных информационных ресурсов регулируются национальным законодательством каждой из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определяют правовой режим информационных ресурсов пограничных войск как согласованные нормы, устанавливающие: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право собственности на информацию, отдельные документы и массивы документов в информационных системах;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порядок документирования информации, придания документам юридической силы и ее подтверждения;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категории информации по уровню доступа к ней;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цели и порядок защиты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права субъектов, участвующих в межгосударственном информационном обмене между пограничными войсками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Отношения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 являются собственниками информационных ресурсов своих пограничных войск и в полном объеме реализуют полномочия владеть, пользоваться и распоряжаться этими ресурсами, в том числе право устанавливать режим и правила обработки, защиты принадлежащих им информационных ресурсов и доступа к ним.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Собственники информационных ресурсов, предоставляющие документированную информацию для совместного владения Сторонами, не утрачивают прав на эти документы и использование содержащейся в них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Владельцами информационных ресурсов пограничных войск признаются определяемые Сторонами компетентные органы, реализующие полномочия формировать, владеть, пользоваться и распоряжаться указанными информационными ресурсами в объеме, устанавливаемом их собственниками.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Право формирования информационных ресурсов пограничных войск, предоставляемых каждой из Сторон для совместного использования, и осуществления полномочий владельца этих ресурсов Стороны делегируют Совету командующих Пограничными войсками и его постоянному рабочему органу - Координационной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Пользователями информационных ресурсов пограничных войск являются согласованные Сторонами субъекты межгосударственного информационного обмена, обращающиеся к собственникам или владельцам таких ресурсов за получением необходимой им документированной информации и пользующиеся ею.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Передача информационных ресурсов пограничных войск или их части от собственника к другому владельцу не означает одновременного перехода права собственности на эти ресурсы, равно как и право собственности на информационные системы или технологии не предполагает права собственности на информационные ресурсы, обрабатываемые с их помощью.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Документирование информации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Документирование информации является обязательным условием включения ее в информационные ресурсы пограничных войск Сторон. Для каждого способа обмена информацией порядок ее документирования определяется в соответствии с согласованными Сторонами и утвержденными в рамках Совета командующих Пограничными войсками Едиными структурированными формами информационных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Документы, в том числе полученные из автоматизированных информационных систем, приобретают юридическую силу после их подписания компетентными должностными лицами.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Юридическая сила документов, хранимых, обрабатываемых и передаваемых с помощью автоматизированных информационных и телекоммуникационных систем, может подтверждаться электронной цифровой подписью при наличии в этих системах соответствующих программно-технических средств, обеспечивающих идентификацию подписи, и соблюдении установленного режима использования таких средств. и соблюдении установленного режима использования таких средств.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Доступ к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Информационные ресурсы пограничных войск, предоставляемые Сторонами для межгосударственного информационного обмена, являются открытыми и общедоступными. Исключение составляет документированная информация, отнесенная соответствующими межгосударственными (межправительственными) соглашениями и законодательством Сторон к категории ограниченного доступа.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с ограниченным доступом подразделяется на информацию, содержащую межгосударственные секреты Сторон, их государственные секреты и конфиденциальную информацию.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информации к соответствующей категории ограниченного доступа и определение ее правового режима осуществляется в соответствии с национальным законодательством каждой из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Определение порядка доступа к информационным ресурсам пограничных войск, предназначенным для совместного использования, перечня пользователей и правил обмена документированной информацией Стороны возлагают на Совет командующих Пограничными войсками.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Защита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Информационные ресурсы пограничных войск, являющиеся собственностью Сторон, а также находящиеся в их совместном владении либо во владении компетентных органов, определенных Сторонами, подлежат обязательному учету и защите.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Целями защиты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предотвращение угрозы безопасности Сторон при любых формах несанкционированного доступа и незаконного вмешательства в информационные ресурсы и системы;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межгосударственных и государственных секретов каждой из Сторон, конфиденциальности документированной информации и имеющихся в информационных системах персональных данных;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предотвращение утечки, хищения, утраты, искажения и подделки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правового режима документированной информации как объекта собственности Сторон, а также прав субъектов в информационных процессах.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Владельцы и пользователи информационных ресурсов пограничных войск, содержащих сведения, отнесенные Сторонами к категории ограниченного доступа (межгосударственные и государственные секреты, конфиденциальная информация), вправе распоряжаться такой информацией и использовать ее только с разрешения компетентных органов Сторон, а также обязаны оповещать собственника о всех фактах нарушения требований к защите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Стороны, являющиеся собственниками информационных ресурсов пограничных войск, или уполномоченные ими органы и должностные лица имеют право осуществлять контроль за выполнением требований по защите принадлежащей им информации, в том числе приостанавливать права на ее владение и использование в случае невыполнения этих требований.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Пользование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Стороны, их компетентные органы и определенные в соответствии с настоящим Соглашением пользователи информационных ресурсов пограничных войск обладают равными правами на доступ к этим ресурсам и не обязаны обосновывать перед их владельцами необходимость получения запрашиваемой информации. Исключение составляет информация с ограниченным доступом.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Владельцы информационных ресурсов обеспечивают пользователей информацией из информационных ресурсов пограничных войск в порядке, определенном собственником этих ресурсов, с соблюдением положений настоящего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Определенные Сторонами компетентные органы, ответственные за формирование и использование информационных ресурсов пограничных войск, обеспечивают условия для оперативного и полного предоставления пользователям документированной информации в соответствии с достигнутыми Сторонами договоренностями и взаимными обязательствами.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пользования информацией с ограниченным доступом определяется компетентными органами каждой из Сторон в соответствии с национальным законодательством, межгосударственными (межправительственными) соглашениями и другими нормативноправовыми актами, принятыми Сторонами в рамках Содружества Независимых Государств.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Реализация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 возлагают на Совет командующих Пограничными войсками координацию мер для выполнения настоящего Соглашения, проведение необходимых консультаций (переговоров) и достижение договоренностей, не выходящих за рамки его компетенции.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затрагивает положений других международных договоров, участниками которых являются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настоящее Соглашение могут вноситься изменения и дополнения по взаимному согласию Сторон, которые оформляются отдельным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Споры и разногласия, связанные с выполнением и толкованием настоящего Соглашения, разрешаются Сторонами путем консультаций и переговоров. При невозможности, урегулировать споры и разногласия путем переговоров Стороны обращаются в Экономический Суд Содружества Независимых Государств.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подписания, а для государств, законодательство которых требует выполнения внутригосударственных процедур, необходимых для его вступления в силу, с даты передачи соответствующих документов депозитарию. Соглашение действует в течение пяти лет. По истечении этого срока Соглашение автоматически продлевается каждый раз на очередной пятилетний период, если Стороны не примут иного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выйти из настоящего Соглашения, направив письменное уведомление об этом депозитарию не позднее чем за 6 месяцев до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открыто для присоединения любого государстваучастника Содружества Независимых Государств путем направления депозитарию соответствующего уведомления об этом.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Азербайджанской Республики  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Армения                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Беларусь                Республики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Грузии   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Кыргызской Республики             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правовом режиме информационных ресурсов пограничных войск государств-участников Содружества Независимых Государств, принятого на заседании Совета глав правительств Содружества Независимых Государств, которое состоялось 25 ноября 1998 года в городе Москве. Подлинный экземпляр вышеупомянутого Соглашения хранится в Исполнительном Секретариате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секретаря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Цай Л.Г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Склярова И.В.)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