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0a4a" w14:textId="1000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единовременных выплатах родителям, усыновителям, опекунам погибших, умерших военнослужащих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декабря 1999 года N 284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 единства и преемственности поколений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целях социальной поддержки граждан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Произвести единовременные выплаты родителям, усыновителям, опекунам погибших, умерших военнослужащих, не получившим в период с 3 сентября 1945 года по 20 января 1993 года установленные законодательством о социальной защите военнослужащих страховые суммы.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Вышеуказанные выплаты производить родителям, усыновителям, опекунам военнослужащих: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погибших, умерших в период прохождения военной службы по призыву или после увольнения вследствие ранения, контузии, увечья, заболевания, полученных при прохождении военной службы (за исключением, когда смерть наступила в результате их противоправных действий), в размере 87750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погибших, умерших в период боевых действий (за исключением, когда смерть наступила в результате их противоправных действий), в размере 117000 тенге.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1 внесены изменения - Указом Президента РК от 16 мая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1572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гибели, смерти двух или более военнослужащих из одной семьи единовременные выплаты производятся за каждого военнослужащего;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единовременные выплаты, не выплаченные в связи со смертью родителей, усыновителей, опекунов погибших, умерших военнослужащих, не наследуются.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осуществления единовременных выплат родителям, усыновителям, опекунам погибших, умерших военнослужащих;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предусмотренные настоящим Указом единовременные выплаты осуществить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