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3c0" w14:textId="f36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N 1138 от 16 сентября 1999 года "Об утверждении Инструкции о порядке исчисления и внесения в бюджет единого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7 февраля 2000 года N 109. Зарегистрирован в Министерстве юстиции Республики Казахстан 18.03.2000 г. N 1090.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введении в действие Кодекса Республики Казахстан "О налогах и других обязательных платежах в бюджет" (Налоговый кодекс)"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7 февраля 2000 года N 109 "О внесении изменений и дополнений в приказ от 16 сентября 1999 года N 1138 "Об утверждении Инструкции "О порядке исчисления и внесения в бюджет единого земельного налога"...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22 ноября 1999 года N 485-1 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некоторые законодательные акты по вопросам налогообложения", Закона Республики Казахстан от 10 декабря 1999 года N 492-I 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Z990492_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Закон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налогах и других обязательных платежах в бюджет"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N 1138 от 16 сентября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Инструкции "О порядке исчисления и внесения в бюджет единого земельного налога"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23 Инструкции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Уплата единого земельного налога за отчетный год производится в два срока с распределением платежей по согласованию с территориальными налоговыми органами: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октября - не менее 1/2 части предполагаемого к уплате налога за отчетный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марта года, следующего за отчетным, - оставшуюся часть от общей суммы налога.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вправе предварительно уплатить всю сумму единого земельного налога до окончания отчетного периода.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Уплаченная сумма единого земельного налога в случае прекращения деятельности Хозяйства возврату или перерасчету не подлежит.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Хозяйства до момента установленных сроков уплаты единого земельного налога налоговые органы пересчитывают сумму единого земельного налога в зависимости от фактического времени владения земельным участком в текущем году помесячно.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Крестьянские (фермерские) хозяйства уплачивают социальный налог в размере 35% от месячного расчетного показателя за каждого работника, Главу и каждого члена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Хозяйство (работодатель) самостоятельно производит удержание подоходного налога у источника выплаты с дохода наемных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единого земельного налога: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производят уплату социального налога, подоходного налога с доходов наемных работников за каждый месяц отчетного периода в сроки, установленные Законом для уплаты единого земельного налога;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декларацию по социальному налогу в сроки, установленные Законом для предоставления декларации по единому земельному налогу;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производят удержание и перечисление обязательных пенсионных взносов в накопительные пенсионные фонды согласно пенсионному законодательству;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осуществляют в общеустановленном порядке уплату и предоставление деклараций: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налогу на добавленную стоимость - по оборотам по реализации товаров (работ, услуг) несобственного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подоходному налогу - по доходам от реализации товаров несобственного производства, а также по доходам от реализации выполненных работ и оказанных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налогу на имущество и налогу на транспортные средства - по имуществу и транспортным средствам сверх установленных нормативов потребности.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в соответствии с законодательством обязательств по уплате иных сборов и платежей (плата за воду, платежи за загрязнение окружающей среды и др.) Хозяйства производят их уплату в общеустановленном порядке.".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Инструкцию приложением 7 следующего содержания: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"Приложение N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ДЕКЛАРАЦИЯ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для плательщиков единого земельного налога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налогоплательщика___________________________________________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___________________, адрес, телефон__________________________________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________________________________ область___________________________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банка_____________________ банковские счета_________________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!                   Показатель                  !      По 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            !     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___!_______________________________________________!_____________________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  Общее количество месяцев работы главы, членов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хозяйства, работников - граждан РК и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проживающих в Республике Казахстан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и лиц без гражданства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Месячный расчетный показатель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Ставка налога по данной группе (от МРП)                  35%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Сумма социального налога, подлежащая уплате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 за 1 месяц по данной группе, тыс. тенге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(стр.2 х стр.3)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 Итого сумма социального налога за главу, членов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хозяйства, работников - граждан РК и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проживающих в Республике Казахстан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и лиц без гражданства,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(стр.1 х стр.4)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 Сумма социального налога, подлежащая уплате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иностранных специалистов и иностранных рабочих,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тыс. тенге*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 Сумма социального налога к начислению,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(стр.5 + стр.6)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  Уплачено налога за отчетный период,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 Подлежит налога к доплате, тыс. 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(стр.7-стр.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строка 6 заполняется при использовании хозяйством труда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 и лиц без гражданства, временно пребывающих в Республике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Сроки уплаты: 1 октября  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 марта    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ОТВЕТСТВЕННОСТЬ НАЛОГОПЛАТЕЛЬЩИКА ПЕРЕД ЗАКОНОМ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 несем ответственность перед Законом за истинность и полноту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сведений, приведенных в данной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МП ________________________   ______________  Дата____________________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(Ф.И.О. Главы хозяйства)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НАЛОГОВЫЙ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лица, принявшего декларацию)      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 ____________________________________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заполнению Декларации по социальному налогу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плательщиками единого земельного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строке 1 Декларации отражается общее количество месяцев, проработанных в совокупности Главой, работниками и членами хозяйства (гражданами РК и постоянно проживающими иностранными гражданами и лицами без гражданства).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Месячный расчетный показатель устанавливается Законом о республиканском бюджете на соответствующий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Ставка социального налога (строка 3) для плательщиков единого земельного налога установлена Законом в размере 35% от месячного расчетного показателя за главу, работников и членов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социального налога, подлежащая уплате за один месяц за главу хозяйства, работников и членов хозяйства (строка 4), исчисляется путем умножения сумм строк 2 и 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социального налога, подлежащая уплате по данной группе (строка 5), исчисляется путем умножения сумм строк 1 и 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Строка 6 заполняется в случаях использования Хозяйством труда иностранных граждан и лиц без гражданства (специалистов и рабочих), временно пребывающих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суммы социального налога по этим группам аналогичен порядку исчисления суммы социального налога за работников Хозяйства - граждан Республики Казахстан и постоянно проживающих в Республике Казахстан иностранных граждан и лиц без гражданства. При этом необходимо учесть, что ставки социального налога за иностранных специалистов и иностранных рабочих установлены соответственно в размерах пятикратного и десятикратного месячного расчетного показателя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7 указывается сумма социального налога к начислению,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полученная путем сложения строк 5 и 6.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строке 8 указывается сумма социального налога, уплаченная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Хозяйством в течение отчетного периода.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строке 9 указывается сумма социального налога к доплате,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полученная в виде разницы строк 7 и 8.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Рассмотрим порядок заполнения Декларации на примере одного хозяйства.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крестьянского хозяйства "Алуа" 8 членов хозяйства - граждан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РК, в том числе Глава и члены хозяйства, которые проработали полный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календарный год. Хозяйство в течение года нанимало 10 работников - граждан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из них 7 человек проработали 5 месяцев, 2 человека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месяц.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отчетном году хозяйством уплачено социального налога на сумму 21400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Отчетным периодом по данной Декларации является 2000 год.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Общее количество месяцев работы главы, работников и членов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составит: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(8 х 12) + (7 х 5) + (2 х 1) = 133 месяцев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Месячный расчетный показатель в 2000 году установлен в размере 725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Ставка социального налога (строка 3) для плательщиков единого земельного налога установлена Законом Республики Казахстан "О налогах и других обязательных платежах в бюджет" в размере 35% от месячного расчетного показателя за главу, работников и членов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социального налога, подлежащая уплате в бюджет за один месяц (строка 4), составит: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725 тенге х 35% = 254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 социального налога, подлежащая уплате за отчетный период за главу, работников и членов хозяйства (строка 5), составит: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 месяцев х 254 тенге = 33782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Строка 6 в данном примере не заполняется в связи с тем, что труд иностранных граждан и лиц без гражданства, временно пребывающих в Республике Казахстан по разрешению на трудовую деятельность, Хозяйством не использовался.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Таким образом, в строку 7 переносится сумма, отраженная в строке 5, - 33782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8 отражается сумма социального налога, уплаченная Хозяйством за отчетный период, - 21400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9 указывается сумма социального налога, подлежащая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доплате, полученная в виде разницы сумм строк 7 и 8 (33782 - 21400) =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12382 тенге.".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Департаменту непроизводственных платежей (Баймурзин Д.):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согласовать настоящий приказ с Министерством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направить настоящий приказ в Министерство юстиции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государственную регистрацию.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Директора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непроизводственных платежей Баймурзина Д.К.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приказ вводится в действие со дня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И.о. Министра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Склярова И.В.)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