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6d97" w14:textId="4b26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сметы расходов государственных казенных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мая 2000 года N 248. Зарегистрирован в Министерстве юстиции Республики Казахстан 24.06.2000 г. N 1174. Утратил силу приказом Министра финансов РК от 7.07.2006г.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Извлечение из приказа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утративщими силу некоторые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 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года N 2335 "О государственном предприятии"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по составлению сметы расходов государственных казенных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сметы расходов государственных казенных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Утверждена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24 мая 2000 года N 248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по составлению сметы расходов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казенных предприятий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Слова "уполномоченным органом", "уполномоченному органу", "уполномоченного органа", "уполномоченный орган" заменены словами "органом государственного управления", "органу государственного управления", "органа государственного управления", "орган государственного управления" - приказом Министра финансов Республики Казахстан от 19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составления государственными казенными предприятиями (далее - Предприятие) сметы с выделением государственного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Смета Предприятия представляет собой финансовый план хозяйственной деятельности Предприятия на соответствующий финансовый год, осуществляемой за счет собственных доходов, в том числе по государственному заказу. Смета Предприятия утверждается органом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регистрации гражданско-правовых сделок, заключаемых Предприятием в рамках государственного заказа, в смете выделяется финансовый план выполнения государственного заказа в разрезе бюджетных программ (подпрограмм) (графы 5-10).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графах 6, 8, 10 отражается доля доходов и расходов на выполнение государственного заказа в общих расходах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строке 010 отражается общая сумма доходов, которая включает в себя поступление денег от осуществления хозяйственной деятельности на планируемый год и остатки денег на начало года (строка 011 + строка 012).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в новой редакции согласно приказу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По строке 011 отражается остаток денег на начало года с выделением остатка денег, полученных из республиканского или местных бюджетов на выполнение государственного заказа, т.е. остаток денег, которые остались неиспользованными в конце прошлого финансового года в пределах запланированного дохода.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5-1 - приказом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По строке 012 отражается поступление денег от осуществления хозяйственной деятельности с выделением денег, получаемых из республиканского или местных бюджетов на выполнение государственного заказа с учетом налога на добавленную стоимость.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5-2 - приказом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Общая сумма расходов отражается по строке 020 (суммы строк 030-260). В смете выделяются две группы расходов: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расходы, на осуществление которых гражданско-правовые сделки не заключаются;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расходы, на осуществление которых гражданско-правовые сделки заключаются.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дополнениями, внесенными приказом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расходам, на осуществление которых гражданско-правовые сделки не заключаются, относятся следующие виды расходов: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(строка 030) - по данной строке отражаются денежные выплаты за выполнение работником трудовых обязанностей (индивидуальный подоходный налог, обязательные взносы в накопительные пенсионные фонды, удерживаемые из заработной платы работников, также отражаются по данной строке);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 (строка 040) - по данной строке отражаются денежные выплаты стимулирующего, поощрительного характера, а также за дополнительную работу по решению руководителя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(строка 050);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 (строка 060), за исключением индивидуального подоходного налога, который отражается по строке 030, в том числе отдельными строками показываются основные налоги и обязательные платежи в бюджет (строки 070-100);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 (строка 110), то есть расходы по исполнению исполнительных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 (строка 120);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расходы (строка 130), то есть расходы, неучтенные в строках 030-120.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Расходы, на осуществление которых заключаются гражданско-правовые сделки, включают в себя следующие виды расходов: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 (строка 140), то есть расходы на приобретение материалов, сырья, необходимых для производства товаров, выполнения работ, оказания услуг (приобретение продуктов питания, медикаментов и так далее);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средств (строка 150);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прочих активов (строка 160);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(строка 170), то есть расходы на воду, газ и другие коммунальные услуги, за исключением электроэнергии и отопления;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электроэнергия (строка 180);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отопление (строка 190);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связи (строка 200);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(строка 210);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основных средств (строка 220);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основных средств (строка 230);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по основным средствам (строка 240);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вознаграждений (интересов) по кредитам (строка 250);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расходы (строка 260), то есть расходы, неучтенные в строках 140-250.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8-1 -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приказом Министра финансов Республики Казахстан от 8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8-2 -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приказом Министра финансов Республики Казахстан от 8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Расходы по строкам 140-230, 260 показываются с учетом налога на добавленную стоимость.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Регистрация гражданско-правовых сделок в рамках государственного заказа на осуществление расходов, указанных в пункте 9, производится в территориальных органах Комитета Казначейства Министерства финансов Республики Казахстан (далее - территориальный орган Казначейства)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строке 270 показывается чистый доход (убыток), который рассчитывается как разница между доходами (строка 010) и расходами (строка 020)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Смета расходов государственного казенного предприятия подписывается руководителем Предприятия, руководителем финансовой службы Предприятия и представляется на рассмотрение и утверждение органу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смете расходов прилагается пояснительная записка, где должна быть представлена расшифровка доходов Предприятия непокрытых расходов прошлого года, в случае если в смете расходов Предприятия на планируемый год предусматривается погашение непокрытых расходов прошлого года (в том числе по выполнению государственного заказа), всех прочих расходов, а также данные по численности штатных работников Предприятия (в том числе выполняющих государственный заказ), основные количественные показатели по производству товаров, выполнению работ, оказанию услуг, в том числе в рамках государственного заказа (протяженность дорог, количество обучающихся по формам и видам обучения, количество мероприятий, количество пролеченных больных, проектов, лабораторных исследований и так далее).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с дополнениями, внесенными приказом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Смета расходов Предприятия составляется и представляется на утверждение в сроки, устанавливаемые органом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Утвержденная органом государственного управления смета вместе с гражданско-правовыми договорами Предприятия на выполнение государственного заказа представляется в соответствующие территориальные органы Казначейства и после введения ответственными работниками органов Казначейства данных сметы в реестр регистрации договоров, связанных с выполнением государственного заказа, на смете ставится штамп территориального органа Казначейства, подтверждающий факт этого введения.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Уточнение сметы может осуществляться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уменьшения доходов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доходов Предприятия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медицинских (ветеринарных) услуг, за исключением косметологических;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осуществлению театрально-концертной деятельности, за исключением услуг в сфере шоу-бизнеса;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объема государственного заказа;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структуры расходов Предприятия.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дополнениями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 увеличения доходов Предприятия в сравнении с утвержденной сметой уточнение сметы расходов не производится, кроме случаев, предусмотренных в пункте 16.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уточнение сметы расходов в случаях увеличения доходов Предприятия, указанных в пункте 16, осуществляется не более одного раза в год.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дополнениями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Уточненная смета Предприятия утверждается органом государственного управления и в трехдневный срок представляется в территориальный орган Казначейства, где зарегистрированы гражданско-правовые сделки Предприятия по выполнению государственного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Смета расходов Предприятия считается действительной только после представления ее в территориальный орган Казначейства и проставления в ней штампа.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к приказу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______________N_______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- в новой редакции согласно приказу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приказом Министра финансов Республики Казахстан от 9 июня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Утверждаю смету расходов в сумме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том числе сумму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(должность, 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органа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"__"________________г.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Смета расходов государственного казенного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предприятия на_____________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ГКП_________________________________________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ГКП_____________________________________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государственного управления_______________________________________________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в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Показатель       | N   | Финансовый план |в том числе финансовый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|стро-|                 |план в разрезе бюджет-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|ки   |                 |ных программ (подпрог-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|рамм), выполняемых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|рамках гос.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|(код и на- |(код и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|именов.    |именов.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|бюдж. прог-|бюдж.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              |раммы)     |раммы)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|_________________|___________|___________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|Все-|в т.ч.|%гос.|Сум-|% гос.|Сум-|% гос.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|го  |гос.  |зака-|ма  |заказа|ма  |заказа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 |заказ |за от|    |от об-|    |от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 |      |обще-|    |щего  |    |щего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 |      |го   |    |фин.  |    |фин.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 |      |фин. |    |плана |    |плана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|    |      |плана|    |  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____________________|_____|____|______|_____|____|______|____|______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   3     4     5     6     7    8      9    10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____________________|_____|____|______|_____|____|______|____|______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доходов (011 + 012)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начало года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денег от осущес-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твления хозяйственной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 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расходов (сумма строк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030-260)             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гражданско-правовые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сделки не заключаются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Заработная плата              030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    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 расходы    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Налоги и другие обязательные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платежи в бюджет        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т.ч. НДС                 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Акцизы                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Корпоративный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подоходный налог   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Социальный налог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Судебные издержки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Штрафы, пени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гражданско-правовые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сделки заключаются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материалов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прочих активов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Коммунальные услуги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Электроэнергию    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Отопление     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связи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услуги           210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Текущий ремонт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Арендная плата по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       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вознаг-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раждений (интересов)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кредитам     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(убыток)(строка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010 - строка 020)            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