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34bc" w14:textId="e6a3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порядке лицензирования деятельности, связанной с использованием иностранной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2000 г. № 309  Зарегистрирован в Министерстве юстиции Республики Казахстан 2 августа 2000 г. за № 1207.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проведения валютных операций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деятельности, связанной с использованием иностранной валюты",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валютного регулирования и контроля (Маженова Б.М.):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постановления, а также изменений и дополнений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 "Об утверждении Положения о порядке лицензирования деятельности, связанной с использованием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настоящее постановление, а также изменения и дополнения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 "Об утверждении Положения о порядке лицензирования деятельности, связанной с использованием иностранной валюты", до сведения заинтересованных территориальных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международных отношений и связей с общественностью (Сембиев Н.К.) опубликовать настоящее постановление, а также изменения и дополнения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 "Об утверждении Положения о порядке лицензирования деятельности, связанной с использованием иностранной валюты", в средствах массовой информации.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экономики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вице-Министр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июля 2000г.                          от 20 июля 2000 года N 309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Положение о порядке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деятельности, связанной с использованием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 г. N 130,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лицензирования деятельности, связанной с использованием валютных ценностей".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по тексту слова "настоящее Положение", "настоящим Положением", "настоящего Положения", "настоящему Положению" заменить словами "настоящие Правила", "настоящими Правилами", "настоящих Правил", "настоящим Правилам".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тексту слова "заверенные нотариально", "нотариально заверенную", заменить словами "нотариально засвидетельствованные", "нотариально засвидетельствованную".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"(в заявлении, представленном юридическим лицом - субъектом малого предпринимательства, должна быть произведена запись, подтверждающая, что юридическое лицо является субъектом малого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"годовой баланс юридического лица с отметкой налогового органа на последнюю отчетную дату (для субъектов малого предпринимательства)".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1.5.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о выдаче лицензии на осуществление розничной торговли и предоставление услуг за наличную иностранную валюту, представленное субъектом малого предпринимательства, должно быть рассмотрено в течение десяти дней с даты представления всех необходимых документов в соответствии с настоящими Правилами".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второй пункта 1.14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2.2: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"(в заявлении, представленном юридическим лицом - субъектом малого предпринимательства, должна быть произведена запись, подтверждающая, что юридическое лицо является субъектом малого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"Агентства по стратегическому планированию и реформам Республики Казахстан" заменить словами "Министерства экономики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 органа налоговой службы об отсутствии задолженности по налогам и другим обязательным платежам в бюджет, выданный не ранее чем за 10 календарных дней до подачи заявления (для юридических лиц, а также физических лиц, осуществляющих предпринимательскую деятельность без образования юридического лица).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"годовой баланс юридического лица с отметкой налогового органа на последнюю отчетную дату (для субъектов малого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2.3.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о выдаче лицензии на осуществление операции, связанной с движением капитала, представленное субъектом малого предпринимательства, должно быть рассмотрено в течение десяти дней с даты представления всех необходимых документов в соответствии с настоящими Правилами".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3.4.: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юридические лица - резиденты Республики Казахстан:";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"(в заявлении, представленном юридическим лицом - субъектом малого предпринимательства, должна быть произведена запись, подтверждающая, что данное юридическое лицо является субъектом малого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"копии" заменить словами "нотариально засвидетельствованные копии";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 органа налоговой службы об отсутствии задолженности по налогам и другим обязательным платежам в бюджет, выданный не ранее чем за 10 календарных дней до подачи заявления.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"а также" заменить словом "и", после слов "по счету клиента" дополнить словами "Национальному Банку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"нотариально засвидетельствованную копию свидетельства о государственной регистрации юридического лица в уполномоченном органе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баланс юридического лица с отметкой налогового органа на последнюю отчетную дату (для субъектов малого предпринимательства)";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представительства юридических лиц - резидентов, открытые за пределами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с указанием места нахождения и платежных реквизитов представительства юридического лица и иностранного банка, в котором предполагается открытие валютного счета (в заявлении, представленном юридическим лицом - субъектом малого предпринимательства, должна быть произведена запись, подтверждающая, что данное юридическое лицо является субъектом малого предпринимательства), а также нотариально засвидетельствованные копии приказа либо иного документа об открытии представительства и положения о 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"нотариально засвидетельствованные копии учредительных документов юридического лица, создавшего данное представительство;";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"документ органа налоговой службы об отсутствии задолженности по налогам и другим обязательным платежам в бюджет, выданный не ранее чем за 10 календарных дней до подачи заявления.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"а также" заменить словом "и", после слов "по счету клиента" дополнить словами "Национальному Банку Республики Казахстан";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"нотариально засвидетельствованную копию свидетельства о  государственной регистрации юридического лица в уполномоченном органе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баланс юридического лица с отметкой налогового органа  на последнюю отчетную дату (для субъектов малого предпринимательства).";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физические лица - резиденты Республики Казахстан:";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"нотариально засвидетельствованную копию документа, удостоверяющего личность".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3.5. дополнить абзацем следующего содержания:Я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о выдаче лицензии на открытие резидентами счетов в иностранных банках, представленное субъектом малого предпринимательства, должно быть рассмотрено Национальным Банком Республики Казахстан в течение десяти дней с даты предоставления всех необходимых документов в соответствии с настоящими Правилами".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3.6. второе предложение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 3.7.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"Режим валютных счетов, открытых за границей: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эти счета должны поступать только те средства в иностранной валюте, которые оговорены условиями лицензии, а все остальные - на счета в банках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остаток средств на счете на конец месяца, превышающий сумму лимита, установленного в лицензии Национального Банка Республики Казахстан, в пятидневный срок подлежит переводу на счет, открытый в уполномоченном банке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до 10 числа месяца, следующего за отчетным, иностранный банк, в котором открыт счет, пересылает выписки со счета в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ежеквартально, до 20 числа месяца, следующего за отчетным кварталом, владельцы счета представляют отчет о движении средств на счете в соответствии с приложением N 3 к настоящим Правилам".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пункте 3.13. абзац второй исключить.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