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e8f6" w14:textId="079e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установления и осуществления административного надзора за лицами, освобожденными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внутренних дел Республики Казахстан от 4 августа 2000 года N 436. Зарегистрирован в Министерстве юстиции Республики Казахстан 23 октября 2000 года N 1270. Утратил силу - приказом Министра внутренних дел РК от 11 февраля 2005 года N 97 (V053505)</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Законом Республики Казахстан от 15 июля 1996 года 
</w:t>
      </w:r>
      <w:r>
        <w:rPr>
          <w:rFonts w:ascii="Times New Roman"/>
          <w:b w:val="false"/>
          <w:i w:val="false"/>
          <w:color w:val="000000"/>
          <w:sz w:val="28"/>
        </w:rPr>
        <w:t xml:space="preserve"> Z960028_ </w:t>
      </w:r>
      <w:r>
        <w:rPr>
          <w:rFonts w:ascii="Times New Roman"/>
          <w:b w:val="false"/>
          <w:i w:val="false"/>
          <w:color w:val="000000"/>
          <w:sz w:val="28"/>
        </w:rPr>
        <w:t>
 "Об административном надзоре за лицами, освобожденными из мест лишения свободы" и в целях дальнейшего совершенствования работы органов внутренних дел по осуществлению административного надзора, повышения его эффективности в борьбе с рецидивной преступностью, приказываю: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о порядке установления и осуществления административного надзора за лицами, освобожденными из мест лишения свободы. 
</w:t>
      </w:r>
      <w:r>
        <w:br/>
      </w:r>
      <w:r>
        <w:rPr>
          <w:rFonts w:ascii="Times New Roman"/>
          <w:b w:val="false"/>
          <w:i w:val="false"/>
          <w:color w:val="000000"/>
          <w:sz w:val="28"/>
        </w:rPr>
        <w:t>
      2. Начальникам УВД г.Астана, ГУВД г.Алматы, ГУВД, УВД областей и на транспорте, подразделений специальной полиции организовать: 
</w:t>
      </w:r>
      <w:r>
        <w:br/>
      </w:r>
      <w:r>
        <w:rPr>
          <w:rFonts w:ascii="Times New Roman"/>
          <w:b w:val="false"/>
          <w:i w:val="false"/>
          <w:color w:val="000000"/>
          <w:sz w:val="28"/>
        </w:rPr>
        <w:t>
      1) изучение со всем личным составом подразделений службы административной полиции, уголовно-исполнительной системы, миграционной полиции, управлений криминальной информации и контроля, участковыми инспекторами и начальниками линейных пунктов полиции положений Инструкции с принятием зачетов; 
</w:t>
      </w:r>
      <w:r>
        <w:br/>
      </w:r>
      <w:r>
        <w:rPr>
          <w:rFonts w:ascii="Times New Roman"/>
          <w:b w:val="false"/>
          <w:i w:val="false"/>
          <w:color w:val="000000"/>
          <w:sz w:val="28"/>
        </w:rPr>
        <w:t>
      2) ежеквартальную сверку учетов административной и миграционной служб, а также анализ состояния и результатов работы служб и подразделений по борьбе с рецидивной преступностью, изучение причин и условий, способствующих совершению рецидивных преступлений, с рассмотрением на оперативных совещаниях; 
</w:t>
      </w:r>
      <w:r>
        <w:br/>
      </w:r>
      <w:r>
        <w:rPr>
          <w:rFonts w:ascii="Times New Roman"/>
          <w:b w:val="false"/>
          <w:i w:val="false"/>
          <w:color w:val="000000"/>
          <w:sz w:val="28"/>
        </w:rPr>
        <w:t>
      3) ведение участковыми инспекторами полиции, имеющими соответствующий допуск, оперативно-наблюдательных дел в отношении лиц, состоящих под административным надзором; 
</w:t>
      </w:r>
      <w:r>
        <w:br/>
      </w:r>
      <w:r>
        <w:rPr>
          <w:rFonts w:ascii="Times New Roman"/>
          <w:b w:val="false"/>
          <w:i w:val="false"/>
          <w:color w:val="000000"/>
          <w:sz w:val="28"/>
        </w:rPr>
        <w:t>
      4) обеспечить: 
</w:t>
      </w:r>
      <w:r>
        <w:br/>
      </w:r>
      <w:r>
        <w:rPr>
          <w:rFonts w:ascii="Times New Roman"/>
          <w:b w:val="false"/>
          <w:i w:val="false"/>
          <w:color w:val="000000"/>
          <w:sz w:val="28"/>
        </w:rPr>
        <w:t>
      а) старших патрульных нарядов, заступающих на охрану общественного порядка, списками лиц, состоящих под административным надзором и подпадающих под действие Закона, с целью выявления с их стороны нарушений правил надзора и установленных ограничений; 
</w:t>
      </w:r>
      <w:r>
        <w:br/>
      </w:r>
      <w:r>
        <w:rPr>
          <w:rFonts w:ascii="Times New Roman"/>
          <w:b w:val="false"/>
          <w:i w:val="false"/>
          <w:color w:val="000000"/>
          <w:sz w:val="28"/>
        </w:rPr>
        <w:t>
      б) заведение на лиц, подпадающих под действие Закона, необходимых учетных материалов, осуществление комиссионной проверки обоснованности их заведения, полноты и результатов профилактической работы; 
</w:t>
      </w:r>
      <w:r>
        <w:br/>
      </w:r>
      <w:r>
        <w:rPr>
          <w:rFonts w:ascii="Times New Roman"/>
          <w:b w:val="false"/>
          <w:i w:val="false"/>
          <w:color w:val="000000"/>
          <w:sz w:val="28"/>
        </w:rPr>
        <w:t>
      в) при планировании комплексных мероприятий по борьбе с рецидивной преступностью их согласование с судами, прокуратурой; 
</w:t>
      </w:r>
      <w:r>
        <w:br/>
      </w:r>
      <w:r>
        <w:rPr>
          <w:rFonts w:ascii="Times New Roman"/>
          <w:b w:val="false"/>
          <w:i w:val="false"/>
          <w:color w:val="000000"/>
          <w:sz w:val="28"/>
        </w:rPr>
        <w:t>
      г) активное использование оперативно-розыскных возможностей в наблюдении за особо опасными рецидивистами, поднадзорными и лицами, подпадающими по признакам судимости под действие Закона об административном надзоре, - для своевременного получения информации о замышляемых, подготавливаемых или совершенных этими лицами преступлениях, предупреждения и пресечения их преступной деятельности, розыска лиц, уклоняющихся от административного надзора; 
</w:t>
      </w:r>
      <w:r>
        <w:br/>
      </w:r>
      <w:r>
        <w:rPr>
          <w:rFonts w:ascii="Times New Roman"/>
          <w:b w:val="false"/>
          <w:i w:val="false"/>
          <w:color w:val="000000"/>
          <w:sz w:val="28"/>
        </w:rPr>
        <w:t>
      д) ежеквартальный анализ состояния работы по надзору за особо опасными рецидивистами, поднадзорными и лицами, в отношении которых может быть установлен административный надзор, разработку и осуществление на этой основе дополнительных мер по повышению оперативной осведомленности о поведении и образе жизни указанных лиц, с использованием в полной мере информации подразделений КУИС; 
</w:t>
      </w:r>
      <w:r>
        <w:br/>
      </w:r>
      <w:r>
        <w:rPr>
          <w:rFonts w:ascii="Times New Roman"/>
          <w:b w:val="false"/>
          <w:i w:val="false"/>
          <w:color w:val="000000"/>
          <w:sz w:val="28"/>
        </w:rPr>
        <w:t>
      е) проведение тщательных служебных расследований по каждому факту совершения умышленного преступления лицом, находящимся под административным надзором, или особо опасным рецидивистом; выявление недостатков в осуществлении административного надзора и контроля за этими лицами; принятие мер к их устранению и повышению эффективности работы по предупреждению повторных преступлений со стороны ранее судимых лиц. 
</w:t>
      </w:r>
      <w:r>
        <w:br/>
      </w:r>
      <w:r>
        <w:rPr>
          <w:rFonts w:ascii="Times New Roman"/>
          <w:b w:val="false"/>
          <w:i w:val="false"/>
          <w:color w:val="000000"/>
          <w:sz w:val="28"/>
        </w:rPr>
        <w:t>
      3. КУИС (Посмаков И.Н.): 
</w:t>
      </w:r>
      <w:r>
        <w:br/>
      </w:r>
      <w:r>
        <w:rPr>
          <w:rFonts w:ascii="Times New Roman"/>
          <w:b w:val="false"/>
          <w:i w:val="false"/>
          <w:color w:val="000000"/>
          <w:sz w:val="28"/>
        </w:rPr>
        <w:t>
      1) усилить контроль за своевременным и полным поступлением из ГОРОВД ответов на сообщения об освобождаемых из исправительных учреждений лиц. Систематически информировать управления (отделы) административной полиции УВД областей и городов о выявленных недостатках для своевременного принятия мер; 
</w:t>
      </w:r>
      <w:r>
        <w:br/>
      </w:r>
      <w:r>
        <w:rPr>
          <w:rFonts w:ascii="Times New Roman"/>
          <w:b w:val="false"/>
          <w:i w:val="false"/>
          <w:color w:val="000000"/>
          <w:sz w:val="28"/>
        </w:rPr>
        <w:t>
      2) шире привлекать в процесс исправления и перевоспитания осужденных их родственников и близких, религиозные организации, трудовые коллективы, где они работали до осуждения. 
</w:t>
      </w:r>
      <w:r>
        <w:br/>
      </w:r>
      <w:r>
        <w:rPr>
          <w:rFonts w:ascii="Times New Roman"/>
          <w:b w:val="false"/>
          <w:i w:val="false"/>
          <w:color w:val="000000"/>
          <w:sz w:val="28"/>
        </w:rPr>
        <w:t>
      4. Департаменту оперативно-технической службы (Таженов К.Е.) обеспечить централизованный учет особо опасных рецидивистов.
</w:t>
      </w:r>
      <w:r>
        <w:br/>
      </w:r>
      <w:r>
        <w:rPr>
          <w:rFonts w:ascii="Times New Roman"/>
          <w:b w:val="false"/>
          <w:i w:val="false"/>
          <w:color w:val="000000"/>
          <w:sz w:val="28"/>
        </w:rPr>
        <w:t>
      5. Управлениям тылового обеспечения УВД областей, Департаменту тыла МВД (Юденко В.И.) обеспечить изготовление бланков документации в соответствии с приложениями.
</w:t>
      </w:r>
      <w:r>
        <w:br/>
      </w:r>
      <w:r>
        <w:rPr>
          <w:rFonts w:ascii="Times New Roman"/>
          <w:b w:val="false"/>
          <w:i w:val="false"/>
          <w:color w:val="000000"/>
          <w:sz w:val="28"/>
        </w:rPr>
        <w:t>
      6. Настоящий приказ вступает в силу со дня государственной регистрации в Министерстве юстиции Республики Казахстан.
</w:t>
      </w:r>
      <w:r>
        <w:br/>
      </w:r>
      <w:r>
        <w:rPr>
          <w:rFonts w:ascii="Times New Roman"/>
          <w:b w:val="false"/>
          <w:i w:val="false"/>
          <w:color w:val="000000"/>
          <w:sz w:val="28"/>
        </w:rPr>
        <w:t>
      7. Контроль за исполнением настоящего приказа возложить на ДАП, ДКП, КУИС, ДМП МВД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Утверждена
</w:t>
      </w:r>
      <w:r>
        <w:br/>
      </w:r>
      <w:r>
        <w:rPr>
          <w:rFonts w:ascii="Times New Roman"/>
          <w:b w:val="false"/>
          <w:i w:val="false"/>
          <w:color w:val="000000"/>
          <w:sz w:val="28"/>
        </w:rPr>
        <w:t>
                                                   приказом МВД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4 августа 2000 года N 436
</w:t>
      </w:r>
    </w:p>
    <w:p>
      <w:pPr>
        <w:spacing w:after="0"/>
        <w:ind w:left="0"/>
        <w:jc w:val="both"/>
      </w:pPr>
      <w:r>
        <w:rPr>
          <w:rFonts w:ascii="Times New Roman"/>
          <w:b w:val="false"/>
          <w:i w:val="false"/>
          <w:color w:val="000000"/>
          <w:sz w:val="28"/>
        </w:rPr>
        <w:t>
                            "Согласовано"
</w:t>
      </w:r>
    </w:p>
    <w:p>
      <w:pPr>
        <w:spacing w:after="0"/>
        <w:ind w:left="0"/>
        <w:jc w:val="both"/>
      </w:pPr>
      <w:r>
        <w:rPr>
          <w:rFonts w:ascii="Times New Roman"/>
          <w:b w:val="false"/>
          <w:i w:val="false"/>
          <w:color w:val="000000"/>
          <w:sz w:val="28"/>
        </w:rPr>
        <w:t>
Генеральная прокуратура                               Верховный Суд
</w:t>
      </w:r>
      <w:r>
        <w:br/>
      </w:r>
      <w:r>
        <w:rPr>
          <w:rFonts w:ascii="Times New Roman"/>
          <w:b w:val="false"/>
          <w:i w:val="false"/>
          <w:color w:val="000000"/>
          <w:sz w:val="28"/>
        </w:rPr>
        <w:t>
 Республики Казахстан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порядке установления и осуществления административного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надзора за лицами, освобожденными из мест лишения свободы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1. Настоящая Инструкция регламентирует порядок установления и осуществления органами внутренних дел Республики Казахстан административного надзора за лицами, освобожденными из мест лишения свободы. 
</w:t>
      </w:r>
      <w:r>
        <w:br/>
      </w:r>
      <w:r>
        <w:rPr>
          <w:rFonts w:ascii="Times New Roman"/>
          <w:b w:val="false"/>
          <w:i w:val="false"/>
          <w:color w:val="000000"/>
          <w:sz w:val="28"/>
        </w:rPr>
        <w:t>
      2. Административный надзор устанавливается на основании постановления судьи для наблюдения за поведением лиц, освобожденных из мест лишения свободы (в дальнейшем - поднадзорные), с целью предупреждения противоправных деяний с их стороны и оказания необходимого воспитательного воздействия. 
</w:t>
      </w:r>
      <w:r>
        <w:br/>
      </w:r>
      <w:r>
        <w:rPr>
          <w:rFonts w:ascii="Times New Roman"/>
          <w:b w:val="false"/>
          <w:i w:val="false"/>
          <w:color w:val="000000"/>
          <w:sz w:val="28"/>
        </w:rPr>
        <w:t>
      Административный надзор как форма предупреждения рецидивной преступности реализуется на основе соблюдения законности, гарантии прав и свобод граждан. 
</w:t>
      </w:r>
      <w:r>
        <w:br/>
      </w:r>
      <w:r>
        <w:rPr>
          <w:rFonts w:ascii="Times New Roman"/>
          <w:b w:val="false"/>
          <w:i w:val="false"/>
          <w:color w:val="000000"/>
          <w:sz w:val="28"/>
        </w:rPr>
        <w:t>
      При его осуществлении органы внутренних дел проводят в отношении поднадзорных необходимые профилактические и оперативно-розыскные мероприятия, сочетая их с применением правил надзора и установленных ограничений, предусмотренных Законом 
</w:t>
      </w:r>
      <w:r>
        <w:rPr>
          <w:rFonts w:ascii="Times New Roman"/>
          <w:b w:val="false"/>
          <w:i w:val="false"/>
          <w:color w:val="000000"/>
          <w:sz w:val="28"/>
        </w:rPr>
        <w:t xml:space="preserve"> Z960028_ </w:t>
      </w:r>
      <w:r>
        <w:rPr>
          <w:rFonts w:ascii="Times New Roman"/>
          <w:b w:val="false"/>
          <w:i w:val="false"/>
          <w:color w:val="000000"/>
          <w:sz w:val="28"/>
        </w:rPr>
        <w:t>
 "Об административном надзоре за лицами, освобожденными из мест лишения свободы" (в дальнейшем - Закон). 
</w:t>
      </w:r>
      <w:r>
        <w:br/>
      </w:r>
      <w:r>
        <w:rPr>
          <w:rFonts w:ascii="Times New Roman"/>
          <w:b w:val="false"/>
          <w:i w:val="false"/>
          <w:color w:val="000000"/>
          <w:sz w:val="28"/>
        </w:rPr>
        <w:t>
      3. Права и обязанности служб органов внутренних дел по установлению и осуществлению административного надзора определяются действующим законодательством, настоящей Инструкцией, а также другими нормативными актами МВД Республики Казахстан. 
</w:t>
      </w:r>
      <w:r>
        <w:br/>
      </w:r>
      <w:r>
        <w:rPr>
          <w:rFonts w:ascii="Times New Roman"/>
          <w:b w:val="false"/>
          <w:i w:val="false"/>
          <w:color w:val="000000"/>
          <w:sz w:val="28"/>
        </w:rPr>
        <w:t>
      Службы органов внутренних дел, обеспечивающие установление и осуществление административного надзора, выполняют следующие основные функции: 
</w:t>
      </w:r>
      <w:r>
        <w:br/>
      </w:r>
      <w:r>
        <w:rPr>
          <w:rFonts w:ascii="Times New Roman"/>
          <w:b w:val="false"/>
          <w:i w:val="false"/>
          <w:color w:val="000000"/>
          <w:sz w:val="28"/>
        </w:rPr>
        <w:t>
      1) Исправительные учреждения обеспечивают полноту учета особо опасных рецидивистов, членов криминальных групп и лиц, подпадающих по формальным признакам судимости под действие Закона, сбор сведений об их поведении в период нахождения в исправительном учреждении; подготовку материалов и мотивированных представлений в суд о необходимости установления административного надзора за указанными лицами; своевременное направление постановлений об установлении административного надзора и других материалов на освобождаемых лиц в органы внутренних дел по избранному ими месту жительства, а информационно-поисковых карт на особо опасных рецидивистов - в отделы технической службы (далее - ОТС) ГУВД, УВД областей; взаимодействие с государственной службой занятости по предварительному решению вопросов бытового и трудового устройства перечисленных категорий лиц. 
</w:t>
      </w:r>
      <w:r>
        <w:br/>
      </w:r>
      <w:r>
        <w:rPr>
          <w:rFonts w:ascii="Times New Roman"/>
          <w:b w:val="false"/>
          <w:i w:val="false"/>
          <w:color w:val="000000"/>
          <w:sz w:val="28"/>
        </w:rPr>
        <w:t>
      2) Уголовно-исполнительная инспекция обеспечивает взаимодействие с исправительными учреждениями и государственной службой занятости по предварительному решению вопросов бытового и трудового устройства поднадзорных и других лиц, освобождаемых из мест лишения свободы по избранному месту жительства. 
</w:t>
      </w:r>
      <w:r>
        <w:br/>
      </w:r>
      <w:r>
        <w:rPr>
          <w:rFonts w:ascii="Times New Roman"/>
          <w:b w:val="false"/>
          <w:i w:val="false"/>
          <w:color w:val="000000"/>
          <w:sz w:val="28"/>
        </w:rPr>
        <w:t>
      3) Работники миграционной полиции обеспечивают своевременную выдачу удостоверений личности /при необходимости/, регистрацию поднадзорных и других лиц, освобождаемых из мест лишения свободы; ведут учет этих лиц по карточкам учета формы N 17, информируют рапортом по форме N 18 начальника органа внутренних дел и после получения соответствующих указаний передают первый экземпляр рапорта участковому инспектору полиции (в дальнейшем - участковый инспектор), на территории обслуживания которого регистрируется указанное лицо, а второй - в уголовно-исполнительную инспекцию. 
</w:t>
      </w:r>
      <w:r>
        <w:br/>
      </w:r>
      <w:r>
        <w:rPr>
          <w:rFonts w:ascii="Times New Roman"/>
          <w:b w:val="false"/>
          <w:i w:val="false"/>
          <w:color w:val="000000"/>
          <w:sz w:val="28"/>
        </w:rPr>
        <w:t>
      4) Участковые инспектора совместно с работниками уголовно- исполнительной инспекции осуществляют контроль за прибытием, регистрацией поднадзорных и других лиц, освобождаемых из мест лишения свободы; оформляют при наличии оснований материалы для установления административного надзора за лицами, подпадающими по формальным признакам судимостей под действие Закона; контролируют соблюдение поднадзорными правил административного надзора и установленных им ограничений; привлекают к осуществлению административного надзора представителей общественных формирований; принимают меры по предупреждению и пресечению правонарушений со стороны поднадзорных, выявляют преступные связи и намерения поднадзорных и лиц, подпадающих по формальным признакам судимости под действие Закона; принимают меры к предупреждению замышляемых и подготавливаемых ими преступлений; заполняют на ранее судимых ИПК (информационно-поисковые карточки), листки коррекции и направляют их в УКИ и К ОТС ГУВД, УВД, а также заполняют схему связи освобожденного из мест лишения свободы (Приложение N 6). 
</w:t>
      </w:r>
      <w:r>
        <w:br/>
      </w:r>
      <w:r>
        <w:rPr>
          <w:rFonts w:ascii="Times New Roman"/>
          <w:b w:val="false"/>
          <w:i w:val="false"/>
          <w:color w:val="000000"/>
          <w:sz w:val="28"/>
        </w:rPr>
        <w:t>
      5) Приемники-распределители, медицинские вытрезвители, дежурные части органов внутренних дел выявляют среди задержанных за различные правонарушения, поднадзорных и лиц, подпадающих по формальным признакам судимости под действие Закона; в течение суток информируют органы внутренних дел по месту жительства этих лиц о допущенных ими правонарушениях, в том числе о задержании поднадзорных, уклоняющихся от административного надзора. 
</w:t>
      </w:r>
      <w:r>
        <w:br/>
      </w:r>
      <w:r>
        <w:rPr>
          <w:rFonts w:ascii="Times New Roman"/>
          <w:b w:val="false"/>
          <w:i w:val="false"/>
          <w:color w:val="000000"/>
          <w:sz w:val="28"/>
        </w:rPr>
        <w:t>
      6) Лица, ведущие дознание и следствие, выявляют при расследовании преступлений, совершенных поднадзорными или лицами, подпадающими по формальным признакам судимости под действие Закона, причины и условия, способствующие совершению ими преступлений и вносят начальникам органов внутренних дел по месту жительства указанных лиц представления по выявленным недостаткам в работе по установлению и осуществлению административного надзора. 
</w:t>
      </w:r>
      <w:r>
        <w:br/>
      </w:r>
      <w:r>
        <w:rPr>
          <w:rFonts w:ascii="Times New Roman"/>
          <w:b w:val="false"/>
          <w:i w:val="false"/>
          <w:color w:val="000000"/>
          <w:sz w:val="28"/>
        </w:rPr>
        <w:t>
      7) Служба криминальной полиции выявляет преступные связи, намерения поднадзорных и лиц, формально подпадающих под действие Закона об административном надзоре, членов криминальных групп, принимают меры к предупреждению замышляемых и подготавливаемых ими преступлений, и раскрытию в случае их совершения.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Основания и порядок установления административного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надзора в местах лишения свободы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 Административный надзор в местах лишения свободы, в соответствии с пунктами "а" и "б" статьи 2 Закона, устанавливается в отношении совершеннолетних лиц, признанных судами особо опасными рецидивистами и осужденных к лишению свободы за тяжкие преступления или осужденных два и более раза к лишению свободы за умышленные преступления, если во время отбывания наказания их поведение свидетельствовало, что они упорно не желают встать на путь исправления и остаются опасными для общества. 
</w:t>
      </w:r>
      <w:r>
        <w:br/>
      </w:r>
      <w:r>
        <w:rPr>
          <w:rFonts w:ascii="Times New Roman"/>
          <w:b w:val="false"/>
          <w:i w:val="false"/>
          <w:color w:val="000000"/>
          <w:sz w:val="28"/>
        </w:rPr>
        <w:t>
      Под упорным нежеланием встать на путь исправления понимается устойчивое отрицательное поведение лица, выражающееся в систематическом нарушении режима отбывания (содержания) наказания и игнорирование им мер воспитательного воздействия. Свидетельством, устойчивой отрицательной направленности поведения, является наличие неоднократных, трех и более непогашенных или неснятых взысканий к моменту освобождения из мест лишения свободы, в числе которых водворение в штрафной изолятор или перевод в помещение камерного типа. 
</w:t>
      </w:r>
      <w:r>
        <w:br/>
      </w:r>
      <w:r>
        <w:rPr>
          <w:rFonts w:ascii="Times New Roman"/>
          <w:b w:val="false"/>
          <w:i w:val="false"/>
          <w:color w:val="000000"/>
          <w:sz w:val="28"/>
        </w:rPr>
        <w:t>
      5. В целях установления за освобождаемыми лицами административного надзора работники исправительного учреждения выполняют следующие функции: 
</w:t>
      </w:r>
      <w:r>
        <w:br/>
      </w:r>
      <w:r>
        <w:rPr>
          <w:rFonts w:ascii="Times New Roman"/>
          <w:b w:val="false"/>
          <w:i w:val="false"/>
          <w:color w:val="000000"/>
          <w:sz w:val="28"/>
        </w:rPr>
        <w:t>
      1) Специальные отделы - за три месяца до освобождения лица из исправительного учреждения, подлежащего взятию под административный надзор, передают сведения о нем в воспитательные, оперативные и режимные аппараты, сверяют соответствие сведений о наличии взысканий и поощрений, указанных в характеристиках, с материалами их личных дел, передают выписки из приговоров в режимные отделы; в справках об освобождении проставляют штамп "Установлен надзор", ведут протоколы заседаний комиссий. 
</w:t>
      </w:r>
      <w:r>
        <w:br/>
      </w:r>
      <w:r>
        <w:rPr>
          <w:rFonts w:ascii="Times New Roman"/>
          <w:b w:val="false"/>
          <w:i w:val="false"/>
          <w:color w:val="000000"/>
          <w:sz w:val="28"/>
        </w:rPr>
        <w:t>
      При освобождении лиц, не взятых под административный надзор, но подпадающих по формальным признакам судимости под действие Закона, в справках об освобождении проставляется штамп "Подпадает под надзор". 
</w:t>
      </w:r>
      <w:r>
        <w:br/>
      </w:r>
      <w:r>
        <w:rPr>
          <w:rFonts w:ascii="Times New Roman"/>
          <w:b w:val="false"/>
          <w:i w:val="false"/>
          <w:color w:val="000000"/>
          <w:sz w:val="28"/>
        </w:rPr>
        <w:t>
      2) Оперативные отделы - совместно с другими службами исправительного учреждения проводят мероприятия по сбору информации об освобождаемых лицах, в том числе о подпадающих по формальным признакам судимостей, под действие Закона, направляют необходимые сведения о них в органы внутренних дел. 
</w:t>
      </w:r>
      <w:r>
        <w:br/>
      </w:r>
      <w:r>
        <w:rPr>
          <w:rFonts w:ascii="Times New Roman"/>
          <w:b w:val="false"/>
          <w:i w:val="false"/>
          <w:color w:val="000000"/>
          <w:sz w:val="28"/>
        </w:rPr>
        <w:t>
      3) Режимные отделы - после получения и изучения соответствующих материалов из специальных и оперативных отделов, от начальников отрядов готовят в отношении лиц, указанных в пункте "б" статьи 2 Закона, материалы, свидетельствующие об упорном нежелании осужденных встать на путь исправления, которые передают в постоянно действующую комиссию исправительного учреждения; высылают в органы внутренних дел необходимые материалы на лиц, взятых под административный надзор и по формальным признакам судимости подпадающих под действие Закона; ведут журнал регистрации постановлений об установлении административного надзора (приложение 1); за месяц до освобождения осужденного заполняют на него информационно-поисковую карточку, которую с фотографией и копией приговора направляют в орган внутренних дел по избранному месту жительства. Учтенные документы на особо опасных рецидивистов (ИПК - в 2-х экземплярах, фотография - в 3-х экземплярах, копии приговора) за двадцать дней до окончания срока отбывания наказания, направляются в УКИ и К ОТС ГУВД, УВД по избранному месту жительства. 
</w:t>
      </w:r>
      <w:r>
        <w:br/>
      </w:r>
      <w:r>
        <w:rPr>
          <w:rFonts w:ascii="Times New Roman"/>
          <w:b w:val="false"/>
          <w:i w:val="false"/>
          <w:color w:val="000000"/>
          <w:sz w:val="28"/>
        </w:rPr>
        <w:t>
     4) Начальники отрядов составляют характеристики на освобождаемых лиц, указанных в подпункте "а" и "б" статьи 2 Закона, с мотивированными выводами о целесообразности установления административного надзора; согласовывают характеристики с заместителем начальника исправительного учреждения по воспитательной работе, начальниками оперативного и режимного отделов, и утверждают начальником учреждения. 
</w:t>
      </w:r>
      <w:r>
        <w:br/>
      </w:r>
      <w:r>
        <w:rPr>
          <w:rFonts w:ascii="Times New Roman"/>
          <w:b w:val="false"/>
          <w:i w:val="false"/>
          <w:color w:val="000000"/>
          <w:sz w:val="28"/>
        </w:rPr>
        <w:t>
      5) Старшие инспектора по трудовому и бытовому устройству осужденных ведут переписку с государственной службой занятости и органами внутренних дел, по избранному месту жительства лиц, освобождаемых от наказания по вопросам их бытового и трудового устройства. 
</w:t>
      </w:r>
      <w:r>
        <w:br/>
      </w:r>
      <w:r>
        <w:rPr>
          <w:rFonts w:ascii="Times New Roman"/>
          <w:b w:val="false"/>
          <w:i w:val="false"/>
          <w:color w:val="000000"/>
          <w:sz w:val="28"/>
        </w:rPr>
        <w:t>
      5. Материалы на лиц, указанных в подпункте "б" статьи 2 Закона рассматриваются на заседании постоянно действующей комиссии, куда приглашаются освобождаемые, а также работники исправительного учреждения, которые могут охарактеризовать поведение данных лиц в период отбывания наказания. 
</w:t>
      </w:r>
      <w:r>
        <w:br/>
      </w:r>
      <w:r>
        <w:rPr>
          <w:rFonts w:ascii="Times New Roman"/>
          <w:b w:val="false"/>
          <w:i w:val="false"/>
          <w:color w:val="000000"/>
          <w:sz w:val="28"/>
        </w:rPr>
        <w:t>
      6. Комиссия, рассмотрев материалы и придя к выводу, что поведение освобождаемого свидетельствует о его упорном нежелании встать на путь исправления, принимает решение о возбуждении ходатайства об установлении за этим лицом административного надзора. 
</w:t>
      </w:r>
      <w:r>
        <w:br/>
      </w:r>
      <w:r>
        <w:rPr>
          <w:rFonts w:ascii="Times New Roman"/>
          <w:b w:val="false"/>
          <w:i w:val="false"/>
          <w:color w:val="000000"/>
          <w:sz w:val="28"/>
        </w:rPr>
        <w:t>
      Заседание комиссии оформляется протоколом, который подписывается председателем и секретарем. 
</w:t>
      </w:r>
      <w:r>
        <w:br/>
      </w:r>
      <w:r>
        <w:rPr>
          <w:rFonts w:ascii="Times New Roman"/>
          <w:b w:val="false"/>
          <w:i w:val="false"/>
          <w:color w:val="000000"/>
          <w:sz w:val="28"/>
        </w:rPr>
        <w:t>
      7. Начальник исправительного учреждения, не позднее, чем за месяц до освобождения лиц, указанных в подпунктах "а" и "б" статьи 2 Закона, направляет в суд мотивированное представление о необходимости установления административного надзора (приложение 2). 
</w:t>
      </w:r>
      <w:r>
        <w:br/>
      </w:r>
      <w:r>
        <w:rPr>
          <w:rFonts w:ascii="Times New Roman"/>
          <w:b w:val="false"/>
          <w:i w:val="false"/>
          <w:color w:val="000000"/>
          <w:sz w:val="28"/>
        </w:rPr>
        <w:t>
      К представлению прилагаются материалы, свидетельствующие об упорном нежелании осужденного встать на путь исправления. 
</w:t>
      </w:r>
      <w:r>
        <w:br/>
      </w:r>
      <w:r>
        <w:rPr>
          <w:rFonts w:ascii="Times New Roman"/>
          <w:b w:val="false"/>
          <w:i w:val="false"/>
          <w:color w:val="000000"/>
          <w:sz w:val="28"/>
        </w:rPr>
        <w:t>
      8. Административный надзор в отношении лиц, указанных в подпунктах "а" и "б" статьи 2 Закона устанавливается в судебном заседании единолично судьей районного (городского) суда по местонахождению исправительного учреждения, сроком от шести месяцев до одного года. 
</w:t>
      </w:r>
      <w:r>
        <w:br/>
      </w:r>
      <w:r>
        <w:rPr>
          <w:rFonts w:ascii="Times New Roman"/>
          <w:b w:val="false"/>
          <w:i w:val="false"/>
          <w:color w:val="000000"/>
          <w:sz w:val="28"/>
        </w:rPr>
        <w:t>
      В судебное заседание доставляется лицо, в отношении которого внесено представление об установлении административного надзора, по его ходатайству - приглашается защитник, а также представитель учреждения, начальник которого внес представление. 
</w:t>
      </w:r>
      <w:r>
        <w:br/>
      </w:r>
      <w:r>
        <w:rPr>
          <w:rFonts w:ascii="Times New Roman"/>
          <w:b w:val="false"/>
          <w:i w:val="false"/>
          <w:color w:val="000000"/>
          <w:sz w:val="28"/>
        </w:rPr>
        <w:t>
      Рассмотрение вопроса начинается докладом представления и поступивших вместе с ним материалов, после чего заслушиваются объяснения лиц, явившихся в судебное заседание. 
</w:t>
      </w:r>
      <w:r>
        <w:br/>
      </w:r>
      <w:r>
        <w:rPr>
          <w:rFonts w:ascii="Times New Roman"/>
          <w:b w:val="false"/>
          <w:i w:val="false"/>
          <w:color w:val="000000"/>
          <w:sz w:val="28"/>
        </w:rPr>
        <w:t>
      После рассмотрения дела судья выходит в совещательную комнату для принятия решения, в зале заседаний оглашается постановление. 
</w:t>
      </w:r>
      <w:r>
        <w:br/>
      </w:r>
      <w:r>
        <w:rPr>
          <w:rFonts w:ascii="Times New Roman"/>
          <w:b w:val="false"/>
          <w:i w:val="false"/>
          <w:color w:val="000000"/>
          <w:sz w:val="28"/>
        </w:rPr>
        <w:t>
      Постановление судьи составляется в трех экземплярах, два из которых, вместе с материалами, свидетельствующими об упорном нежелании осужденного встать на путь исправления, направляются для исполнения начальнику исправительного учреждения. 
</w:t>
      </w:r>
      <w:r>
        <w:br/>
      </w:r>
      <w:r>
        <w:rPr>
          <w:rFonts w:ascii="Times New Roman"/>
          <w:b w:val="false"/>
          <w:i w:val="false"/>
          <w:color w:val="000000"/>
          <w:sz w:val="28"/>
        </w:rPr>
        <w:t>
      9. Постановление судьи об установлении административного надзора, поступившее для исполнения в исправительное учреждение, должно быть зарегистрировано в секретариате /канцелярии/ в день поступления, а затем в журнале регистрации постановлений об установлении административного надзора. 
</w:t>
      </w:r>
      <w:r>
        <w:br/>
      </w:r>
      <w:r>
        <w:rPr>
          <w:rFonts w:ascii="Times New Roman"/>
          <w:b w:val="false"/>
          <w:i w:val="false"/>
          <w:color w:val="000000"/>
          <w:sz w:val="28"/>
        </w:rPr>
        <w:t>
      10. При освобождении осужденного из исправительного учреждения ему объявляется постановление об установлении административного надзора. Одновременно освобождаемому разъясняется уголовная ответственность за неприбытие в установленный срок к избранному месту жительства, а также за самовольное оставление им места жительства, с целью уклонения от административного надзора. 
</w:t>
      </w:r>
      <w:r>
        <w:br/>
      </w:r>
      <w:r>
        <w:rPr>
          <w:rFonts w:ascii="Times New Roman"/>
          <w:b w:val="false"/>
          <w:i w:val="false"/>
          <w:color w:val="000000"/>
          <w:sz w:val="28"/>
        </w:rPr>
        <w:t>
      В случае отказа лица от подписи в постановлении об установлении административного надзора начальником исправительного учреждения в присутствии работника режимного отдела и начальника отряда делается соответствующая запись. 
</w:t>
      </w:r>
      <w:r>
        <w:br/>
      </w:r>
      <w:r>
        <w:rPr>
          <w:rFonts w:ascii="Times New Roman"/>
          <w:b w:val="false"/>
          <w:i w:val="false"/>
          <w:color w:val="000000"/>
          <w:sz w:val="28"/>
        </w:rPr>
        <w:t>
      11. Перед освобождением из мест лишения свободы лиц, в отношении которых установлен административный надзор, администрация исправительного учреждения направляет в орган внутренних дел по избранному месту жительства поднадзорного постановление судьи об установлении административного надзора, с уведомлением о времени прибытия осужденного.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административного надзора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органах внутренних дел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12. Порядок установления ограничений лицам, взятым под административный надзор при освобождении из мест лишения свободы: 
</w:t>
      </w:r>
      <w:r>
        <w:br/>
      </w:r>
      <w:r>
        <w:rPr>
          <w:rFonts w:ascii="Times New Roman"/>
          <w:b w:val="false"/>
          <w:i w:val="false"/>
          <w:color w:val="000000"/>
          <w:sz w:val="28"/>
        </w:rPr>
        <w:t>
      1) Начальник органа внутренних дел или его заместитель, получив из исправительного учреждения постановление об установлении административного надзора в отношении лица, отбывшего наказание, передает данное постановление участковому инспектору, на участке которого будет проживать поднадзорный и поручает ему организовать контроль за прибытием поднадзорного к избранному месту жительства. 
</w:t>
      </w:r>
      <w:r>
        <w:br/>
      </w:r>
      <w:r>
        <w:rPr>
          <w:rFonts w:ascii="Times New Roman"/>
          <w:b w:val="false"/>
          <w:i w:val="false"/>
          <w:color w:val="000000"/>
          <w:sz w:val="28"/>
        </w:rPr>
        <w:t>
      Постановление об установлении административного надзора является основанием для заведения дел административного надзора. 
</w:t>
      </w:r>
      <w:r>
        <w:br/>
      </w:r>
      <w:r>
        <w:rPr>
          <w:rFonts w:ascii="Times New Roman"/>
          <w:b w:val="false"/>
          <w:i w:val="false"/>
          <w:color w:val="000000"/>
          <w:sz w:val="28"/>
        </w:rPr>
        <w:t>
      2) Участковый инспектор, получивший постановление об установлении административного надзора, беседует с прибывшим из мест лишения свободы поднадзорным, сверяет достоверность данных, указанных в полученной из мест лишения свободы ИПК-ЛЦ, предупреждает его о соблюдении правил регистрации по месту жительства, контролирует своевременность регистрации поднадзорного и докладывает начальнику органа внутренних дел свои предложения об установлении ограничений, предусмотренных ст.7 Закона. 
</w:t>
      </w:r>
      <w:r>
        <w:br/>
      </w:r>
      <w:r>
        <w:rPr>
          <w:rFonts w:ascii="Times New Roman"/>
          <w:b w:val="false"/>
          <w:i w:val="false"/>
          <w:color w:val="000000"/>
          <w:sz w:val="28"/>
        </w:rPr>
        <w:t>
      В УКИ и К ОТС ГУВД, УВД направляет листок коррекции, в котором указывает место регистрации, в необходимых случаях: место фактического проживания, изменения внешности, татуировки и т.д. 
</w:t>
      </w:r>
      <w:r>
        <w:br/>
      </w:r>
      <w:r>
        <w:rPr>
          <w:rFonts w:ascii="Times New Roman"/>
          <w:b w:val="false"/>
          <w:i w:val="false"/>
          <w:color w:val="000000"/>
          <w:sz w:val="28"/>
        </w:rPr>
        <w:t>
      3) На поднадзорного, признанного особо опасным рецидивистом, в трехдневный срок готовит письменное уведомление и направляет в УКИ и К ОТС ГУВД, УВД (приложение 19). 
</w:t>
      </w:r>
      <w:r>
        <w:br/>
      </w:r>
      <w:r>
        <w:rPr>
          <w:rFonts w:ascii="Times New Roman"/>
          <w:b w:val="false"/>
          <w:i w:val="false"/>
          <w:color w:val="000000"/>
          <w:sz w:val="28"/>
        </w:rPr>
        <w:t>
      4) Начальник органа внутренних дел выносит представление об установлении ограничений поднадзорному (приложение N 3) и в трехдневный срок направляет его в суд, которое подлежит рассмотрению. Постановление судьи об установлении ограничений составляется в трех экземплярах, два из которых направляются для исполнения начальнику органа внутренних дел. 
</w:t>
      </w:r>
      <w:r>
        <w:br/>
      </w:r>
      <w:r>
        <w:rPr>
          <w:rFonts w:ascii="Times New Roman"/>
          <w:b w:val="false"/>
          <w:i w:val="false"/>
          <w:color w:val="000000"/>
          <w:sz w:val="28"/>
        </w:rPr>
        <w:t>
      5) Начальник органа внутренних дел в присутствии участкового инспектора разъясняет поднадзорному правила административного надзора, его обязанности и ответственность за нарушение правил и ограничений надзора, а также за самовольное оставление им места жительства с целью уклонения от надзора. 
</w:t>
      </w:r>
      <w:r>
        <w:br/>
      </w:r>
      <w:r>
        <w:rPr>
          <w:rFonts w:ascii="Times New Roman"/>
          <w:b w:val="false"/>
          <w:i w:val="false"/>
          <w:color w:val="000000"/>
          <w:sz w:val="28"/>
        </w:rPr>
        <w:t>
      6) После установления поднадзорному ограничений участковый инспектор оформляет на него дело административного надзора (приложение 4), которое учитывает в первой части журнала регистрации дел административного надзора и поднадзорных, прибывших на территорию обслуживания органа внутренних дел (приложение 5); заполняет на поднадзорного сторожевую карточку (приложение 
</w:t>
      </w:r>
      <w:r>
        <w:br/>
      </w:r>
      <w:r>
        <w:rPr>
          <w:rFonts w:ascii="Times New Roman"/>
          <w:b w:val="false"/>
          <w:i w:val="false"/>
          <w:color w:val="000000"/>
          <w:sz w:val="28"/>
        </w:rPr>
        <w:t>
8) и направляет ее в областное адресное бюро. 
</w:t>
      </w:r>
      <w:r>
        <w:br/>
      </w:r>
      <w:r>
        <w:rPr>
          <w:rFonts w:ascii="Times New Roman"/>
          <w:b w:val="false"/>
          <w:i w:val="false"/>
          <w:color w:val="000000"/>
          <w:sz w:val="28"/>
        </w:rPr>
        <w:t>
      Дела административного надзора хранятся в служебном помещении органа внутренних дел, в этом случае ведение дел административного надзора возлагается на одного из инспекторов отделения административной службы по руководству участковыми инспекторами. По распоряжению начальника органа внутренних дел или его заместителя дела могут храниться, при соответствии условий хранения, в служебном помещении участкового инспектора полиции. 
</w:t>
      </w:r>
      <w:r>
        <w:br/>
      </w:r>
      <w:r>
        <w:rPr>
          <w:rFonts w:ascii="Times New Roman"/>
          <w:b w:val="false"/>
          <w:i w:val="false"/>
          <w:color w:val="000000"/>
          <w:sz w:val="28"/>
        </w:rPr>
        <w:t>
      7) В случае непоступления из исправительного учреждения постановления об установлении административного надзора в отношении поднадзорного, отбывшего наказание, либо прибытия поднадзорного на постоянное место жительство не по месту, указанному в справке об освобождении /при отсутствии умысла на уклонение от административного надзора/, участковый инспектор, на участке которого фактически проживает такое лицо, не позднее трехдневного срока готовит запрос о высылке из ИУ или органа внутренних дел, куда должен был прибыть поднадзорный, постановления об установлении в отношении его административного надзора. 
</w:t>
      </w:r>
      <w:r>
        <w:br/>
      </w:r>
      <w:r>
        <w:rPr>
          <w:rFonts w:ascii="Times New Roman"/>
          <w:b w:val="false"/>
          <w:i w:val="false"/>
          <w:color w:val="000000"/>
          <w:sz w:val="28"/>
        </w:rPr>
        <w:t>
      8) Административный надзор осуществляется, как правило, по месту жительства поднадзорного. Если поднадзорный по уважительным причинам не может проживать по данному адресу, начальник органа внутренних дел, согласно рапорту участкового инспектора и заявления поднадзорного, может разрешить ему временное проживание в другом месте, в пределах обслуживаемой территории ГОРОВД. 
</w:t>
      </w:r>
      <w:r>
        <w:br/>
      </w:r>
      <w:r>
        <w:rPr>
          <w:rFonts w:ascii="Times New Roman"/>
          <w:b w:val="false"/>
          <w:i w:val="false"/>
          <w:color w:val="000000"/>
          <w:sz w:val="28"/>
        </w:rPr>
        <w:t>
      9) О всех дальнейших изменениях, а также о трудоустройстве поднадзорного УКИ и К ОТС ГУВД, УВД информируется листком коррекции.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Основания и порядок установления административного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надзора по материалам органа внутренних дел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13. По прибытии к избранному месту жительства лица, подпадающего по формальным признакам судимости под действие Закона, участковый инспектор, на участок которого прибыло такое лицо, беседует с освобожденным, сверяет достоверность данных, указанных в полученной из мест лишения свободы ИПК-ЛЦ на это лицо, и направляет ее в УКИ и К ОТС ГУВД, УВД (если при освобождении из мест лишения свободы ИПК и ЛЦ на освобождающегося не заполнялась, то ее заполняет участковый инспектор), предупреждает его об ответственности за соблюдение правил регистрации по месту жительства, о возможности установления административного надзора при нарушении общественного порядка или совершения иных правонарушений заводит профилактическое дело. 
</w:t>
      </w:r>
      <w:r>
        <w:br/>
      </w:r>
      <w:r>
        <w:rPr>
          <w:rFonts w:ascii="Times New Roman"/>
          <w:b w:val="false"/>
          <w:i w:val="false"/>
          <w:color w:val="000000"/>
          <w:sz w:val="28"/>
        </w:rPr>
        <w:t>
      Справка об освобождении является основанием для заведения профилактического дела. 
</w:t>
      </w:r>
      <w:r>
        <w:br/>
      </w:r>
      <w:r>
        <w:rPr>
          <w:rFonts w:ascii="Times New Roman"/>
          <w:b w:val="false"/>
          <w:i w:val="false"/>
          <w:color w:val="000000"/>
          <w:sz w:val="28"/>
        </w:rPr>
        <w:t>
      В профилактическое дело участковый инспектор приобщает копию справки об освобождении из мест лишения свободы, копию приговора (в случае ее отсутствия направляет запрос в ИУ), рапорт по форме N 18, поступивший из миграционной полиции, заполняет и направляет в Центр правовой статистики и информации (далее - ЦПС и И) требование спецпроверки. Направляет в областное адресное бюро сторожевую карточку, которая подлежит изъятию при получении уведомления о переезде лица на новое место жительства за пределы области (республики), осуждении к лишению свободы, либо по истечении трех лет со дня освобождения из мест лишения свободы, заполняет контрольную карточку на профилактируемое лицо, которая регистрируется в журнале регистрации контрольных карточек, находящегося у начальника подразделения по руководству участковыми инспекторами полиции органа внутренних дел. 
</w:t>
      </w:r>
      <w:r>
        <w:br/>
      </w:r>
      <w:r>
        <w:rPr>
          <w:rFonts w:ascii="Times New Roman"/>
          <w:b w:val="false"/>
          <w:i w:val="false"/>
          <w:color w:val="000000"/>
          <w:sz w:val="28"/>
        </w:rPr>
        <w:t>
      Обоснованность заведения контрольной карточки на профилактируемое лицо проверяется начальником органа внутренних дел или его заместителем по службе, о чем делается соответствующая отметка. Контрольная карточка помещается в картотеку. 
</w:t>
      </w:r>
      <w:r>
        <w:br/>
      </w:r>
      <w:r>
        <w:rPr>
          <w:rFonts w:ascii="Times New Roman"/>
          <w:b w:val="false"/>
          <w:i w:val="false"/>
          <w:color w:val="000000"/>
          <w:sz w:val="28"/>
        </w:rPr>
        <w:t>
      Профилактические дела ведутся с целью сбора информации о поведении профилактируемого и своевременного принятия к нему соответствующих мер профилактического характера. Участковый инспектор, при получении информации о преступных намерениях или о совершенном преступлении подучетными лицами обязан рапортом доложить начальнику органа внутренних дел или его заместителю. 
</w:t>
      </w:r>
      <w:r>
        <w:br/>
      </w:r>
      <w:r>
        <w:rPr>
          <w:rFonts w:ascii="Times New Roman"/>
          <w:b w:val="false"/>
          <w:i w:val="false"/>
          <w:color w:val="000000"/>
          <w:sz w:val="28"/>
        </w:rPr>
        <w:t>
      Контроль за ходом проведения профилактической работы осуществляет заместитель начальника органа внутренних дел по службе, либо руководитель подразделения по руководству участковыми инспекторами полиции, которые ежеквартально проверяют ведение профилактических дел и контрольных карточек, дают необходимые указания. 
</w:t>
      </w:r>
      <w:r>
        <w:br/>
      </w:r>
      <w:r>
        <w:rPr>
          <w:rFonts w:ascii="Times New Roman"/>
          <w:b w:val="false"/>
          <w:i w:val="false"/>
          <w:color w:val="000000"/>
          <w:sz w:val="28"/>
        </w:rPr>
        <w:t>
      При возвращении из УКИ и К ОТС ГУВД, УВД информационно-поисковой карточки, она помещается в профилактическое дело. 
</w:t>
      </w:r>
      <w:r>
        <w:br/>
      </w:r>
      <w:r>
        <w:rPr>
          <w:rFonts w:ascii="Times New Roman"/>
          <w:b w:val="false"/>
          <w:i w:val="false"/>
          <w:color w:val="000000"/>
          <w:sz w:val="28"/>
        </w:rPr>
        <w:t>
      При наличии ИПК-ЛЦ участковый инспектор в УКИ и К ОТС ГУВД, УВД направляет листок коррекции, в котором указывает место регистрации, в необходимых случаях: место фактического проживания, изменения внешности, татуировки и т.д. Если к моменту постановки его на учет, неизвестно его место работы, то эта информация в дальнейшем, по трудоустройству подучетного лица, представляется в УКИ и К ОТС ГУВД, УВД листком коррекции. 
</w:t>
      </w:r>
      <w:r>
        <w:br/>
      </w:r>
      <w:r>
        <w:rPr>
          <w:rFonts w:ascii="Times New Roman"/>
          <w:b w:val="false"/>
          <w:i w:val="false"/>
          <w:color w:val="000000"/>
          <w:sz w:val="28"/>
        </w:rPr>
        <w:t>
      О всех дальнейших изменениях ОТС ГУВД, УВД областей информируется листком коррекции. При переезде подучетного на новое место жительства УКИ и К ОТС ГУВД, УВД извещается листком коррекции, а профилактическое дело и ИПК-ЛЦ пересылаются в органы внутренних дел, где он должен зарегистрироваться. При регистрации на новом месте жительства УКИ и К ОТС ГУВД, УВД извещается листком коррекции. В случае привлечения лица, состоящего на учете в автоматизированном банке данных (далее - АБД), к уголовной ответственности на него заполняется ИПК-ЛЦ. 
</w:t>
      </w:r>
      <w:r>
        <w:br/>
      </w:r>
      <w:r>
        <w:rPr>
          <w:rFonts w:ascii="Times New Roman"/>
          <w:b w:val="false"/>
          <w:i w:val="false"/>
          <w:color w:val="000000"/>
          <w:sz w:val="28"/>
        </w:rPr>
        <w:t>
      14. Административный надзор по материалам органа внутренних дел в соответствии с пунктом "в" статьи 2 Закона устанавливается в отношении совершеннолетних лиц, осужденных к лишению свободы за тяжкие преступления или осужденных два и более раза к лишению свободы за умышленные преступления, если они в течение трех лет после отбытия наказания или условно-досрочного освобождения от отбывания наказания, несмотря на предупреждения органов внутренних дел, систематически нарушают общественный порядок и права других граждан, совершают иные правонарушения. 
</w:t>
      </w:r>
      <w:r>
        <w:br/>
      </w:r>
      <w:r>
        <w:rPr>
          <w:rFonts w:ascii="Times New Roman"/>
          <w:b w:val="false"/>
          <w:i w:val="false"/>
          <w:color w:val="000000"/>
          <w:sz w:val="28"/>
        </w:rPr>
        <w:t>
      15. Основанием для установления административного надзора в соответствии с пунктом "в" статьи 2 Закона являются материалы органов внутренних дел, свидетельствующие о том, что лицо, освобожденное из мест лишения свободы, систематически нарушает общественный порядок, права других граждан или совершает иные правонарушения. 
</w:t>
      </w:r>
      <w:r>
        <w:br/>
      </w:r>
      <w:r>
        <w:rPr>
          <w:rFonts w:ascii="Times New Roman"/>
          <w:b w:val="false"/>
          <w:i w:val="false"/>
          <w:color w:val="000000"/>
          <w:sz w:val="28"/>
        </w:rPr>
        <w:t>
      При этом, указанное лицо должно не менее двух раз в течение года за совершенные им нарушения общественного порядка или иные правонарушения быть подвергнутым мерам административного взыскания и вновь в течение года нарушило общественный порядок, права других граждан или совершило иное правонарушение. 
</w:t>
      </w:r>
      <w:r>
        <w:br/>
      </w:r>
      <w:r>
        <w:rPr>
          <w:rFonts w:ascii="Times New Roman"/>
          <w:b w:val="false"/>
          <w:i w:val="false"/>
          <w:color w:val="000000"/>
          <w:sz w:val="28"/>
        </w:rPr>
        <w:t>
      16. В целях получения своевременной информации о совершении правонарушений лицами, подпадающими по формальным признакам судимости под действие Закона, участковый инспектор обязан периодически контролировать их поведение по месту жительства, при необходимости и по месту работы, не реже одного раза в месяц проверять таких лиц по справочным картотекам правонарушителей, использовать информацию приемников-распределителей, медицинских вытрезвителей, дежурных частей органов внутренних дел, АБД УКИ и К ОТС, материалы проверок приобщаются к профилактическому делу. 
</w:t>
      </w:r>
      <w:r>
        <w:br/>
      </w:r>
      <w:r>
        <w:rPr>
          <w:rFonts w:ascii="Times New Roman"/>
          <w:b w:val="false"/>
          <w:i w:val="false"/>
          <w:color w:val="000000"/>
          <w:sz w:val="28"/>
        </w:rPr>
        <w:t>
      17. В случае, если лицо, подлежащее взятию под административный надзор, дважды в течение года нарушило общественный порядок, права других граждан или совершило иные правонарушения, за которые оно было подвергнуто мерам административного взыскания и продолжает вести противоправный образ жизни, участковый инспектор вновь принимает меры по привлечению такого лица к ответственности и докладывает рапортом начальнику органа внутренних дел о целесообразности установления за ним административного надзора. К рапорту прилагаются материалы, свидетельствующие о допущенных правонарушениях и наложенных на него взысканиях (заверенные копии протоколов и постановлений о привлечении лица к ответственности). 
</w:t>
      </w:r>
      <w:r>
        <w:br/>
      </w:r>
      <w:r>
        <w:rPr>
          <w:rFonts w:ascii="Times New Roman"/>
          <w:b w:val="false"/>
          <w:i w:val="false"/>
          <w:color w:val="000000"/>
          <w:sz w:val="28"/>
        </w:rPr>
        <w:t>
      18. Начальник органа внутренних дел, рассмотрев представленные материалы, направляет в суд мотивированное представление (приложение 7) о необходимости установления за таким лицом административного надзора, в котором указывается основание установления административного надзора, предлагаемые сроки и ограничения в отношении поднадзорного. 
</w:t>
      </w:r>
      <w:r>
        <w:br/>
      </w:r>
      <w:r>
        <w:rPr>
          <w:rFonts w:ascii="Times New Roman"/>
          <w:b w:val="false"/>
          <w:i w:val="false"/>
          <w:color w:val="000000"/>
          <w:sz w:val="28"/>
        </w:rPr>
        <w:t>
      Административный надзор в отношении лиц, указанных в пункте "в" статьи 2 Закона, устанавливается на срок от шести месяцев до одного года. При этом срок установления административного надзора исчисляется с момента вынесения судьей постановления об установлении административного надзора. Сроки установления (продления) административного надзора исчисляются в календарных месяцах. Например, если административный надзор сроком на шесть месяцев установлен 30 августа 1999 года, то последним днем его действия будет 28 февраля 2000 года, то есть административный надзор может быть продлен не позднее указанного дня. 
</w:t>
      </w:r>
      <w:r>
        <w:br/>
      </w:r>
      <w:r>
        <w:rPr>
          <w:rFonts w:ascii="Times New Roman"/>
          <w:b w:val="false"/>
          <w:i w:val="false"/>
          <w:color w:val="000000"/>
          <w:sz w:val="28"/>
        </w:rPr>
        <w:t>
      19. Административный надзор за лицами, указанными в подпункте "в" ст.2 Закона, устанавливается в судебном заседании единолично судьей районного (городского) суда по месту жительства лица, освобожденного из мест лишения свободы. 
</w:t>
      </w:r>
      <w:r>
        <w:br/>
      </w:r>
      <w:r>
        <w:rPr>
          <w:rFonts w:ascii="Times New Roman"/>
          <w:b w:val="false"/>
          <w:i w:val="false"/>
          <w:color w:val="000000"/>
          <w:sz w:val="28"/>
        </w:rPr>
        <w:t>
      Вместе с представлением в суд направляются копия приговора и материалы, свидетельствующие о необходимости установления административного надзора, перечисленные в пункте 18 настоящей Инструкции. 
</w:t>
      </w:r>
      <w:r>
        <w:br/>
      </w:r>
      <w:r>
        <w:rPr>
          <w:rFonts w:ascii="Times New Roman"/>
          <w:b w:val="false"/>
          <w:i w:val="false"/>
          <w:color w:val="000000"/>
          <w:sz w:val="28"/>
        </w:rPr>
        <w:t>
      В судебное заседание вызывается лицо, в отношении которого внесено представление об установлении административного надзора. 
</w:t>
      </w:r>
      <w:r>
        <w:br/>
      </w:r>
      <w:r>
        <w:rPr>
          <w:rFonts w:ascii="Times New Roman"/>
          <w:b w:val="false"/>
          <w:i w:val="false"/>
          <w:color w:val="000000"/>
          <w:sz w:val="28"/>
        </w:rPr>
        <w:t>
      Процедура рассмотрения и принятия решения судьей аналогична содержанию п.9 (абзацы 2, 3 и 4). 
</w:t>
      </w:r>
      <w:r>
        <w:br/>
      </w:r>
      <w:r>
        <w:rPr>
          <w:rFonts w:ascii="Times New Roman"/>
          <w:b w:val="false"/>
          <w:i w:val="false"/>
          <w:color w:val="000000"/>
          <w:sz w:val="28"/>
        </w:rPr>
        <w:t>
      Постановление судьи является основанием заведения дела административного надзора. 
</w:t>
      </w:r>
      <w:r>
        <w:br/>
      </w:r>
      <w:r>
        <w:rPr>
          <w:rFonts w:ascii="Times New Roman"/>
          <w:b w:val="false"/>
          <w:i w:val="false"/>
          <w:color w:val="000000"/>
          <w:sz w:val="28"/>
        </w:rPr>
        <w:t>
      20. Постановление судьи об установлении административного надзора либо о продлении срока или об изменении ограничений при осуществлении надзора объявляется поднадзорному под роспись. Одновременно ему разъясняются правила административного надзора, его обязанности и ответственность за нарушение правил и ограничений, а также за самовольное оставление им места жительства с целью уклонения от административного надзора. 
</w:t>
      </w:r>
      <w:r>
        <w:br/>
      </w:r>
      <w:r>
        <w:rPr>
          <w:rFonts w:ascii="Times New Roman"/>
          <w:b w:val="false"/>
          <w:i w:val="false"/>
          <w:color w:val="000000"/>
          <w:sz w:val="28"/>
        </w:rPr>
        <w:t>
      Участковый инспектор оформляет дело административного надзора (приложение 4), в которое приобщает все материалы профилактического дела, учитывает в первой части журнала регистрации дел административного надзора и поднадзорных, прибывших на территорию обслуживания органа внутренних дел (приложение 5), выставляет на поднадзорного контрольную карточку и регистрирует ее в журнале регистрации контрольных карточек. Одновременно в областное адресное бюро направляет сторожевую карточку. 
</w:t>
      </w:r>
      <w:r>
        <w:br/>
      </w:r>
      <w:r>
        <w:rPr>
          <w:rFonts w:ascii="Times New Roman"/>
          <w:b w:val="false"/>
          <w:i w:val="false"/>
          <w:color w:val="000000"/>
          <w:sz w:val="28"/>
        </w:rPr>
        <w:t>
      Контроль за ведением дел административного надзора осуществляет начальник органа внутренних дел, его заместитель по службе, либо руководитель подразделения участковыми инспекторами полиции, которые ежемесячно проверяют качество ведения дела и дают необходимые указания.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Порядок осуществления административного надзора 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органах внутренних дел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21. При осуществлении административного надзора сотрудники органов внутренних дел имеют право: 
</w:t>
      </w:r>
      <w:r>
        <w:br/>
      </w:r>
      <w:r>
        <w:rPr>
          <w:rFonts w:ascii="Times New Roman"/>
          <w:b w:val="false"/>
          <w:i w:val="false"/>
          <w:color w:val="000000"/>
          <w:sz w:val="28"/>
        </w:rPr>
        <w:t>
      1) Запрашивать и получать сведения о поведении поднадзорного от администрации организаций, независимо от форм собственности, по месту его работы и жительства, а также от граждан. 
</w:t>
      </w:r>
      <w:r>
        <w:br/>
      </w:r>
      <w:r>
        <w:rPr>
          <w:rFonts w:ascii="Times New Roman"/>
          <w:b w:val="false"/>
          <w:i w:val="false"/>
          <w:color w:val="000000"/>
          <w:sz w:val="28"/>
        </w:rPr>
        <w:t>
      2) Вызывать поднадзорного на собеседования в органы внутренних дел, служебное помещение участкового инспектора, проводить при необходимости такие беседы в присутствии родственников поднадзорного, при их согласии. 
</w:t>
      </w:r>
      <w:r>
        <w:br/>
      </w:r>
      <w:r>
        <w:rPr>
          <w:rFonts w:ascii="Times New Roman"/>
          <w:b w:val="false"/>
          <w:i w:val="false"/>
          <w:color w:val="000000"/>
          <w:sz w:val="28"/>
        </w:rPr>
        <w:t>
      3) Требовать от поднадзорного устные и письменные объяснения по вопросам, связанным с исполнением правил административного надзора. 
</w:t>
      </w:r>
      <w:r>
        <w:br/>
      </w:r>
      <w:r>
        <w:rPr>
          <w:rFonts w:ascii="Times New Roman"/>
          <w:b w:val="false"/>
          <w:i w:val="false"/>
          <w:color w:val="000000"/>
          <w:sz w:val="28"/>
        </w:rPr>
        <w:t>
      4) Посещать в любое время суток жилище поднадзорного с целью наблюдения за его поведением и выполнением им установленных ограничений. При этом, не допускается производство осмотра, обыска, иначе, как в случаях и порядке, установленных законодательством. 
</w:t>
      </w:r>
      <w:r>
        <w:br/>
      </w:r>
      <w:r>
        <w:rPr>
          <w:rFonts w:ascii="Times New Roman"/>
          <w:b w:val="false"/>
          <w:i w:val="false"/>
          <w:color w:val="000000"/>
          <w:sz w:val="28"/>
        </w:rPr>
        <w:t>
      22. Для оказания помощи в проведении профилактических мероприятий по осуществлению административного надзора могут привлекаться внештатные сотрудники органов внутренних дел, представители общественных формирований. 
</w:t>
      </w:r>
      <w:r>
        <w:br/>
      </w:r>
      <w:r>
        <w:rPr>
          <w:rFonts w:ascii="Times New Roman"/>
          <w:b w:val="false"/>
          <w:i w:val="false"/>
          <w:color w:val="000000"/>
          <w:sz w:val="28"/>
        </w:rPr>
        <w:t>
      23. Участковый инспектор обязан проводить предупредительную работу с поднадзорными по недопущению случаев уклонения от административного надзора и совершения им правонарушений. При получении сведений о намерении такого лица уклониться от административного надзора он вносит предложение начальнику органа внутренних дел о направлении в суд представления по изменению ограничений (приложение 16). 
</w:t>
      </w:r>
      <w:r>
        <w:br/>
      </w:r>
      <w:r>
        <w:rPr>
          <w:rFonts w:ascii="Times New Roman"/>
          <w:b w:val="false"/>
          <w:i w:val="false"/>
          <w:color w:val="000000"/>
          <w:sz w:val="28"/>
        </w:rPr>
        <w:t>
      24. При поступлении информации о намерении поднадзорного совершить преступление, участковый инспектор незамедлительно принимает меры к его предотвращению, о чем докладывает начальнику органа внутренних дел. 
</w:t>
      </w:r>
      <w:r>
        <w:br/>
      </w:r>
      <w:r>
        <w:rPr>
          <w:rFonts w:ascii="Times New Roman"/>
          <w:b w:val="false"/>
          <w:i w:val="false"/>
          <w:color w:val="000000"/>
          <w:sz w:val="28"/>
        </w:rPr>
        <w:t>
      25. Контроль за соблюдением поднадзорными правил административного надзора и установленных ограничений осуществляется по месту его жительства, как правило, участковым инспектором. По указанию начальника органа внутренних дел такой контроль могут также осуществлять сотрудники других служб и подразделений. Частота, время и способы проверок определяются с учетом информации, полученной из мест лишения свободы, личности поднадзорного, его поведения, образа жизни, преступных связей и намерений вновь совершить преступление. 
</w:t>
      </w:r>
      <w:r>
        <w:br/>
      </w:r>
      <w:r>
        <w:rPr>
          <w:rFonts w:ascii="Times New Roman"/>
          <w:b w:val="false"/>
          <w:i w:val="false"/>
          <w:color w:val="000000"/>
          <w:sz w:val="28"/>
        </w:rPr>
        <w:t>
      Проверка поднадзорного по месту жительства проводится в вежливой и тактичной форме, не унижающей личного достоинства поднадзорного и членов его семьи. 
</w:t>
      </w:r>
      <w:r>
        <w:br/>
      </w:r>
      <w:r>
        <w:rPr>
          <w:rFonts w:ascii="Times New Roman"/>
          <w:b w:val="false"/>
          <w:i w:val="false"/>
          <w:color w:val="000000"/>
          <w:sz w:val="28"/>
        </w:rPr>
        <w:t>
      26. О результатах проверки соблюдения поднадзорными правил и ограничений административного надзора сотрудники органа внутренних дел делают соответствующую отметку в листке контроля (приложение 9). 
</w:t>
      </w:r>
      <w:r>
        <w:br/>
      </w:r>
      <w:r>
        <w:rPr>
          <w:rFonts w:ascii="Times New Roman"/>
          <w:b w:val="false"/>
          <w:i w:val="false"/>
          <w:color w:val="000000"/>
          <w:sz w:val="28"/>
        </w:rPr>
        <w:t>
      27. В случаях, когда поднадзорному устанавливается ограничение в виде явки в орган внутренних дел для регистрации, то по указанию начальника органа внутренних дел такую регистрацию осуществляет работник отделения (группы) административной службы по руководству участковыми инспекторами, участковый инспектор, дежурный по органу внутренних дел, сотрудники других служб, о чем делается отметка в специальном регистрационном листе (приложение 10). 
</w:t>
      </w:r>
      <w:r>
        <w:br/>
      </w:r>
      <w:r>
        <w:rPr>
          <w:rFonts w:ascii="Times New Roman"/>
          <w:b w:val="false"/>
          <w:i w:val="false"/>
          <w:color w:val="000000"/>
          <w:sz w:val="28"/>
        </w:rPr>
        <w:t>
      Если поднадзорный проживает на значительном расстоянии от органа внутренних дел, то ему может устанавливаться явка для регистрации в служебное помещение участкового инспектора. 
</w:t>
      </w:r>
      <w:r>
        <w:br/>
      </w:r>
      <w:r>
        <w:rPr>
          <w:rFonts w:ascii="Times New Roman"/>
          <w:b w:val="false"/>
          <w:i w:val="false"/>
          <w:color w:val="000000"/>
          <w:sz w:val="28"/>
        </w:rPr>
        <w:t>
      28. Регистрация явок поднадзорных осуществляется согласно ограничению и используется для контроля за его проживанием по избранному месту жительства, а также в целях проведения бесед профилактического характера. Часы явок устанавливаются с таким расчетом, чтобы это не повлияло на работу и учебу поднадзорных. Результаты беседы с поднадзорным, один раз в квартал, оформляются справкой (приложение 20). 
</w:t>
      </w:r>
      <w:r>
        <w:br/>
      </w:r>
      <w:r>
        <w:rPr>
          <w:rFonts w:ascii="Times New Roman"/>
          <w:b w:val="false"/>
          <w:i w:val="false"/>
          <w:color w:val="000000"/>
          <w:sz w:val="28"/>
        </w:rPr>
        <w:t>
      29. По каждому случаю нарушения правил административного надзора и установленных ограничений сотрудник органа внутренних дел составляет протокол, который после утверждения начальником органа внутренних дел направляется в суд, с обеспечением явки поднадзорного для принятия к нему мер. 
</w:t>
      </w:r>
      <w:r>
        <w:br/>
      </w:r>
      <w:r>
        <w:rPr>
          <w:rFonts w:ascii="Times New Roman"/>
          <w:b w:val="false"/>
          <w:i w:val="false"/>
          <w:color w:val="000000"/>
          <w:sz w:val="28"/>
        </w:rPr>
        <w:t>
      30. Если нарушение правил административного надзора и установленных ограничений выявлено сотрудником органа внутренних дел, на территории обслуживания которого поднадзорный не проживает, протокол об административном правонарушении направляется для принятия мер в орган внутренних дел, осуществляющий за этим лицом административный надзор. 
</w:t>
      </w:r>
      <w:r>
        <w:br/>
      </w:r>
      <w:r>
        <w:rPr>
          <w:rFonts w:ascii="Times New Roman"/>
          <w:b w:val="false"/>
          <w:i w:val="false"/>
          <w:color w:val="000000"/>
          <w:sz w:val="28"/>
        </w:rPr>
        <w:t>
      31. Меры административного воздействия к поднадзорному за нарушение им правил надзора и ограничений могут быть применены не позднее двухмесячного срока с момента нарушения правил надзора или объявленных ему ограничений. 
</w:t>
      </w:r>
      <w:r>
        <w:br/>
      </w:r>
      <w:r>
        <w:rPr>
          <w:rFonts w:ascii="Times New Roman"/>
          <w:b w:val="false"/>
          <w:i w:val="false"/>
          <w:color w:val="000000"/>
          <w:sz w:val="28"/>
        </w:rPr>
        <w:t>
      32. Если поднадзорный в течение года дважды привлекался к административной ответственности за нарушение правил надзора или установленных ограничений и вновь совершил такое нарушение (если с момента применения мер за второе нарушение не истек один год), то участковый инспектор докладывает начальнику органа внутренних дел материалы для решения вопроса о привлечении поднадзорного к уголовной ответственности за злостное нарушение правил административного надзора. 
</w:t>
      </w:r>
      <w:r>
        <w:br/>
      </w:r>
      <w:r>
        <w:rPr>
          <w:rFonts w:ascii="Times New Roman"/>
          <w:b w:val="false"/>
          <w:i w:val="false"/>
          <w:color w:val="000000"/>
          <w:sz w:val="28"/>
        </w:rPr>
        <w:t>
      33. Поднадзорные могут быть привлечены к административной или уголовной ответственности, как за нарушение правил административного надзора, перечисленных в ст. 16 Закона, так и установленных ограничений. 
</w:t>
      </w:r>
      <w:r>
        <w:br/>
      </w:r>
      <w:r>
        <w:rPr>
          <w:rFonts w:ascii="Times New Roman"/>
          <w:b w:val="false"/>
          <w:i w:val="false"/>
          <w:color w:val="000000"/>
          <w:sz w:val="28"/>
        </w:rPr>
        <w:t>
      Ответственность наступает только за те нарушения, которые допущены после объявления постановления об установлении или продлении административного надзора и в пределах срока, указанного в постановлении. 
</w:t>
      </w:r>
      <w:r>
        <w:br/>
      </w:r>
      <w:r>
        <w:rPr>
          <w:rFonts w:ascii="Times New Roman"/>
          <w:b w:val="false"/>
          <w:i w:val="false"/>
          <w:color w:val="000000"/>
          <w:sz w:val="28"/>
        </w:rPr>
        <w:t>
      34. При решении вопросов о привлечении поднадзорного к ответственности за нарушение правил административного надзора не могут учитываться действия, которые не предусмотрены статьями 7 и 16 Закона, а также нарушения правил и ограничений, которые хотя и предусмотрены Законом, но не перечислены в постановлении об установлении (продлении) административного надзора или в постановлении об установлении ограничений поднадзорному. 
</w:t>
      </w:r>
      <w:r>
        <w:br/>
      </w:r>
      <w:r>
        <w:rPr>
          <w:rFonts w:ascii="Times New Roman"/>
          <w:b w:val="false"/>
          <w:i w:val="false"/>
          <w:color w:val="000000"/>
          <w:sz w:val="28"/>
        </w:rPr>
        <w:t>
      35. Вопросы о временном выезде поднадзорного с места постоянного жительства за пределы района (города) рассматривает начальник органа внутренних дел или его заместитель на основании письменного заявления поднадзорного и рапорта участкового инспектора полиции о причине выезда, с данными, характеризующими поведение в период нахождения под административным надзором. О принятом решении делается соответствующая запись на заявлении. 
</w:t>
      </w:r>
      <w:r>
        <w:br/>
      </w:r>
      <w:r>
        <w:rPr>
          <w:rFonts w:ascii="Times New Roman"/>
          <w:b w:val="false"/>
          <w:i w:val="false"/>
          <w:color w:val="000000"/>
          <w:sz w:val="28"/>
        </w:rPr>
        <w:t>
      36. При разрешении поднадзорному временного выезда в другую местность ему выдается под расписку маршрутный лист (приложение 11), в котором указывается дата разрешения на выезд в другой населенный пункт, цель поездки и срок пребывания, обязанности поднадзорного зарегистрироваться в местном органе внутренних дел, являться по вызову в отдел в установленное время, известить о своем возвращении участкового инспектора, осуществляющего за ним надзор по месту постоянного жительства. О выезде поднадзорного участковый инспектор письменно уведомляет орган внутренних дел, на территорию обслуживания которого он должен прибыть (приложение 12). 
</w:t>
      </w:r>
      <w:r>
        <w:br/>
      </w:r>
      <w:r>
        <w:rPr>
          <w:rFonts w:ascii="Times New Roman"/>
          <w:b w:val="false"/>
          <w:i w:val="false"/>
          <w:color w:val="000000"/>
          <w:sz w:val="28"/>
        </w:rPr>
        <w:t>
      37. По прибытии поднадзорного на территорию обслуживания другого органа внутренних дел сотрудник отделения (группы) административной службы по руководству участковыми инспекторами, а при его отсутствии участковый инспектор или дежурный по органу внутренних дел регистрирует во второй части журнала регистрации дел административного надзора и поднадзорных, прибывших на территорию обслуживания органа внутренних дел для временного проживания (приложение 5); в течение суток информирует участкового инспектора, на территории обслуживания которого будет проживать данное лицо, о прибытии и убытии поднадзорного, вносит соответствующие отметки в маршрутный лист, заверяет их печатью (штампом) органа внутренних дел. 
</w:t>
      </w:r>
      <w:r>
        <w:br/>
      </w:r>
      <w:r>
        <w:rPr>
          <w:rFonts w:ascii="Times New Roman"/>
          <w:b w:val="false"/>
          <w:i w:val="false"/>
          <w:color w:val="000000"/>
          <w:sz w:val="28"/>
        </w:rPr>
        <w:t>
      38. Участковый инспектор в течение срока временного проживания поднадзорного осуществляет контроль за его поведением и образом жизни; устанавливает ему дни явки для проведения бесед; по окончании срока пребывания поднадзорного вносит в маршрутный лист запись о его поведении по месту временного проживания. 
</w:t>
      </w:r>
      <w:r>
        <w:br/>
      </w:r>
      <w:r>
        <w:rPr>
          <w:rFonts w:ascii="Times New Roman"/>
          <w:b w:val="false"/>
          <w:i w:val="false"/>
          <w:color w:val="000000"/>
          <w:sz w:val="28"/>
        </w:rPr>
        <w:t>
      39. При возвращении поднадзорного к постоянному месту жительства участковый инспектор, осуществляющий за ним административный надзор, знакомится с записями в маршрутном листе, делает в нем отметку о прибытии данного лица и приобщает маршрутный лист к делу административного надзора. 
</w:t>
      </w:r>
      <w:r>
        <w:br/>
      </w:r>
      <w:r>
        <w:rPr>
          <w:rFonts w:ascii="Times New Roman"/>
          <w:b w:val="false"/>
          <w:i w:val="false"/>
          <w:color w:val="000000"/>
          <w:sz w:val="28"/>
        </w:rPr>
        <w:t>
      40. При перемене постоянного места жительства лицом, состоящим под административным надзором, участковый инспектор, осуществляющий надзор, уведомляет об этом орган внутренних дел по новому месту жительства поднадзорного (приложение 13). 
</w:t>
      </w:r>
      <w:r>
        <w:br/>
      </w:r>
      <w:r>
        <w:rPr>
          <w:rFonts w:ascii="Times New Roman"/>
          <w:b w:val="false"/>
          <w:i w:val="false"/>
          <w:color w:val="000000"/>
          <w:sz w:val="28"/>
        </w:rPr>
        <w:t>
      Орган внутренних дел по новому месту жительства поднадзорного обязан в трехдневный срок запросить, а орган внутренних дел по прежнему месту жительства по запросу выслать на это лицо дело административного надзора. Орган внутренних дел, переславший дело административного надзора, в трехдневный срок письменно уведомляет о перемене поднадзорным постоянного места жительства областное адресное бюро УВД (приложение 15), а в отношении лица, признанного особо опасным рецидивистом, кроме того, УКИиК ОТС ГУВД, УВД (приложение 19). 
</w:t>
      </w:r>
      <w:r>
        <w:br/>
      </w:r>
      <w:r>
        <w:rPr>
          <w:rFonts w:ascii="Times New Roman"/>
          <w:b w:val="false"/>
          <w:i w:val="false"/>
          <w:color w:val="000000"/>
          <w:sz w:val="28"/>
        </w:rPr>
        <w:t>
      Аналогичные уведомления направляются в адресное бюро при осуждении поднадзорного или лица, по признакам судимостей подпадающего под действие Закона, к лишению свободы, а также в случаях погашения или снятия с него судимости. 
</w:t>
      </w:r>
      <w:r>
        <w:br/>
      </w:r>
      <w:r>
        <w:rPr>
          <w:rFonts w:ascii="Times New Roman"/>
          <w:b w:val="false"/>
          <w:i w:val="false"/>
          <w:color w:val="000000"/>
          <w:sz w:val="28"/>
        </w:rPr>
        <w:t>
      При неявке поднадзорного к новому месту жительства орган внутренних дел по прежнему месту жительства поднадзорного принимает меры к выяснению причины его отсутствия. 
</w:t>
      </w:r>
      <w:r>
        <w:br/>
      </w:r>
      <w:r>
        <w:rPr>
          <w:rFonts w:ascii="Times New Roman"/>
          <w:b w:val="false"/>
          <w:i w:val="false"/>
          <w:color w:val="000000"/>
          <w:sz w:val="28"/>
        </w:rPr>
        <w:t>
      41. При отъезде поднадзорного на другое постоянное место жительства, ему выдается контрольный листок (приложение 14), в котором указывается дата отъезда, адрес нового места жительства и срок явки на регистрацию в орган внутренних дел по новому месту жительства. 
</w:t>
      </w:r>
      <w:r>
        <w:br/>
      </w:r>
      <w:r>
        <w:rPr>
          <w:rFonts w:ascii="Times New Roman"/>
          <w:b w:val="false"/>
          <w:i w:val="false"/>
          <w:color w:val="000000"/>
          <w:sz w:val="28"/>
        </w:rPr>
        <w:t>
      42. В случаях самовольного оставления поднадзорным места жительства или неприбытия поднадзорного в установленный срок к избранному месту жительства, после освобождения из мест лишения свободы, с целью уклонения от административного надзора, орган внутренних дел возбуждает уголовное дело, принимает меры к розыску преступника в порядке, предусмотренном законодательством Республики Казахстан. 
</w:t>
      </w:r>
      <w:r>
        <w:br/>
      </w:r>
      <w:r>
        <w:rPr>
          <w:rFonts w:ascii="Times New Roman"/>
          <w:b w:val="false"/>
          <w:i w:val="false"/>
          <w:color w:val="000000"/>
          <w:sz w:val="28"/>
        </w:rPr>
        <w:t>
      Участковый инспектор, на участке которого должно было проживать или проживало такое лицо, в течение пяти дней с момента обнаружения отсутствия такого лица по месту жительства принимает меры к установлению его места нахождения и в случае обнаружения составляет протокол о нарушении поднадзорным правил административного надзора, прилагает объяснения, справки и другие имеющиеся материалы и докладывает начальнику органа внутренних дел или его заместителю. 
</w:t>
      </w:r>
      <w:r>
        <w:br/>
      </w:r>
      <w:r>
        <w:rPr>
          <w:rFonts w:ascii="Times New Roman"/>
          <w:b w:val="false"/>
          <w:i w:val="false"/>
          <w:color w:val="000000"/>
          <w:sz w:val="28"/>
        </w:rPr>
        <w:t>
      В случае неприбытия особо опасного рецидивиста в установленный срок к избранному месту жительства участковый инспектор в пятидневный срок уведомляет об этом УКИиК ОТС ГУВД, УВД. 
</w:t>
      </w:r>
      <w:r>
        <w:br/>
      </w:r>
      <w:r>
        <w:rPr>
          <w:rFonts w:ascii="Times New Roman"/>
          <w:b w:val="false"/>
          <w:i w:val="false"/>
          <w:color w:val="000000"/>
          <w:sz w:val="28"/>
        </w:rPr>
        <w:t>
      Начальник органа внутренних дел или его заместитель принимают меры к осуществлению уголовного преследования. 
</w:t>
      </w:r>
      <w:r>
        <w:br/>
      </w:r>
      <w:r>
        <w:rPr>
          <w:rFonts w:ascii="Times New Roman"/>
          <w:b w:val="false"/>
          <w:i w:val="false"/>
          <w:color w:val="000000"/>
          <w:sz w:val="28"/>
        </w:rPr>
        <w:t>
      При выявлении поднадзорного, не прибывшего к избранному месту жительства из ИУ без уважительных причин в срок указанный в справке об освобождении, орган внутренних дел возбуждает уголовное дело и осуществляет розыск преступника в порядке, предусмотренном законодательством Республики Казахстан. 
</w:t>
      </w:r>
      <w:r>
        <w:br/>
      </w:r>
      <w:r>
        <w:rPr>
          <w:rFonts w:ascii="Times New Roman"/>
          <w:b w:val="false"/>
          <w:i w:val="false"/>
          <w:color w:val="000000"/>
          <w:sz w:val="28"/>
        </w:rPr>
        <w:t>
      43. При обнаружении поднадзорного, находящегося в розыске, орган внутренних дел по месту задержания водворяет разыскиваемого в ИВС, незамедлительно информирует инициатора розыска.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Основания и порядок изменения ограничений поднадзорному,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продления и прекращения административного надзора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44. Перечень ограничений, определенных в отношении поднадзорного, может быть сокращен или дополнен судьей по представлению органа внутренних дел, с учетом его личности, образа жизни и поведения, но в пределах ограничений, предусмотренных статьей 7 Закона. 
</w:t>
      </w:r>
      <w:r>
        <w:br/>
      </w:r>
      <w:r>
        <w:rPr>
          <w:rFonts w:ascii="Times New Roman"/>
          <w:b w:val="false"/>
          <w:i w:val="false"/>
          <w:color w:val="000000"/>
          <w:sz w:val="28"/>
        </w:rPr>
        <w:t>
      45. После рассмотрения предложений об изменении ограничений поднадзорному, внесенных участковым инспектором, начальник органа внутренних дел направляет в суд представление об усилении или ослаблении ограничений. Постановление об изменении ограничений в трехдневный срок со дня получения объявляется поднадзорному под роспись. 
</w:t>
      </w:r>
      <w:r>
        <w:br/>
      </w:r>
      <w:r>
        <w:rPr>
          <w:rFonts w:ascii="Times New Roman"/>
          <w:b w:val="false"/>
          <w:i w:val="false"/>
          <w:color w:val="000000"/>
          <w:sz w:val="28"/>
        </w:rPr>
        <w:t>
      46. В отношении лиц, находящихся под административным надзором, допускающих нарушения общественного порядка и совершающих другие правонарушения, надзор может быть продлен каждый раз еще на шесть месяцев, но не свыше двух лет. При этом, срок продления административного надзора исчисляется с момента вынесения судьей постановления о продлении административного надзора. 
</w:t>
      </w:r>
      <w:r>
        <w:br/>
      </w:r>
      <w:r>
        <w:rPr>
          <w:rFonts w:ascii="Times New Roman"/>
          <w:b w:val="false"/>
          <w:i w:val="false"/>
          <w:color w:val="000000"/>
          <w:sz w:val="28"/>
        </w:rPr>
        <w:t>
      47. При решении вопроса о продлении административного надзора, учитываются не только нарушения установленных ограничений и правил надзора, но и допущенные поднадзорным нарушения общественного порядка и совершение иных правонарушений, за которые он был подвергнут мерам административного взыскания или общественного воздействия. 
</w:t>
      </w:r>
      <w:r>
        <w:br/>
      </w:r>
      <w:r>
        <w:rPr>
          <w:rFonts w:ascii="Times New Roman"/>
          <w:b w:val="false"/>
          <w:i w:val="false"/>
          <w:color w:val="000000"/>
          <w:sz w:val="28"/>
        </w:rPr>
        <w:t>
      В этом случае начальник органа внутренних дел направляет в суд представление о продлении административного надзора (приложение 17). Постановление судьи о продлении административного надзора в трехдневный срок со дня получения объявляется поднадзорному под роспись. 
</w:t>
      </w:r>
      <w:r>
        <w:br/>
      </w:r>
      <w:r>
        <w:rPr>
          <w:rFonts w:ascii="Times New Roman"/>
          <w:b w:val="false"/>
          <w:i w:val="false"/>
          <w:color w:val="000000"/>
          <w:sz w:val="28"/>
        </w:rPr>
        <w:t>
      48. Административный надзор прекращается: 
</w:t>
      </w:r>
      <w:r>
        <w:br/>
      </w:r>
      <w:r>
        <w:rPr>
          <w:rFonts w:ascii="Times New Roman"/>
          <w:b w:val="false"/>
          <w:i w:val="false"/>
          <w:color w:val="000000"/>
          <w:sz w:val="28"/>
        </w:rPr>
        <w:t>
      1) По истечении срока, на который установлен административный надзор, если не имеется оснований для его продления. 
</w:t>
      </w:r>
      <w:r>
        <w:br/>
      </w:r>
      <w:r>
        <w:rPr>
          <w:rFonts w:ascii="Times New Roman"/>
          <w:b w:val="false"/>
          <w:i w:val="false"/>
          <w:color w:val="000000"/>
          <w:sz w:val="28"/>
        </w:rPr>
        <w:t>
      2) Досрочно, если будет установлено, что поднадзорный твердо встал на путь исправления, положительно характеризуется по месту жительства или трудовой деятельности. 
</w:t>
      </w:r>
      <w:r>
        <w:br/>
      </w:r>
      <w:r>
        <w:rPr>
          <w:rFonts w:ascii="Times New Roman"/>
          <w:b w:val="false"/>
          <w:i w:val="false"/>
          <w:color w:val="000000"/>
          <w:sz w:val="28"/>
        </w:rPr>
        <w:t>
      3) В случае погашения или снятия судимости с поднадзорного. 
</w:t>
      </w:r>
      <w:r>
        <w:br/>
      </w:r>
      <w:r>
        <w:rPr>
          <w:rFonts w:ascii="Times New Roman"/>
          <w:b w:val="false"/>
          <w:i w:val="false"/>
          <w:color w:val="000000"/>
          <w:sz w:val="28"/>
        </w:rPr>
        <w:t>
      4) В связи с направлением поднадзорного на принудительное лечение в специализированные лечебно-профилактические учреждения. 
</w:t>
      </w:r>
      <w:r>
        <w:br/>
      </w:r>
      <w:r>
        <w:rPr>
          <w:rFonts w:ascii="Times New Roman"/>
          <w:b w:val="false"/>
          <w:i w:val="false"/>
          <w:color w:val="000000"/>
          <w:sz w:val="28"/>
        </w:rPr>
        <w:t>
      5) В связи с осуждением поднадзорного к лишению свободы. 
</w:t>
      </w:r>
      <w:r>
        <w:br/>
      </w:r>
      <w:r>
        <w:rPr>
          <w:rFonts w:ascii="Times New Roman"/>
          <w:b w:val="false"/>
          <w:i w:val="false"/>
          <w:color w:val="000000"/>
          <w:sz w:val="28"/>
        </w:rPr>
        <w:t>
      Если поднадзорный привлечен к уголовной ответственности без заключения под стражу, а равно осужден к мерам наказания, не связанным с лишением свободы, административный надзор не прекращается, а принимаются меры к усилению контроля за поведением и образом жизни такого лица. 
</w:t>
      </w:r>
      <w:r>
        <w:br/>
      </w:r>
      <w:r>
        <w:rPr>
          <w:rFonts w:ascii="Times New Roman"/>
          <w:b w:val="false"/>
          <w:i w:val="false"/>
          <w:color w:val="000000"/>
          <w:sz w:val="28"/>
        </w:rPr>
        <w:t>
      6) В связи со смертью поднадзорного. 
</w:t>
      </w:r>
      <w:r>
        <w:br/>
      </w:r>
      <w:r>
        <w:rPr>
          <w:rFonts w:ascii="Times New Roman"/>
          <w:b w:val="false"/>
          <w:i w:val="false"/>
          <w:color w:val="000000"/>
          <w:sz w:val="28"/>
        </w:rPr>
        <w:t>
      49. О прекращении административного надзора в случаях, предусмотренных пунктами "а", "в", "г", "д" и "е" статьи 14 Закона (п.п. 1, 3, 4, 5, 6 Инструкции), начальником районного (районного в городе), городского органа внутренних дел, осуществляющим административный надзор выносится постановление (приложение 18). Если поведение и образ жизни поднадзорного, проверки по оперативно-справочным учетам свидетельствуют о том, что поднадзорный встал на путь исправления, не нуждается в дальнейшем наблюдении (п. 2. Инструкции), участковый инспектор докладывает рапортом начальнику органа внутренних дел предложения о прекращении надзора, после рассмотрения которого начальник органа направляет в суд мотивированное представление о досрочном прекращении административного надзора (приложение 17). 
</w:t>
      </w:r>
      <w:r>
        <w:br/>
      </w:r>
      <w:r>
        <w:rPr>
          <w:rFonts w:ascii="Times New Roman"/>
          <w:b w:val="false"/>
          <w:i w:val="false"/>
          <w:color w:val="000000"/>
          <w:sz w:val="28"/>
        </w:rPr>
        <w:t>
      50. Участковый инспектор объявляет под роспись поднадзорному постановление о прекращении надзора, проводит с ним беседу о дальнейшем его поведении, о необходимости соблюдения общественного порядка и недопустимости совершения правонарушений. 
</w:t>
      </w:r>
      <w:r>
        <w:br/>
      </w:r>
      <w:r>
        <w:rPr>
          <w:rFonts w:ascii="Times New Roman"/>
          <w:b w:val="false"/>
          <w:i w:val="false"/>
          <w:color w:val="000000"/>
          <w:sz w:val="28"/>
        </w:rPr>
        <w:t>
      51. После прекращения административного надзора участковый инспектор продолжает обеспечивать (до окончания трехлетнего срока со дня освобождения такого лица из мест лишения свободы) контроль за его поведением и образом жизни, принимать другие меры, воздействия, указанные в пунктах 16, 17 настоящей Инструкции. 
</w:t>
      </w:r>
      <w:r>
        <w:br/>
      </w:r>
      <w:r>
        <w:rPr>
          <w:rFonts w:ascii="Times New Roman"/>
          <w:b w:val="false"/>
          <w:i w:val="false"/>
          <w:color w:val="000000"/>
          <w:sz w:val="28"/>
        </w:rPr>
        <w:t>
      52. Административный надзор, прекращенный в отношении лица, взятого под надзор на основании пунктов "а" и "б" статьи 14 Закона, может быть вновь установлен по пункту "в" статьи 2 Закона (по материалам органов внутренних дел, свидетельствующим о нарушениях таким лицом общественного порядка и прав других граждан, совершении иных правонарушений), если с момента освобождения его из мест лишения свободы не прошло трех лет. 
</w:t>
      </w:r>
      <w:r>
        <w:br/>
      </w:r>
      <w:r>
        <w:rPr>
          <w:rFonts w:ascii="Times New Roman"/>
          <w:b w:val="false"/>
          <w:i w:val="false"/>
          <w:color w:val="000000"/>
          <w:sz w:val="28"/>
        </w:rPr>
        <w:t>
      53. При прекращении административного надзора дело административного надзора сдается в архив органа внутренних дел и после истечения срока хранения, указанного на обложке дела, в установленном порядке уничтожается. 
</w:t>
      </w:r>
      <w:r>
        <w:br/>
      </w:r>
      <w:r>
        <w:rPr>
          <w:rFonts w:ascii="Times New Roman"/>
          <w:b w:val="false"/>
          <w:i w:val="false"/>
          <w:color w:val="000000"/>
          <w:sz w:val="28"/>
        </w:rPr>
        <w:t>
      Время окончания хранения в архиве дела административного надзора определяется истечением срока погашения или снятия судимости.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Оценка результатов работы по установлению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осуществлению административного надзора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54. При оценке работы по осуществлению административного надзора учитываются: 
</w:t>
      </w:r>
      <w:r>
        <w:br/>
      </w:r>
      <w:r>
        <w:rPr>
          <w:rFonts w:ascii="Times New Roman"/>
          <w:b w:val="false"/>
          <w:i w:val="false"/>
          <w:color w:val="000000"/>
          <w:sz w:val="28"/>
        </w:rPr>
        <w:t>
      1) В исправительных учреждениях: 
</w:t>
      </w:r>
      <w:r>
        <w:br/>
      </w:r>
      <w:r>
        <w:rPr>
          <w:rFonts w:ascii="Times New Roman"/>
          <w:b w:val="false"/>
          <w:i w:val="false"/>
          <w:color w:val="000000"/>
          <w:sz w:val="28"/>
        </w:rPr>
        <w:t>
      полнота выявления и учета осужденных, подлежащих взятию под административный надзор, не вставших на путь исправления; 
</w:t>
      </w:r>
      <w:r>
        <w:br/>
      </w:r>
      <w:r>
        <w:rPr>
          <w:rFonts w:ascii="Times New Roman"/>
          <w:b w:val="false"/>
          <w:i w:val="false"/>
          <w:color w:val="000000"/>
          <w:sz w:val="28"/>
        </w:rPr>
        <w:t>
      обоснованность и полнота материалов, явившихся основанием для установления административного надзора. Своевременность направления представлений об установлении административного надзора в органы внутренних дел, по избранному освобождающимися месту жительства; 
</w:t>
      </w:r>
      <w:r>
        <w:br/>
      </w:r>
      <w:r>
        <w:rPr>
          <w:rFonts w:ascii="Times New Roman"/>
          <w:b w:val="false"/>
          <w:i w:val="false"/>
          <w:color w:val="000000"/>
          <w:sz w:val="28"/>
        </w:rPr>
        <w:t>
     качество информации о поведении лиц, взятых под административный надзор, их преступных связях и намерениях, своевременность ее направления в органы внутренних дел по избранному ими месту жительства и УКИ и К ОТС ГУВД-УВД, ДОТС МВД РК; 
</w:t>
      </w:r>
      <w:r>
        <w:br/>
      </w:r>
      <w:r>
        <w:rPr>
          <w:rFonts w:ascii="Times New Roman"/>
          <w:b w:val="false"/>
          <w:i w:val="false"/>
          <w:color w:val="000000"/>
          <w:sz w:val="28"/>
        </w:rPr>
        <w:t>
      состояние и работа по предварительному решению вопросов бытового и трудового устройства поднадзорных и лиц, подпадающих по формальным признакам судимости под действие Закона, освобождаемых из мест лишения свободы. 
</w:t>
      </w:r>
      <w:r>
        <w:br/>
      </w:r>
      <w:r>
        <w:rPr>
          <w:rFonts w:ascii="Times New Roman"/>
          <w:b w:val="false"/>
          <w:i w:val="false"/>
          <w:color w:val="000000"/>
          <w:sz w:val="28"/>
        </w:rPr>
        <w:t>
      2) В органах внутренних дел: 
</w:t>
      </w:r>
      <w:r>
        <w:br/>
      </w:r>
      <w:r>
        <w:rPr>
          <w:rFonts w:ascii="Times New Roman"/>
          <w:b w:val="false"/>
          <w:i w:val="false"/>
          <w:color w:val="000000"/>
          <w:sz w:val="28"/>
        </w:rPr>
        <w:t>
      полнота учета, своевременность постановки на учет лиц, в отношении которых установлен административный надзор при освобождении из мест лишения свободы и подпадающих по формальным признаком судимости под действие Закона; 
</w:t>
      </w:r>
      <w:r>
        <w:br/>
      </w:r>
      <w:r>
        <w:rPr>
          <w:rFonts w:ascii="Times New Roman"/>
          <w:b w:val="false"/>
          <w:i w:val="false"/>
          <w:color w:val="000000"/>
          <w:sz w:val="28"/>
        </w:rPr>
        <w:t>
      своевременность направления в суд представлений об установлении административного надзора за лицами, подпадающими по формальным признакам судимости под действие Закона, нарушающими общественный порядок и права других граждан, совершающими иные правонарушения; 
</w:t>
      </w:r>
      <w:r>
        <w:br/>
      </w:r>
      <w:r>
        <w:rPr>
          <w:rFonts w:ascii="Times New Roman"/>
          <w:b w:val="false"/>
          <w:i w:val="false"/>
          <w:color w:val="000000"/>
          <w:sz w:val="28"/>
        </w:rPr>
        <w:t>
      состояние работы по наблюдению за поведением и образом жизни поднадзорных, контролю за соблюдением ими правил и ограничений административного надзора; 
</w:t>
      </w:r>
      <w:r>
        <w:br/>
      </w:r>
      <w:r>
        <w:rPr>
          <w:rFonts w:ascii="Times New Roman"/>
          <w:b w:val="false"/>
          <w:i w:val="false"/>
          <w:color w:val="000000"/>
          <w:sz w:val="28"/>
        </w:rPr>
        <w:t>
      полнота собранного материала, для возбуждения уголовного дела за злостное нарушение правил административного надзора; 
</w:t>
      </w:r>
      <w:r>
        <w:br/>
      </w:r>
      <w:r>
        <w:rPr>
          <w:rFonts w:ascii="Times New Roman"/>
          <w:b w:val="false"/>
          <w:i w:val="false"/>
          <w:color w:val="000000"/>
          <w:sz w:val="28"/>
        </w:rPr>
        <w:t>
      обеспечение преемственности в работе органов внутренних дел по установлению и осуществлению административного надзора за лицами, в случае изменения ими постоянного места жительства;
</w:t>
      </w:r>
      <w:r>
        <w:br/>
      </w:r>
      <w:r>
        <w:rPr>
          <w:rFonts w:ascii="Times New Roman"/>
          <w:b w:val="false"/>
          <w:i w:val="false"/>
          <w:color w:val="000000"/>
          <w:sz w:val="28"/>
        </w:rPr>
        <w:t>
      осуществление мероприятий по розыску поднадзорных, не прибывших к избранному ими месту жительства при освобождении из мест лишения свободы, а также самовольно оставивших постоянное место жительства, с целью уклонения от административного надзора; 
</w:t>
      </w:r>
      <w:r>
        <w:br/>
      </w:r>
      <w:r>
        <w:rPr>
          <w:rFonts w:ascii="Times New Roman"/>
          <w:b w:val="false"/>
          <w:i w:val="false"/>
          <w:color w:val="000000"/>
          <w:sz w:val="28"/>
        </w:rPr>
        <w:t>
      строгое соблюдение законности при установлении и осуществлении административного надзора за лицами, освобожденными из мест лишения свободы.
</w:t>
      </w:r>
    </w:p>
    <w:p>
      <w:pPr>
        <w:spacing w:after="0"/>
        <w:ind w:left="0"/>
        <w:jc w:val="both"/>
      </w:pPr>
      <w:r>
        <w:rPr>
          <w:rFonts w:ascii="Times New Roman"/>
          <w:b w:val="false"/>
          <w:i w:val="false"/>
          <w:color w:val="000000"/>
          <w:sz w:val="28"/>
        </w:rPr>
        <w:t>
</w:t>
      </w:r>
      <w:r>
        <w:rPr>
          <w:rFonts w:ascii="Times New Roman"/>
          <w:b w:val="false"/>
          <w:i/>
          <w:color w:val="000000"/>
          <w:sz w:val="28"/>
        </w:rPr>
        <w:t>
           Департамент административной полиции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МВД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(печатается на внутренней стороне обложки дела
</w:t>
      </w:r>
      <w:r>
        <w:br/>
      </w:r>
      <w:r>
        <w:rPr>
          <w:rFonts w:ascii="Times New Roman"/>
          <w:b w:val="false"/>
          <w:i w:val="false"/>
          <w:color w:val="000000"/>
          <w:sz w:val="28"/>
        </w:rPr>
        <w:t>
                      административного надзора)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ПЕРЕЧЕНЬ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документов, помещающихся в дело административного надзора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 Опись документов, находящихся в деле;
</w:t>
      </w:r>
    </w:p>
    <w:p>
      <w:pPr>
        <w:spacing w:after="0"/>
        <w:ind w:left="0"/>
        <w:jc w:val="both"/>
      </w:pPr>
      <w:r>
        <w:rPr>
          <w:rFonts w:ascii="Times New Roman"/>
          <w:b w:val="false"/>
          <w:i w:val="false"/>
          <w:color w:val="000000"/>
          <w:sz w:val="28"/>
        </w:rPr>
        <w:t>
2. Копия справки об освобождении из мест лишения свободы;
</w:t>
      </w:r>
    </w:p>
    <w:p>
      <w:pPr>
        <w:spacing w:after="0"/>
        <w:ind w:left="0"/>
        <w:jc w:val="both"/>
      </w:pPr>
      <w:r>
        <w:rPr>
          <w:rFonts w:ascii="Times New Roman"/>
          <w:b w:val="false"/>
          <w:i w:val="false"/>
          <w:color w:val="000000"/>
          <w:sz w:val="28"/>
        </w:rPr>
        <w:t>
3. Схема связи поднадзорного;
</w:t>
      </w:r>
    </w:p>
    <w:p>
      <w:pPr>
        <w:spacing w:after="0"/>
        <w:ind w:left="0"/>
        <w:jc w:val="both"/>
      </w:pPr>
      <w:r>
        <w:rPr>
          <w:rFonts w:ascii="Times New Roman"/>
          <w:b w:val="false"/>
          <w:i w:val="false"/>
          <w:color w:val="000000"/>
          <w:sz w:val="28"/>
        </w:rPr>
        <w:t>
4. Требование спец. проверки подучетного по данным ЦПСиИ;
</w:t>
      </w:r>
    </w:p>
    <w:p>
      <w:pPr>
        <w:spacing w:after="0"/>
        <w:ind w:left="0"/>
        <w:jc w:val="both"/>
      </w:pPr>
      <w:r>
        <w:rPr>
          <w:rFonts w:ascii="Times New Roman"/>
          <w:b w:val="false"/>
          <w:i w:val="false"/>
          <w:color w:val="000000"/>
          <w:sz w:val="28"/>
        </w:rPr>
        <w:t>
5. Копия приговора (выписка из приговора) районного (городского) суда;
</w:t>
      </w:r>
    </w:p>
    <w:p>
      <w:pPr>
        <w:spacing w:after="0"/>
        <w:ind w:left="0"/>
        <w:jc w:val="both"/>
      </w:pPr>
      <w:r>
        <w:rPr>
          <w:rFonts w:ascii="Times New Roman"/>
          <w:b w:val="false"/>
          <w:i w:val="false"/>
          <w:color w:val="000000"/>
          <w:sz w:val="28"/>
        </w:rPr>
        <w:t>
6. Рапорт паспортного аппарата формы N 18 о регистрации подучетного;
</w:t>
      </w:r>
    </w:p>
    <w:p>
      <w:pPr>
        <w:spacing w:after="0"/>
        <w:ind w:left="0"/>
        <w:jc w:val="both"/>
      </w:pPr>
      <w:r>
        <w:rPr>
          <w:rFonts w:ascii="Times New Roman"/>
          <w:b w:val="false"/>
          <w:i w:val="false"/>
          <w:color w:val="000000"/>
          <w:sz w:val="28"/>
        </w:rPr>
        <w:t>
7. Материалы, послужившие основанием для установления административного    
</w:t>
      </w:r>
    </w:p>
    <w:p>
      <w:pPr>
        <w:spacing w:after="0"/>
        <w:ind w:left="0"/>
        <w:jc w:val="both"/>
      </w:pPr>
      <w:r>
        <w:rPr>
          <w:rFonts w:ascii="Times New Roman"/>
          <w:b w:val="false"/>
          <w:i w:val="false"/>
          <w:color w:val="000000"/>
          <w:sz w:val="28"/>
        </w:rPr>
        <w:t>
    надзора по инициативе органов внутренних дел;
</w:t>
      </w:r>
    </w:p>
    <w:p>
      <w:pPr>
        <w:spacing w:after="0"/>
        <w:ind w:left="0"/>
        <w:jc w:val="both"/>
      </w:pPr>
      <w:r>
        <w:rPr>
          <w:rFonts w:ascii="Times New Roman"/>
          <w:b w:val="false"/>
          <w:i w:val="false"/>
          <w:color w:val="000000"/>
          <w:sz w:val="28"/>
        </w:rPr>
        <w:t>
8. Копия представления об установлении административного надзора;
</w:t>
      </w:r>
    </w:p>
    <w:p>
      <w:pPr>
        <w:spacing w:after="0"/>
        <w:ind w:left="0"/>
        <w:jc w:val="both"/>
      </w:pPr>
      <w:r>
        <w:rPr>
          <w:rFonts w:ascii="Times New Roman"/>
          <w:b w:val="false"/>
          <w:i w:val="false"/>
          <w:color w:val="000000"/>
          <w:sz w:val="28"/>
        </w:rPr>
        <w:t>
9. Постановление суда об установлении административного надзора;
</w:t>
      </w:r>
    </w:p>
    <w:p>
      <w:pPr>
        <w:spacing w:after="0"/>
        <w:ind w:left="0"/>
        <w:jc w:val="both"/>
      </w:pPr>
      <w:r>
        <w:rPr>
          <w:rFonts w:ascii="Times New Roman"/>
          <w:b w:val="false"/>
          <w:i w:val="false"/>
          <w:color w:val="000000"/>
          <w:sz w:val="28"/>
        </w:rPr>
        <w:t>
10. Постановление суда об установлении ограничений поднадзорному;
</w:t>
      </w:r>
    </w:p>
    <w:p>
      <w:pPr>
        <w:spacing w:after="0"/>
        <w:ind w:left="0"/>
        <w:jc w:val="both"/>
      </w:pPr>
      <w:r>
        <w:rPr>
          <w:rFonts w:ascii="Times New Roman"/>
          <w:b w:val="false"/>
          <w:i w:val="false"/>
          <w:color w:val="000000"/>
          <w:sz w:val="28"/>
        </w:rPr>
        <w:t>
11. Копии сторожевых карточек;
</w:t>
      </w:r>
    </w:p>
    <w:p>
      <w:pPr>
        <w:spacing w:after="0"/>
        <w:ind w:left="0"/>
        <w:jc w:val="both"/>
      </w:pPr>
      <w:r>
        <w:rPr>
          <w:rFonts w:ascii="Times New Roman"/>
          <w:b w:val="false"/>
          <w:i w:val="false"/>
          <w:color w:val="000000"/>
          <w:sz w:val="28"/>
        </w:rPr>
        <w:t>
12. Копии протоколов о нарушении правил административного надзора;
</w:t>
      </w:r>
    </w:p>
    <w:p>
      <w:pPr>
        <w:spacing w:after="0"/>
        <w:ind w:left="0"/>
        <w:jc w:val="both"/>
      </w:pPr>
      <w:r>
        <w:rPr>
          <w:rFonts w:ascii="Times New Roman"/>
          <w:b w:val="false"/>
          <w:i w:val="false"/>
          <w:color w:val="000000"/>
          <w:sz w:val="28"/>
        </w:rPr>
        <w:t>
13. Постановление суда о привлечении поднадзорного к административной 
</w:t>
      </w:r>
    </w:p>
    <w:p>
      <w:pPr>
        <w:spacing w:after="0"/>
        <w:ind w:left="0"/>
        <w:jc w:val="both"/>
      </w:pPr>
      <w:r>
        <w:rPr>
          <w:rFonts w:ascii="Times New Roman"/>
          <w:b w:val="false"/>
          <w:i w:val="false"/>
          <w:color w:val="000000"/>
          <w:sz w:val="28"/>
        </w:rPr>
        <w:t>
    ответственности;
</w:t>
      </w:r>
    </w:p>
    <w:p>
      <w:pPr>
        <w:spacing w:after="0"/>
        <w:ind w:left="0"/>
        <w:jc w:val="both"/>
      </w:pPr>
      <w:r>
        <w:rPr>
          <w:rFonts w:ascii="Times New Roman"/>
          <w:b w:val="false"/>
          <w:i w:val="false"/>
          <w:color w:val="000000"/>
          <w:sz w:val="28"/>
        </w:rPr>
        <w:t>
14. Копии представлений о продлении срока (изменении ограничений) 
</w:t>
      </w:r>
    </w:p>
    <w:p>
      <w:pPr>
        <w:spacing w:after="0"/>
        <w:ind w:left="0"/>
        <w:jc w:val="both"/>
      </w:pPr>
      <w:r>
        <w:rPr>
          <w:rFonts w:ascii="Times New Roman"/>
          <w:b w:val="false"/>
          <w:i w:val="false"/>
          <w:color w:val="000000"/>
          <w:sz w:val="28"/>
        </w:rPr>
        <w:t>
    административного надзора;
</w:t>
      </w:r>
    </w:p>
    <w:p>
      <w:pPr>
        <w:spacing w:after="0"/>
        <w:ind w:left="0"/>
        <w:jc w:val="both"/>
      </w:pPr>
      <w:r>
        <w:rPr>
          <w:rFonts w:ascii="Times New Roman"/>
          <w:b w:val="false"/>
          <w:i w:val="false"/>
          <w:color w:val="000000"/>
          <w:sz w:val="28"/>
        </w:rPr>
        <w:t>
15. Постановление суда о продлении срока (изменении ограничений) 
</w:t>
      </w:r>
    </w:p>
    <w:p>
      <w:pPr>
        <w:spacing w:after="0"/>
        <w:ind w:left="0"/>
        <w:jc w:val="both"/>
      </w:pPr>
      <w:r>
        <w:rPr>
          <w:rFonts w:ascii="Times New Roman"/>
          <w:b w:val="false"/>
          <w:i w:val="false"/>
          <w:color w:val="000000"/>
          <w:sz w:val="28"/>
        </w:rPr>
        <w:t>
    административного надзора;
</w:t>
      </w:r>
    </w:p>
    <w:p>
      <w:pPr>
        <w:spacing w:after="0"/>
        <w:ind w:left="0"/>
        <w:jc w:val="both"/>
      </w:pPr>
      <w:r>
        <w:rPr>
          <w:rFonts w:ascii="Times New Roman"/>
          <w:b w:val="false"/>
          <w:i w:val="false"/>
          <w:color w:val="000000"/>
          <w:sz w:val="28"/>
        </w:rPr>
        <w:t>
16. Листок контроля за соблюдением поднадзорным правил административного   
</w:t>
      </w:r>
    </w:p>
    <w:p>
      <w:pPr>
        <w:spacing w:after="0"/>
        <w:ind w:left="0"/>
        <w:jc w:val="both"/>
      </w:pPr>
      <w:r>
        <w:rPr>
          <w:rFonts w:ascii="Times New Roman"/>
          <w:b w:val="false"/>
          <w:i w:val="false"/>
          <w:color w:val="000000"/>
          <w:sz w:val="28"/>
        </w:rPr>
        <w:t>
    надзора и установленных ограничений;
</w:t>
      </w:r>
    </w:p>
    <w:p>
      <w:pPr>
        <w:spacing w:after="0"/>
        <w:ind w:left="0"/>
        <w:jc w:val="both"/>
      </w:pPr>
      <w:r>
        <w:rPr>
          <w:rFonts w:ascii="Times New Roman"/>
          <w:b w:val="false"/>
          <w:i w:val="false"/>
          <w:color w:val="000000"/>
          <w:sz w:val="28"/>
        </w:rPr>
        <w:t>
17. Регистрационный лист;
</w:t>
      </w:r>
    </w:p>
    <w:p>
      <w:pPr>
        <w:spacing w:after="0"/>
        <w:ind w:left="0"/>
        <w:jc w:val="both"/>
      </w:pPr>
      <w:r>
        <w:rPr>
          <w:rFonts w:ascii="Times New Roman"/>
          <w:b w:val="false"/>
          <w:i w:val="false"/>
          <w:color w:val="000000"/>
          <w:sz w:val="28"/>
        </w:rPr>
        <w:t>
18. Справки о проведении бесед с поднадзорным;
</w:t>
      </w:r>
    </w:p>
    <w:p>
      <w:pPr>
        <w:spacing w:after="0"/>
        <w:ind w:left="0"/>
        <w:jc w:val="both"/>
      </w:pPr>
      <w:r>
        <w:rPr>
          <w:rFonts w:ascii="Times New Roman"/>
          <w:b w:val="false"/>
          <w:i w:val="false"/>
          <w:color w:val="000000"/>
          <w:sz w:val="28"/>
        </w:rPr>
        <w:t>
19. Корешки маршрутного и контрольных листков, маршрутные и контрольные    
</w:t>
      </w:r>
    </w:p>
    <w:p>
      <w:pPr>
        <w:spacing w:after="0"/>
        <w:ind w:left="0"/>
        <w:jc w:val="both"/>
      </w:pPr>
      <w:r>
        <w:rPr>
          <w:rFonts w:ascii="Times New Roman"/>
          <w:b w:val="false"/>
          <w:i w:val="false"/>
          <w:color w:val="000000"/>
          <w:sz w:val="28"/>
        </w:rPr>
        <w:t>
    листки;
</w:t>
      </w:r>
    </w:p>
    <w:p>
      <w:pPr>
        <w:spacing w:after="0"/>
        <w:ind w:left="0"/>
        <w:jc w:val="both"/>
      </w:pPr>
      <w:r>
        <w:rPr>
          <w:rFonts w:ascii="Times New Roman"/>
          <w:b w:val="false"/>
          <w:i w:val="false"/>
          <w:color w:val="000000"/>
          <w:sz w:val="28"/>
        </w:rPr>
        <w:t>
20. Копии уведомлений (листов коррекции), направляемых в органы 
</w:t>
      </w:r>
    </w:p>
    <w:p>
      <w:pPr>
        <w:spacing w:after="0"/>
        <w:ind w:left="0"/>
        <w:jc w:val="both"/>
      </w:pPr>
      <w:r>
        <w:rPr>
          <w:rFonts w:ascii="Times New Roman"/>
          <w:b w:val="false"/>
          <w:i w:val="false"/>
          <w:color w:val="000000"/>
          <w:sz w:val="28"/>
        </w:rPr>
        <w:t>
    внутренних дел, адресное бюро, УКИ и К УВД;
</w:t>
      </w:r>
    </w:p>
    <w:p>
      <w:pPr>
        <w:spacing w:after="0"/>
        <w:ind w:left="0"/>
        <w:jc w:val="both"/>
      </w:pPr>
      <w:r>
        <w:rPr>
          <w:rFonts w:ascii="Times New Roman"/>
          <w:b w:val="false"/>
          <w:i w:val="false"/>
          <w:color w:val="000000"/>
          <w:sz w:val="28"/>
        </w:rPr>
        <w:t>
21. Другие материалы, имеющие значение для установления и осуществления    
</w:t>
      </w:r>
    </w:p>
    <w:p>
      <w:pPr>
        <w:spacing w:after="0"/>
        <w:ind w:left="0"/>
        <w:jc w:val="both"/>
      </w:pPr>
      <w:r>
        <w:rPr>
          <w:rFonts w:ascii="Times New Roman"/>
          <w:b w:val="false"/>
          <w:i w:val="false"/>
          <w:color w:val="000000"/>
          <w:sz w:val="28"/>
        </w:rPr>
        <w:t>
    административного надзора;
</w:t>
      </w:r>
    </w:p>
    <w:p>
      <w:pPr>
        <w:spacing w:after="0"/>
        <w:ind w:left="0"/>
        <w:jc w:val="both"/>
      </w:pPr>
      <w:r>
        <w:rPr>
          <w:rFonts w:ascii="Times New Roman"/>
          <w:b w:val="false"/>
          <w:i w:val="false"/>
          <w:color w:val="000000"/>
          <w:sz w:val="28"/>
        </w:rPr>
        <w:t>
22. Копия представления о прекращении административного надзора;
</w:t>
      </w:r>
    </w:p>
    <w:p>
      <w:pPr>
        <w:spacing w:after="0"/>
        <w:ind w:left="0"/>
        <w:jc w:val="both"/>
      </w:pPr>
      <w:r>
        <w:rPr>
          <w:rFonts w:ascii="Times New Roman"/>
          <w:b w:val="false"/>
          <w:i w:val="false"/>
          <w:color w:val="000000"/>
          <w:sz w:val="28"/>
        </w:rPr>
        <w:t>
23. Постановление о прекращении административного надзора.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постановлений об установлении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административного надзора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Начат "___"______________20___г.
</w:t>
      </w:r>
    </w:p>
    <w:p>
      <w:pPr>
        <w:spacing w:after="0"/>
        <w:ind w:left="0"/>
        <w:jc w:val="both"/>
      </w:pPr>
      <w:r>
        <w:rPr>
          <w:rFonts w:ascii="Times New Roman"/>
          <w:b w:val="false"/>
          <w:i w:val="false"/>
          <w:color w:val="000000"/>
          <w:sz w:val="28"/>
        </w:rPr>
        <w:t>
                                        Окончен "___"____________20___г.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NN !Ф.И.О. освобо-!Дата рассмотре-!Дата направле-!Дата освобож-!
</w:t>
      </w:r>
      <w:r>
        <w:br/>
      </w:r>
      <w:r>
        <w:rPr>
          <w:rFonts w:ascii="Times New Roman"/>
          <w:b w:val="false"/>
          <w:i w:val="false"/>
          <w:color w:val="000000"/>
          <w:sz w:val="28"/>
        </w:rPr>
        <w:t>
 пп !ждаемого, в от!ния материалов !ния представ- !дения лица, в!
</w:t>
      </w:r>
      <w:r>
        <w:br/>
      </w:r>
      <w:r>
        <w:rPr>
          <w:rFonts w:ascii="Times New Roman"/>
          <w:b w:val="false"/>
          <w:i w:val="false"/>
          <w:color w:val="000000"/>
          <w:sz w:val="28"/>
        </w:rPr>
        <w:t>
    !ношении кото- !на постоянно   !ления в суд и !отношении ко-!
</w:t>
      </w:r>
      <w:r>
        <w:br/>
      </w:r>
      <w:r>
        <w:rPr>
          <w:rFonts w:ascii="Times New Roman"/>
          <w:b w:val="false"/>
          <w:i w:val="false"/>
          <w:color w:val="000000"/>
          <w:sz w:val="28"/>
        </w:rPr>
        <w:t>
    !рого рассматри!действующей ко-!принятое реше-!торого вынесе! 
</w:t>
      </w:r>
      <w:r>
        <w:br/>
      </w:r>
      <w:r>
        <w:rPr>
          <w:rFonts w:ascii="Times New Roman"/>
          <w:b w:val="false"/>
          <w:i w:val="false"/>
          <w:color w:val="000000"/>
          <w:sz w:val="28"/>
        </w:rPr>
        <w:t>
    !вались матери-!миссии и приня-!ние           !но постанов- !
</w:t>
      </w:r>
      <w:r>
        <w:br/>
      </w:r>
      <w:r>
        <w:rPr>
          <w:rFonts w:ascii="Times New Roman"/>
          <w:b w:val="false"/>
          <w:i w:val="false"/>
          <w:color w:val="000000"/>
          <w:sz w:val="28"/>
        </w:rPr>
        <w:t>
    !алы на постоян!тое решение    !              !ление об     !
</w:t>
      </w:r>
      <w:r>
        <w:br/>
      </w:r>
      <w:r>
        <w:rPr>
          <w:rFonts w:ascii="Times New Roman"/>
          <w:b w:val="false"/>
          <w:i w:val="false"/>
          <w:color w:val="000000"/>
          <w:sz w:val="28"/>
        </w:rPr>
        <w:t>
    !но действующей!               !              !установлении !
</w:t>
      </w:r>
      <w:r>
        <w:br/>
      </w:r>
      <w:r>
        <w:rPr>
          <w:rFonts w:ascii="Times New Roman"/>
          <w:b w:val="false"/>
          <w:i w:val="false"/>
          <w:color w:val="000000"/>
          <w:sz w:val="28"/>
        </w:rPr>
        <w:t>
    !комиссии ИУ   !               !              !административ!
</w:t>
      </w:r>
      <w:r>
        <w:br/>
      </w:r>
      <w:r>
        <w:rPr>
          <w:rFonts w:ascii="Times New Roman"/>
          <w:b w:val="false"/>
          <w:i w:val="false"/>
          <w:color w:val="000000"/>
          <w:sz w:val="28"/>
        </w:rPr>
        <w:t>
    !              !               !              !ного надзора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Дата,исх. N, адрес!Примечание!
</w:t>
      </w:r>
      <w:r>
        <w:br/>
      </w:r>
      <w:r>
        <w:rPr>
          <w:rFonts w:ascii="Times New Roman"/>
          <w:b w:val="false"/>
          <w:i w:val="false"/>
          <w:color w:val="000000"/>
          <w:sz w:val="28"/>
        </w:rPr>
        <w:t>
направления поста-!          !
</w:t>
      </w:r>
      <w:r>
        <w:br/>
      </w:r>
      <w:r>
        <w:rPr>
          <w:rFonts w:ascii="Times New Roman"/>
          <w:b w:val="false"/>
          <w:i w:val="false"/>
          <w:color w:val="000000"/>
          <w:sz w:val="28"/>
        </w:rPr>
        <w:t>
новления об устано!          !
</w:t>
      </w:r>
      <w:r>
        <w:br/>
      </w:r>
      <w:r>
        <w:rPr>
          <w:rFonts w:ascii="Times New Roman"/>
          <w:b w:val="false"/>
          <w:i w:val="false"/>
          <w:color w:val="000000"/>
          <w:sz w:val="28"/>
        </w:rPr>
        <w:t>
влении администра-!          !
</w:t>
      </w:r>
      <w:r>
        <w:br/>
      </w:r>
      <w:r>
        <w:rPr>
          <w:rFonts w:ascii="Times New Roman"/>
          <w:b w:val="false"/>
          <w:i w:val="false"/>
          <w:color w:val="000000"/>
          <w:sz w:val="28"/>
        </w:rPr>
        <w:t>
тивного надзора в !          !
</w:t>
      </w:r>
      <w:r>
        <w:br/>
      </w:r>
      <w:r>
        <w:rPr>
          <w:rFonts w:ascii="Times New Roman"/>
          <w:b w:val="false"/>
          <w:i w:val="false"/>
          <w:color w:val="000000"/>
          <w:sz w:val="28"/>
        </w:rPr>
        <w:t>
орган внутренних  !          !
</w:t>
      </w:r>
      <w:r>
        <w:br/>
      </w:r>
      <w:r>
        <w:rPr>
          <w:rFonts w:ascii="Times New Roman"/>
          <w:b w:val="false"/>
          <w:i w:val="false"/>
          <w:color w:val="000000"/>
          <w:sz w:val="28"/>
        </w:rPr>
        <w:t>
дел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штамп исправительного
</w:t>
      </w:r>
      <w:r>
        <w:br/>
      </w:r>
      <w:r>
        <w:rPr>
          <w:rFonts w:ascii="Times New Roman"/>
          <w:b w:val="false"/>
          <w:i w:val="false"/>
          <w:color w:val="000000"/>
          <w:sz w:val="28"/>
        </w:rPr>
        <w:t>
учреждения                               ______________________________
</w:t>
      </w:r>
      <w:r>
        <w:br/>
      </w:r>
      <w:r>
        <w:rPr>
          <w:rFonts w:ascii="Times New Roman"/>
          <w:b w:val="false"/>
          <w:i w:val="false"/>
          <w:color w:val="000000"/>
          <w:sz w:val="28"/>
        </w:rPr>
        <w:t>
                                              наименование суда
</w:t>
      </w:r>
      <w:r>
        <w:br/>
      </w:r>
      <w:r>
        <w:rPr>
          <w:rFonts w:ascii="Times New Roman"/>
          <w:b w:val="false"/>
          <w:i w:val="false"/>
          <w:color w:val="000000"/>
          <w:sz w:val="28"/>
        </w:rPr>
        <w:t>
                                         ______________________________
</w:t>
      </w:r>
    </w:p>
    <w:p>
      <w:pPr>
        <w:spacing w:after="0"/>
        <w:ind w:left="0"/>
        <w:jc w:val="both"/>
      </w:pPr>
    </w:p>
    <w:p>
      <w:pPr>
        <w:spacing w:after="0"/>
        <w:ind w:left="0"/>
        <w:jc w:val="both"/>
      </w:pPr>
      <w:r>
        <w:rPr>
          <w:rFonts w:ascii="Times New Roman"/>
          <w:b w:val="false"/>
          <w:i w:val="false"/>
          <w:color w:val="000000"/>
          <w:sz w:val="28"/>
        </w:rPr>
        <w:t>
     Сообщаю, что осужденный(ая) "_____"__________________20 ______ года
</w:t>
      </w:r>
    </w:p>
    <w:p>
      <w:pPr>
        <w:spacing w:after="0"/>
        <w:ind w:left="0"/>
        <w:jc w:val="both"/>
      </w:pPr>
      <w:r>
        <w:rPr>
          <w:rFonts w:ascii="Times New Roman"/>
          <w:b w:val="false"/>
          <w:i w:val="false"/>
          <w:color w:val="000000"/>
          <w:sz w:val="28"/>
        </w:rPr>
        <w:t>
судом __________________________________________________________________
</w:t>
      </w:r>
    </w:p>
    <w:p>
      <w:pPr>
        <w:spacing w:after="0"/>
        <w:ind w:left="0"/>
        <w:jc w:val="both"/>
      </w:pPr>
      <w:r>
        <w:rPr>
          <w:rFonts w:ascii="Times New Roman"/>
          <w:b w:val="false"/>
          <w:i w:val="false"/>
          <w:color w:val="000000"/>
          <w:sz w:val="28"/>
        </w:rPr>
        <w:t>
по ст.ст. ____________ УК РК к ________________ годам лишения свободы за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имеющий(ая) в прошлом судимости_________________________________________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характеризующийся(аяся)_________________________________________________
</w:t>
      </w:r>
    </w:p>
    <w:p>
      <w:pPr>
        <w:spacing w:after="0"/>
        <w:ind w:left="0"/>
        <w:jc w:val="both"/>
      </w:pPr>
    </w:p>
    <w:p>
      <w:pPr>
        <w:spacing w:after="0"/>
        <w:ind w:left="0"/>
        <w:jc w:val="both"/>
      </w:pPr>
      <w:r>
        <w:rPr>
          <w:rFonts w:ascii="Times New Roman"/>
          <w:b w:val="false"/>
          <w:i w:val="false"/>
          <w:color w:val="000000"/>
          <w:sz w:val="28"/>
        </w:rPr>
        <w:t>
     За время отбывания наказания им (ею) допущены нарушения режима: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Вывод: осужденный(ая)______________________, отбывая наказание
</w:t>
      </w:r>
    </w:p>
    <w:p>
      <w:pPr>
        <w:spacing w:after="0"/>
        <w:ind w:left="0"/>
        <w:jc w:val="both"/>
      </w:pPr>
      <w:r>
        <w:rPr>
          <w:rFonts w:ascii="Times New Roman"/>
          <w:b w:val="false"/>
          <w:i w:val="false"/>
          <w:color w:val="000000"/>
          <w:sz w:val="28"/>
        </w:rPr>
        <w:t>
в местах лишения свободы, зарекомендовал(а) себя как нарушитель режима 
</w:t>
      </w:r>
    </w:p>
    <w:p>
      <w:pPr>
        <w:spacing w:after="0"/>
        <w:ind w:left="0"/>
        <w:jc w:val="both"/>
      </w:pPr>
      <w:r>
        <w:rPr>
          <w:rFonts w:ascii="Times New Roman"/>
          <w:b w:val="false"/>
          <w:i w:val="false"/>
          <w:color w:val="000000"/>
          <w:sz w:val="28"/>
        </w:rPr>
        <w:t>
содержания, Правил внутреннего распорядка ИУ и на путь исправления не 
</w:t>
      </w:r>
    </w:p>
    <w:p>
      <w:pPr>
        <w:spacing w:after="0"/>
        <w:ind w:left="0"/>
        <w:jc w:val="both"/>
      </w:pPr>
      <w:r>
        <w:rPr>
          <w:rFonts w:ascii="Times New Roman"/>
          <w:b w:val="false"/>
          <w:i w:val="false"/>
          <w:color w:val="000000"/>
          <w:sz w:val="28"/>
        </w:rPr>
        <w:t>
встал(а).
</w:t>
      </w:r>
    </w:p>
    <w:p>
      <w:pPr>
        <w:spacing w:after="0"/>
        <w:ind w:left="0"/>
        <w:jc w:val="both"/>
      </w:pPr>
      <w:r>
        <w:rPr>
          <w:rFonts w:ascii="Times New Roman"/>
          <w:b w:val="false"/>
          <w:i w:val="false"/>
          <w:color w:val="000000"/>
          <w:sz w:val="28"/>
        </w:rPr>
        <w:t>
     Основание: решение комиссии от "____" _______________ 20__ года
</w:t>
      </w:r>
    </w:p>
    <w:p>
      <w:pPr>
        <w:spacing w:after="0"/>
        <w:ind w:left="0"/>
        <w:jc w:val="both"/>
      </w:pPr>
      <w:r>
        <w:rPr>
          <w:rFonts w:ascii="Times New Roman"/>
          <w:b w:val="false"/>
          <w:i w:val="false"/>
          <w:color w:val="000000"/>
          <w:sz w:val="28"/>
        </w:rPr>
        <w:t>
                протокол N ___________
</w:t>
      </w:r>
    </w:p>
    <w:p>
      <w:pPr>
        <w:spacing w:after="0"/>
        <w:ind w:left="0"/>
        <w:jc w:val="both"/>
      </w:pPr>
    </w:p>
    <w:p>
      <w:pPr>
        <w:spacing w:after="0"/>
        <w:ind w:left="0"/>
        <w:jc w:val="both"/>
      </w:pPr>
      <w:r>
        <w:rPr>
          <w:rFonts w:ascii="Times New Roman"/>
          <w:b w:val="false"/>
          <w:i w:val="false"/>
          <w:color w:val="000000"/>
          <w:sz w:val="28"/>
        </w:rPr>
        <w:t>
     На основании изложенного и руководствуясь ст. 4 Закона Республики 
</w:t>
      </w:r>
    </w:p>
    <w:p>
      <w:pPr>
        <w:spacing w:after="0"/>
        <w:ind w:left="0"/>
        <w:jc w:val="both"/>
      </w:pPr>
      <w:r>
        <w:rPr>
          <w:rFonts w:ascii="Times New Roman"/>
          <w:b w:val="false"/>
          <w:i w:val="false"/>
          <w:color w:val="000000"/>
          <w:sz w:val="28"/>
        </w:rPr>
        <w:t>
Казахстан "Об административном надзоре за лицами, освобожденными из мест 
</w:t>
      </w:r>
    </w:p>
    <w:p>
      <w:pPr>
        <w:spacing w:after="0"/>
        <w:ind w:left="0"/>
        <w:jc w:val="both"/>
      </w:pPr>
      <w:r>
        <w:rPr>
          <w:rFonts w:ascii="Times New Roman"/>
          <w:b w:val="false"/>
          <w:i w:val="false"/>
          <w:color w:val="000000"/>
          <w:sz w:val="28"/>
        </w:rPr>
        <w:t>
лишения свободы", прошу Вас решить вопрос об установлении 
</w:t>
      </w:r>
    </w:p>
    <w:p>
      <w:pPr>
        <w:spacing w:after="0"/>
        <w:ind w:left="0"/>
        <w:jc w:val="both"/>
      </w:pPr>
      <w:r>
        <w:rPr>
          <w:rFonts w:ascii="Times New Roman"/>
          <w:b w:val="false"/>
          <w:i w:val="false"/>
          <w:color w:val="000000"/>
          <w:sz w:val="28"/>
        </w:rPr>
        <w:t>
административного надзора в отношении освобождающегося из мест лишения 
</w:t>
      </w:r>
    </w:p>
    <w:p>
      <w:pPr>
        <w:spacing w:after="0"/>
        <w:ind w:left="0"/>
        <w:jc w:val="both"/>
      </w:pPr>
      <w:r>
        <w:rPr>
          <w:rFonts w:ascii="Times New Roman"/>
          <w:b w:val="false"/>
          <w:i w:val="false"/>
          <w:color w:val="000000"/>
          <w:sz w:val="28"/>
        </w:rPr>
        <w:t>
свободы гр-на(ки) _____________________________________________________
</w:t>
      </w:r>
    </w:p>
    <w:p>
      <w:pPr>
        <w:spacing w:after="0"/>
        <w:ind w:left="0"/>
        <w:jc w:val="both"/>
      </w:pPr>
    </w:p>
    <w:p>
      <w:pPr>
        <w:spacing w:after="0"/>
        <w:ind w:left="0"/>
        <w:jc w:val="both"/>
      </w:pPr>
      <w:r>
        <w:rPr>
          <w:rFonts w:ascii="Times New Roman"/>
          <w:b w:val="false"/>
          <w:i w:val="false"/>
          <w:color w:val="000000"/>
          <w:sz w:val="28"/>
        </w:rPr>
        <w:t>
                    Начальник учреждения_______________________________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r>
        <w:rPr>
          <w:rFonts w:ascii="Times New Roman"/>
          <w:b w:val="false"/>
          <w:i w:val="false"/>
          <w:color w:val="000000"/>
          <w:sz w:val="28"/>
        </w:rPr>
        <w:t>
                      звания    подпись   фамилия и инициалы
</w:t>
      </w:r>
    </w:p>
    <w:p>
      <w:pPr>
        <w:spacing w:after="0"/>
        <w:ind w:left="0"/>
        <w:jc w:val="both"/>
      </w:pPr>
      <w:r>
        <w:rPr>
          <w:rFonts w:ascii="Times New Roman"/>
          <w:b w:val="false"/>
          <w:i w:val="false"/>
          <w:color w:val="000000"/>
          <w:sz w:val="28"/>
        </w:rPr>
        <w:t>
                    ___________________________________________________
</w:t>
      </w:r>
    </w:p>
    <w:p>
      <w:pPr>
        <w:spacing w:after="0"/>
        <w:ind w:left="0"/>
        <w:jc w:val="both"/>
      </w:pPr>
    </w:p>
    <w:p>
      <w:pPr>
        <w:spacing w:after="0"/>
        <w:ind w:left="0"/>
        <w:jc w:val="both"/>
      </w:pPr>
      <w:r>
        <w:rPr>
          <w:rFonts w:ascii="Times New Roman"/>
          <w:b w:val="false"/>
          <w:i w:val="false"/>
          <w:color w:val="000000"/>
          <w:sz w:val="28"/>
        </w:rPr>
        <w:t>
                    "_____" ______________ 20___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3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 органа                                  _____________________________
</w:t>
      </w:r>
      <w:r>
        <w:br/>
      </w:r>
      <w:r>
        <w:rPr>
          <w:rFonts w:ascii="Times New Roman"/>
          <w:b w:val="false"/>
          <w:i w:val="false"/>
          <w:color w:val="000000"/>
          <w:sz w:val="28"/>
        </w:rPr>
        <w:t>
внутренних дел                                     полное наименование
</w:t>
      </w:r>
      <w:r>
        <w:br/>
      </w:r>
      <w:r>
        <w:rPr>
          <w:rFonts w:ascii="Times New Roman"/>
          <w:b w:val="false"/>
          <w:i w:val="false"/>
          <w:color w:val="000000"/>
          <w:sz w:val="28"/>
        </w:rPr>
        <w:t>
                                              _____________________________
</w:t>
      </w:r>
      <w:r>
        <w:br/>
      </w:r>
      <w:r>
        <w:rPr>
          <w:rFonts w:ascii="Times New Roman"/>
          <w:b w:val="false"/>
          <w:i w:val="false"/>
          <w:color w:val="000000"/>
          <w:sz w:val="28"/>
        </w:rPr>
        <w:t>
                                                            суда
</w:t>
      </w:r>
    </w:p>
    <w:p>
      <w:pPr>
        <w:spacing w:after="0"/>
        <w:ind w:left="0"/>
        <w:jc w:val="both"/>
      </w:pPr>
    </w:p>
    <w:p>
      <w:pPr>
        <w:spacing w:after="0"/>
        <w:ind w:left="0"/>
        <w:jc w:val="both"/>
      </w:pPr>
      <w:r>
        <w:rPr>
          <w:rFonts w:ascii="Times New Roman"/>
          <w:b w:val="false"/>
          <w:i w:val="false"/>
          <w:color w:val="000000"/>
          <w:sz w:val="28"/>
        </w:rPr>
        <w:t>
     Сообщаю, что "____" ______________ 20___г. из мест лишения свободы 
</w:t>
      </w:r>
    </w:p>
    <w:p>
      <w:pPr>
        <w:spacing w:after="0"/>
        <w:ind w:left="0"/>
        <w:jc w:val="both"/>
      </w:pPr>
      <w:r>
        <w:rPr>
          <w:rFonts w:ascii="Times New Roman"/>
          <w:b w:val="false"/>
          <w:i w:val="false"/>
          <w:color w:val="000000"/>
          <w:sz w:val="28"/>
        </w:rPr>
        <w:t>
освободился гр-н(ка) _____________________________________________________
</w:t>
      </w:r>
    </w:p>
    <w:p>
      <w:pPr>
        <w:spacing w:after="0"/>
        <w:ind w:left="0"/>
        <w:jc w:val="both"/>
      </w:pPr>
      <w:r>
        <w:rPr>
          <w:rFonts w:ascii="Times New Roman"/>
          <w:b w:val="false"/>
          <w:i w:val="false"/>
          <w:color w:val="000000"/>
          <w:sz w:val="28"/>
        </w:rPr>
        <w:t>
                      фамилия, имя, отчество, г.рождения
</w:t>
      </w:r>
    </w:p>
    <w:p>
      <w:pPr>
        <w:spacing w:after="0"/>
        <w:ind w:left="0"/>
        <w:jc w:val="both"/>
      </w:pPr>
      <w:r>
        <w:rPr>
          <w:rFonts w:ascii="Times New Roman"/>
          <w:b w:val="false"/>
          <w:i w:val="false"/>
          <w:color w:val="000000"/>
          <w:sz w:val="28"/>
        </w:rPr>
        <w:t>
проживающий(ая) по адресу_________________________________________________
</w:t>
      </w:r>
    </w:p>
    <w:p>
      <w:pPr>
        <w:spacing w:after="0"/>
        <w:ind w:left="0"/>
        <w:jc w:val="both"/>
      </w:pPr>
      <w:r>
        <w:rPr>
          <w:rFonts w:ascii="Times New Roman"/>
          <w:b w:val="false"/>
          <w:i w:val="false"/>
          <w:color w:val="000000"/>
          <w:sz w:val="28"/>
        </w:rPr>
        <w:t>
осужденный(ая)____________________________________________________________
</w:t>
      </w:r>
      <w:r>
        <w:br/>
      </w:r>
      <w:r>
        <w:rPr>
          <w:rFonts w:ascii="Times New Roman"/>
          <w:b w:val="false"/>
          <w:i w:val="false"/>
          <w:color w:val="000000"/>
          <w:sz w:val="28"/>
        </w:rPr>
        <w:t>
                   дата, каким судом, ст. УК., на какой срок,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освобождения
</w:t>
      </w:r>
    </w:p>
    <w:p>
      <w:pPr>
        <w:spacing w:after="0"/>
        <w:ind w:left="0"/>
        <w:jc w:val="both"/>
      </w:pPr>
      <w:r>
        <w:rPr>
          <w:rFonts w:ascii="Times New Roman"/>
          <w:b w:val="false"/>
          <w:i w:val="false"/>
          <w:color w:val="000000"/>
          <w:sz w:val="28"/>
        </w:rPr>
        <w:t>
в отношении которого(ой) при освобождении установлен административный 
</w:t>
      </w:r>
    </w:p>
    <w:p>
      <w:pPr>
        <w:spacing w:after="0"/>
        <w:ind w:left="0"/>
        <w:jc w:val="both"/>
      </w:pPr>
      <w:r>
        <w:rPr>
          <w:rFonts w:ascii="Times New Roman"/>
          <w:b w:val="false"/>
          <w:i w:val="false"/>
          <w:color w:val="000000"/>
          <w:sz w:val="28"/>
        </w:rPr>
        <w:t>
надзор сроком на _________ месяцев.
</w:t>
      </w:r>
    </w:p>
    <w:p>
      <w:pPr>
        <w:spacing w:after="0"/>
        <w:ind w:left="0"/>
        <w:jc w:val="both"/>
      </w:pPr>
      <w:r>
        <w:rPr>
          <w:rFonts w:ascii="Times New Roman"/>
          <w:b w:val="false"/>
          <w:i w:val="false"/>
          <w:color w:val="000000"/>
          <w:sz w:val="28"/>
        </w:rPr>
        <w:t>
     С целью осуществления контроля за его (ее) поведением и образом 
</w:t>
      </w:r>
    </w:p>
    <w:p>
      <w:pPr>
        <w:spacing w:after="0"/>
        <w:ind w:left="0"/>
        <w:jc w:val="both"/>
      </w:pPr>
      <w:r>
        <w:rPr>
          <w:rFonts w:ascii="Times New Roman"/>
          <w:b w:val="false"/>
          <w:i w:val="false"/>
          <w:color w:val="000000"/>
          <w:sz w:val="28"/>
        </w:rPr>
        <w:t>
жизни, предупреждения правонарушений с его (ее) стороны и на основании 
</w:t>
      </w:r>
    </w:p>
    <w:p>
      <w:pPr>
        <w:spacing w:after="0"/>
        <w:ind w:left="0"/>
        <w:jc w:val="both"/>
      </w:pPr>
      <w:r>
        <w:rPr>
          <w:rFonts w:ascii="Times New Roman"/>
          <w:b w:val="false"/>
          <w:i w:val="false"/>
          <w:color w:val="000000"/>
          <w:sz w:val="28"/>
        </w:rPr>
        <w:t>
ст.7 Закона Республики Казахстан "Об административном надзоре за лицами, 
</w:t>
      </w:r>
    </w:p>
    <w:p>
      <w:pPr>
        <w:spacing w:after="0"/>
        <w:ind w:left="0"/>
        <w:jc w:val="both"/>
      </w:pPr>
      <w:r>
        <w:rPr>
          <w:rFonts w:ascii="Times New Roman"/>
          <w:b w:val="false"/>
          <w:i w:val="false"/>
          <w:color w:val="000000"/>
          <w:sz w:val="28"/>
        </w:rPr>
        <w:t>
освобожденными из мест лишения свободы", прошу Вас решить вопрос об 
</w:t>
      </w:r>
    </w:p>
    <w:p>
      <w:pPr>
        <w:spacing w:after="0"/>
        <w:ind w:left="0"/>
        <w:jc w:val="both"/>
      </w:pPr>
      <w:r>
        <w:rPr>
          <w:rFonts w:ascii="Times New Roman"/>
          <w:b w:val="false"/>
          <w:i w:val="false"/>
          <w:color w:val="000000"/>
          <w:sz w:val="28"/>
        </w:rPr>
        <w:t>
установлении в отношении _________________________________________________ 
</w:t>
      </w:r>
      <w:r>
        <w:br/>
      </w:r>
      <w:r>
        <w:rPr>
          <w:rFonts w:ascii="Times New Roman"/>
          <w:b w:val="false"/>
          <w:i w:val="false"/>
          <w:color w:val="000000"/>
          <w:sz w:val="28"/>
        </w:rPr>
        <w:t>
                                          фамилия и инициалы
</w:t>
      </w:r>
    </w:p>
    <w:p>
      <w:pPr>
        <w:spacing w:after="0"/>
        <w:ind w:left="0"/>
        <w:jc w:val="both"/>
      </w:pPr>
      <w:r>
        <w:rPr>
          <w:rFonts w:ascii="Times New Roman"/>
          <w:b w:val="false"/>
          <w:i w:val="false"/>
          <w:color w:val="000000"/>
          <w:sz w:val="28"/>
        </w:rPr>
        <w:t>
следующих ограничений:
</w:t>
      </w:r>
    </w:p>
    <w:p>
      <w:pPr>
        <w:spacing w:after="0"/>
        <w:ind w:left="0"/>
        <w:jc w:val="both"/>
      </w:pPr>
    </w:p>
    <w:p>
      <w:pPr>
        <w:spacing w:after="0"/>
        <w:ind w:left="0"/>
        <w:jc w:val="both"/>
      </w:pPr>
      <w:r>
        <w:rPr>
          <w:rFonts w:ascii="Times New Roman"/>
          <w:b w:val="false"/>
          <w:i w:val="false"/>
          <w:color w:val="000000"/>
          <w:sz w:val="28"/>
        </w:rPr>
        <w:t>
     1. Запретить выход из квартиры (дома) по адресу______________________
</w:t>
      </w:r>
    </w:p>
    <w:p>
      <w:pPr>
        <w:spacing w:after="0"/>
        <w:ind w:left="0"/>
        <w:jc w:val="both"/>
      </w:pPr>
      <w:r>
        <w:rPr>
          <w:rFonts w:ascii="Times New Roman"/>
          <w:b w:val="false"/>
          <w:i w:val="false"/>
          <w:color w:val="000000"/>
          <w:sz w:val="28"/>
        </w:rPr>
        <w:t>
__________________с___ до ____ часов______________________________________
</w:t>
      </w:r>
    </w:p>
    <w:p>
      <w:pPr>
        <w:spacing w:after="0"/>
        <w:ind w:left="0"/>
        <w:jc w:val="both"/>
      </w:pPr>
      <w:r>
        <w:rPr>
          <w:rFonts w:ascii="Times New Roman"/>
          <w:b w:val="false"/>
          <w:i w:val="false"/>
          <w:color w:val="000000"/>
          <w:sz w:val="28"/>
        </w:rPr>
        <w:t>
     2. Запретить выезд за пределы _______________________________________
</w:t>
      </w:r>
    </w:p>
    <w:p>
      <w:pPr>
        <w:spacing w:after="0"/>
        <w:ind w:left="0"/>
        <w:jc w:val="both"/>
      </w:pPr>
      <w:r>
        <w:rPr>
          <w:rFonts w:ascii="Times New Roman"/>
          <w:b w:val="false"/>
          <w:i w:val="false"/>
          <w:color w:val="000000"/>
          <w:sz w:val="28"/>
        </w:rPr>
        <w:t>
по личным и служебным делам без разрешения руководства____________________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3. Запретить посещение_______________________________________________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4. Обязать явкой в __________________________________ для регистрации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Начальник   ______________________________
</w:t>
      </w:r>
      <w:r>
        <w:br/>
      </w:r>
      <w:r>
        <w:rPr>
          <w:rFonts w:ascii="Times New Roman"/>
          <w:b w:val="false"/>
          <w:i w:val="false"/>
          <w:color w:val="000000"/>
          <w:sz w:val="28"/>
        </w:rPr>
        <w:t>
                                       наименование органа
</w:t>
      </w:r>
      <w:r>
        <w:br/>
      </w:r>
      <w:r>
        <w:rPr>
          <w:rFonts w:ascii="Times New Roman"/>
          <w:b w:val="false"/>
          <w:i w:val="false"/>
          <w:color w:val="000000"/>
          <w:sz w:val="28"/>
        </w:rPr>
        <w:t>
                                   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
</w:t>
      </w:r>
      <w:r>
        <w:br/>
      </w: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"___" _______________ 20 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4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Дело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административного надзора N 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фамилия, имя, отчество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поднадзорного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Административный надзор осуществляет (старший) участковый инспектор
</w:t>
      </w:r>
    </w:p>
    <w:p>
      <w:pPr>
        <w:spacing w:after="0"/>
        <w:ind w:left="0"/>
        <w:jc w:val="both"/>
      </w:pPr>
      <w:r>
        <w:rPr>
          <w:rFonts w:ascii="Times New Roman"/>
          <w:b w:val="false"/>
          <w:i w:val="false"/>
          <w:color w:val="000000"/>
          <w:sz w:val="28"/>
        </w:rPr>
        <w:t>
полиции __________________________________________________________________
</w:t>
      </w:r>
    </w:p>
    <w:p>
      <w:pPr>
        <w:spacing w:after="0"/>
        <w:ind w:left="0"/>
        <w:jc w:val="both"/>
      </w:pPr>
      <w:r>
        <w:rPr>
          <w:rFonts w:ascii="Times New Roman"/>
          <w:b w:val="false"/>
          <w:i w:val="false"/>
          <w:color w:val="000000"/>
          <w:sz w:val="28"/>
        </w:rPr>
        <w:t>
             наименование органа внутренних дел
</w:t>
      </w:r>
    </w:p>
    <w:p>
      <w:pPr>
        <w:spacing w:after="0"/>
        <w:ind w:left="0"/>
        <w:jc w:val="both"/>
      </w:pP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звания, фамилия и инициалы
</w:t>
      </w:r>
    </w:p>
    <w:p>
      <w:pPr>
        <w:spacing w:after="0"/>
        <w:ind w:left="0"/>
        <w:jc w:val="both"/>
      </w:pPr>
    </w:p>
    <w:p>
      <w:pPr>
        <w:spacing w:after="0"/>
        <w:ind w:left="0"/>
        <w:jc w:val="both"/>
      </w:pPr>
      <w:r>
        <w:rPr>
          <w:rFonts w:ascii="Times New Roman"/>
          <w:b w:val="false"/>
          <w:i w:val="false"/>
          <w:color w:val="000000"/>
          <w:sz w:val="28"/>
        </w:rPr>
        <w:t>
     Административный надзор установлен
</w:t>
      </w:r>
    </w:p>
    <w:p>
      <w:pPr>
        <w:spacing w:after="0"/>
        <w:ind w:left="0"/>
        <w:jc w:val="both"/>
      </w:pPr>
      <w:r>
        <w:rPr>
          <w:rFonts w:ascii="Times New Roman"/>
          <w:b w:val="false"/>
          <w:i w:val="false"/>
          <w:color w:val="000000"/>
          <w:sz w:val="28"/>
        </w:rPr>
        <w:t>
     "___"______________ 20 ___ г.
</w:t>
      </w:r>
    </w:p>
    <w:p>
      <w:pPr>
        <w:spacing w:after="0"/>
        <w:ind w:left="0"/>
        <w:jc w:val="both"/>
      </w:pPr>
    </w:p>
    <w:p>
      <w:pPr>
        <w:spacing w:after="0"/>
        <w:ind w:left="0"/>
        <w:jc w:val="both"/>
      </w:pPr>
      <w:r>
        <w:rPr>
          <w:rFonts w:ascii="Times New Roman"/>
          <w:b w:val="false"/>
          <w:i w:val="false"/>
          <w:color w:val="000000"/>
          <w:sz w:val="28"/>
        </w:rPr>
        <w:t>
     Административный надзор прекращен
</w:t>
      </w:r>
    </w:p>
    <w:p>
      <w:pPr>
        <w:spacing w:after="0"/>
        <w:ind w:left="0"/>
        <w:jc w:val="both"/>
      </w:pPr>
      <w:r>
        <w:rPr>
          <w:rFonts w:ascii="Times New Roman"/>
          <w:b w:val="false"/>
          <w:i w:val="false"/>
          <w:color w:val="000000"/>
          <w:sz w:val="28"/>
        </w:rPr>
        <w:t>
     "___"______________ 20 ___ г.
</w:t>
      </w:r>
    </w:p>
    <w:p>
      <w:pPr>
        <w:spacing w:after="0"/>
        <w:ind w:left="0"/>
        <w:jc w:val="both"/>
      </w:pPr>
    </w:p>
    <w:p>
      <w:pPr>
        <w:spacing w:after="0"/>
        <w:ind w:left="0"/>
        <w:jc w:val="both"/>
      </w:pPr>
      <w:r>
        <w:rPr>
          <w:rFonts w:ascii="Times New Roman"/>
          <w:b w:val="false"/>
          <w:i w:val="false"/>
          <w:color w:val="000000"/>
          <w:sz w:val="28"/>
        </w:rPr>
        <w:t>
     Дело хранить в архиве до
</w:t>
      </w:r>
    </w:p>
    <w:p>
      <w:pPr>
        <w:spacing w:after="0"/>
        <w:ind w:left="0"/>
        <w:jc w:val="both"/>
      </w:pPr>
      <w:r>
        <w:rPr>
          <w:rFonts w:ascii="Times New Roman"/>
          <w:b w:val="false"/>
          <w:i w:val="false"/>
          <w:color w:val="000000"/>
          <w:sz w:val="28"/>
        </w:rPr>
        <w:t>
     "____" ____________ 20 ___ г.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5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Журнал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регистрации дел административного надзора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 поднадзорных, прибывших на территорию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обслуживания горрайоргана внутренних дел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для временного проживания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Начат "____"__________ 20__г. 
</w:t>
      </w:r>
    </w:p>
    <w:p>
      <w:pPr>
        <w:spacing w:after="0"/>
        <w:ind w:left="0"/>
        <w:jc w:val="both"/>
      </w:pPr>
      <w:r>
        <w:rPr>
          <w:rFonts w:ascii="Times New Roman"/>
          <w:b w:val="false"/>
          <w:i w:val="false"/>
          <w:color w:val="000000"/>
          <w:sz w:val="28"/>
        </w:rPr>
        <w:t>
                                       Окончен "___"_________ 20__г.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Первая часть
</w:t>
      </w:r>
      <w:r>
        <w:br/>
      </w:r>
      <w:r>
        <w:rPr>
          <w:rFonts w:ascii="Times New Roman"/>
          <w:b w:val="false"/>
          <w:i w:val="false"/>
          <w:color w:val="000000"/>
          <w:sz w:val="28"/>
        </w:rPr>
        <w:t>
---------------------------------------------------------------------------
</w:t>
      </w:r>
      <w:r>
        <w:br/>
      </w:r>
      <w:r>
        <w:rPr>
          <w:rFonts w:ascii="Times New Roman"/>
          <w:b w:val="false"/>
          <w:i w:val="false"/>
          <w:color w:val="000000"/>
          <w:sz w:val="28"/>
        </w:rPr>
        <w:t>
Порядковый!Фамилия,имя,!Дата освоб.!Дата уста-!Дата окон.!Дата направл. 
</w:t>
      </w:r>
      <w:r>
        <w:br/>
      </w:r>
      <w:r>
        <w:rPr>
          <w:rFonts w:ascii="Times New Roman"/>
          <w:b w:val="false"/>
          <w:i w:val="false"/>
          <w:color w:val="000000"/>
          <w:sz w:val="28"/>
        </w:rPr>
        <w:t>
номер дела!отчество под!из мест ли-!новления  !срока над-!уведомления 
</w:t>
      </w:r>
      <w:r>
        <w:br/>
      </w:r>
      <w:r>
        <w:rPr>
          <w:rFonts w:ascii="Times New Roman"/>
          <w:b w:val="false"/>
          <w:i w:val="false"/>
          <w:color w:val="000000"/>
          <w:sz w:val="28"/>
        </w:rPr>
        <w:t>
адмнадзора!надзорного  !шения сво- !(продления!зора      !в адресное бюро
</w:t>
      </w:r>
      <w:r>
        <w:br/>
      </w:r>
      <w:r>
        <w:rPr>
          <w:rFonts w:ascii="Times New Roman"/>
          <w:b w:val="false"/>
          <w:i w:val="false"/>
          <w:color w:val="000000"/>
          <w:sz w:val="28"/>
        </w:rPr>
        <w:t>
          !            !боды и по- !надзора)  !          !
</w:t>
      </w:r>
      <w:r>
        <w:br/>
      </w:r>
      <w:r>
        <w:rPr>
          <w:rFonts w:ascii="Times New Roman"/>
          <w:b w:val="false"/>
          <w:i w:val="false"/>
          <w:color w:val="000000"/>
          <w:sz w:val="28"/>
        </w:rPr>
        <w:t>
          !            !гашения    !          !          !
</w:t>
      </w:r>
      <w:r>
        <w:br/>
      </w:r>
      <w:r>
        <w:rPr>
          <w:rFonts w:ascii="Times New Roman"/>
          <w:b w:val="false"/>
          <w:i w:val="false"/>
          <w:color w:val="000000"/>
          <w:sz w:val="28"/>
        </w:rPr>
        <w:t>
          !            !судимости  !          !          !
</w:t>
      </w:r>
      <w:r>
        <w:br/>
      </w:r>
      <w:r>
        <w:rPr>
          <w:rFonts w:ascii="Times New Roman"/>
          <w:b w:val="false"/>
          <w:i w:val="false"/>
          <w:color w:val="000000"/>
          <w:sz w:val="28"/>
        </w:rPr>
        <w:t>
---------------------------------------------------------------------------
</w:t>
      </w:r>
      <w:r>
        <w:br/>
      </w:r>
      <w:r>
        <w:rPr>
          <w:rFonts w:ascii="Times New Roman"/>
          <w:b w:val="false"/>
          <w:i w:val="false"/>
          <w:color w:val="000000"/>
          <w:sz w:val="28"/>
        </w:rPr>
        <w:t>
    1     !      2     !     3     !    4     !     5    !      6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 таблицы
</w:t>
      </w:r>
      <w:r>
        <w:br/>
      </w:r>
      <w:r>
        <w:rPr>
          <w:rFonts w:ascii="Times New Roman"/>
          <w:b w:val="false"/>
          <w:i w:val="false"/>
          <w:color w:val="000000"/>
          <w:sz w:val="28"/>
        </w:rPr>
        <w:t>
-----------------------------
</w:t>
      </w:r>
      <w:r>
        <w:br/>
      </w:r>
      <w:r>
        <w:rPr>
          <w:rFonts w:ascii="Times New Roman"/>
          <w:b w:val="false"/>
          <w:i w:val="false"/>
          <w:color w:val="000000"/>
          <w:sz w:val="28"/>
        </w:rPr>
        <w:t>
Дата и основа!Фамилия участ.!
</w:t>
      </w:r>
      <w:r>
        <w:br/>
      </w:r>
      <w:r>
        <w:rPr>
          <w:rFonts w:ascii="Times New Roman"/>
          <w:b w:val="false"/>
          <w:i w:val="false"/>
          <w:color w:val="000000"/>
          <w:sz w:val="28"/>
        </w:rPr>
        <w:t>
прекращения  !инспектора,   !
</w:t>
      </w:r>
      <w:r>
        <w:br/>
      </w:r>
      <w:r>
        <w:rPr>
          <w:rFonts w:ascii="Times New Roman"/>
          <w:b w:val="false"/>
          <w:i w:val="false"/>
          <w:color w:val="000000"/>
          <w:sz w:val="28"/>
        </w:rPr>
        <w:t>
надзора      !осуществ.     !
</w:t>
      </w:r>
      <w:r>
        <w:br/>
      </w:r>
      <w:r>
        <w:rPr>
          <w:rFonts w:ascii="Times New Roman"/>
          <w:b w:val="false"/>
          <w:i w:val="false"/>
          <w:color w:val="000000"/>
          <w:sz w:val="28"/>
        </w:rPr>
        <w:t>
             !надзор        !
</w:t>
      </w:r>
      <w:r>
        <w:br/>
      </w:r>
      <w:r>
        <w:rPr>
          <w:rFonts w:ascii="Times New Roman"/>
          <w:b w:val="false"/>
          <w:i w:val="false"/>
          <w:color w:val="000000"/>
          <w:sz w:val="28"/>
        </w:rPr>
        <w:t>
----------------------------!
</w:t>
      </w:r>
      <w:r>
        <w:br/>
      </w:r>
      <w:r>
        <w:rPr>
          <w:rFonts w:ascii="Times New Roman"/>
          <w:b w:val="false"/>
          <w:i w:val="false"/>
          <w:color w:val="000000"/>
          <w:sz w:val="28"/>
        </w:rPr>
        <w:t>
     7       !      8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Вторая часть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 !Фамилия, имя,!Адрес постоян-!Дата регист- !Адрес времен.!Дата!Дата рег. 
</w:t>
      </w:r>
      <w:r>
        <w:br/>
      </w:r>
      <w:r>
        <w:rPr>
          <w:rFonts w:ascii="Times New Roman"/>
          <w:b w:val="false"/>
          <w:i w:val="false"/>
          <w:color w:val="000000"/>
          <w:sz w:val="28"/>
        </w:rPr>
        <w:t>
пп!отчество     !ного места    !рации поднад-!прож. и фами-!оче-!в ОВД об
</w:t>
      </w:r>
      <w:r>
        <w:br/>
      </w:r>
      <w:r>
        <w:rPr>
          <w:rFonts w:ascii="Times New Roman"/>
          <w:b w:val="false"/>
          <w:i w:val="false"/>
          <w:color w:val="000000"/>
          <w:sz w:val="28"/>
        </w:rPr>
        <w:t>
  !прибывшего   !жительства и  !зорного в ОВД!лия уч. инсп.!ред-!убытии на
</w:t>
      </w:r>
      <w:r>
        <w:br/>
      </w:r>
      <w:r>
        <w:rPr>
          <w:rFonts w:ascii="Times New Roman"/>
          <w:b w:val="false"/>
          <w:i w:val="false"/>
          <w:color w:val="000000"/>
          <w:sz w:val="28"/>
        </w:rPr>
        <w:t>
  !поднадзорного!наименов. ОВД !и срок оконч.!осуществл.   !ной !пост. мес-
</w:t>
      </w:r>
      <w:r>
        <w:br/>
      </w:r>
      <w:r>
        <w:rPr>
          <w:rFonts w:ascii="Times New Roman"/>
          <w:b w:val="false"/>
          <w:i w:val="false"/>
          <w:color w:val="000000"/>
          <w:sz w:val="28"/>
        </w:rPr>
        <w:t>
  !             !выдав-го разр.!времен.прож. !контроль     !явки!то жит-во
</w:t>
      </w:r>
      <w:r>
        <w:br/>
      </w:r>
      <w:r>
        <w:rPr>
          <w:rFonts w:ascii="Times New Roman"/>
          <w:b w:val="false"/>
          <w:i w:val="false"/>
          <w:color w:val="000000"/>
          <w:sz w:val="28"/>
        </w:rPr>
        <w:t>
  !             !на выезд      !             !             ! в  !и кратк.
</w:t>
      </w:r>
      <w:r>
        <w:br/>
      </w:r>
      <w:r>
        <w:rPr>
          <w:rFonts w:ascii="Times New Roman"/>
          <w:b w:val="false"/>
          <w:i w:val="false"/>
          <w:color w:val="000000"/>
          <w:sz w:val="28"/>
        </w:rPr>
        <w:t>
  !             !              !             !             !ОВД !информац.
</w:t>
      </w:r>
      <w:r>
        <w:br/>
      </w:r>
      <w:r>
        <w:rPr>
          <w:rFonts w:ascii="Times New Roman"/>
          <w:b w:val="false"/>
          <w:i w:val="false"/>
          <w:color w:val="000000"/>
          <w:sz w:val="28"/>
        </w:rPr>
        <w:t>
  !             !              !             !             !    !о его 
</w:t>
      </w:r>
      <w:r>
        <w:br/>
      </w:r>
      <w:r>
        <w:rPr>
          <w:rFonts w:ascii="Times New Roman"/>
          <w:b w:val="false"/>
          <w:i w:val="false"/>
          <w:color w:val="000000"/>
          <w:sz w:val="28"/>
        </w:rPr>
        <w:t>
  !             !              !             !             !    !поведении
</w:t>
      </w:r>
      <w:r>
        <w:br/>
      </w:r>
      <w:r>
        <w:rPr>
          <w:rFonts w:ascii="Times New Roman"/>
          <w:b w:val="false"/>
          <w:i w:val="false"/>
          <w:color w:val="000000"/>
          <w:sz w:val="28"/>
        </w:rPr>
        <w:t>
---------------------------------------------------------------------------
</w:t>
      </w:r>
      <w:r>
        <w:br/>
      </w:r>
      <w:r>
        <w:rPr>
          <w:rFonts w:ascii="Times New Roman"/>
          <w:b w:val="false"/>
          <w:i w:val="false"/>
          <w:color w:val="000000"/>
          <w:sz w:val="28"/>
        </w:rPr>
        <w:t>
 1!      2      !      3       !      4      !      5      !  6 !    7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6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            Схема                  !
</w:t>
      </w:r>
      <w:r>
        <w:br/>
      </w:r>
      <w:r>
        <w:rPr>
          <w:rFonts w:ascii="Times New Roman"/>
          <w:b w:val="false"/>
          <w:i w:val="false"/>
          <w:color w:val="000000"/>
          <w:sz w:val="28"/>
        </w:rPr>
        <w:t>
                   !связей (поднадзорного(ой), ООР, ФП)!
</w:t>
      </w:r>
      <w:r>
        <w:br/>
      </w:r>
      <w:r>
        <w:rPr>
          <w:rFonts w:ascii="Times New Roman"/>
          <w:b w:val="false"/>
          <w:i w:val="false"/>
          <w:color w:val="000000"/>
          <w:sz w:val="28"/>
        </w:rPr>
        <w:t>
                   !состоящего(ей) на учете в ОВД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Ф. И. О.    !
</w:t>
      </w:r>
      <w:r>
        <w:br/>
      </w:r>
      <w:r>
        <w:rPr>
          <w:rFonts w:ascii="Times New Roman"/>
          <w:b w:val="false"/>
          <w:i w:val="false"/>
          <w:color w:val="000000"/>
          <w:sz w:val="28"/>
        </w:rPr>
        <w:t>
              -----------!подучетного(ой)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         !                   !
</w:t>
      </w:r>
      <w:r>
        <w:br/>
      </w:r>
      <w:r>
        <w:rPr>
          <w:rFonts w:ascii="Times New Roman"/>
          <w:b w:val="false"/>
          <w:i w:val="false"/>
          <w:color w:val="000000"/>
          <w:sz w:val="28"/>
        </w:rPr>
        <w:t>
     !Близкие родств-ки!    -----------     ----------------------
</w:t>
      </w:r>
      <w:r>
        <w:br/>
      </w:r>
      <w:r>
        <w:rPr>
          <w:rFonts w:ascii="Times New Roman"/>
          <w:b w:val="false"/>
          <w:i w:val="false"/>
          <w:color w:val="000000"/>
          <w:sz w:val="28"/>
        </w:rPr>
        <w:t>
     -------------------    !  Отец   !     ! Друзья, знакомые   !
</w:t>
      </w:r>
      <w:r>
        <w:br/>
      </w:r>
      <w:r>
        <w:rPr>
          <w:rFonts w:ascii="Times New Roman"/>
          <w:b w:val="false"/>
          <w:i w:val="false"/>
          <w:color w:val="000000"/>
          <w:sz w:val="28"/>
        </w:rPr>
        <w:t>
              !             -----------     ! (адреса, клички)   !
</w:t>
      </w:r>
      <w:r>
        <w:br/>
      </w:r>
      <w:r>
        <w:rPr>
          <w:rFonts w:ascii="Times New Roman"/>
          <w:b w:val="false"/>
          <w:i w:val="false"/>
          <w:color w:val="000000"/>
          <w:sz w:val="28"/>
        </w:rPr>
        <w:t>
     -------------------         !          !--------------------!
</w:t>
      </w:r>
      <w:r>
        <w:br/>
      </w:r>
      <w:r>
        <w:rPr>
          <w:rFonts w:ascii="Times New Roman"/>
          <w:b w:val="false"/>
          <w:i w:val="false"/>
          <w:color w:val="000000"/>
          <w:sz w:val="28"/>
        </w:rPr>
        <w:t>
     !    Брат         !         !                   !
</w:t>
      </w:r>
      <w:r>
        <w:br/>
      </w:r>
      <w:r>
        <w:rPr>
          <w:rFonts w:ascii="Times New Roman"/>
          <w:b w:val="false"/>
          <w:i w:val="false"/>
          <w:color w:val="000000"/>
          <w:sz w:val="28"/>
        </w:rPr>
        <w:t>
     -------------------    -----------     !--------------------!
</w:t>
      </w:r>
      <w:r>
        <w:br/>
      </w:r>
      <w:r>
        <w:rPr>
          <w:rFonts w:ascii="Times New Roman"/>
          <w:b w:val="false"/>
          <w:i w:val="false"/>
          <w:color w:val="000000"/>
          <w:sz w:val="28"/>
        </w:rPr>
        <w:t>
              !             !  Мать   !     !                    ! 
</w:t>
      </w:r>
      <w:r>
        <w:br/>
      </w:r>
      <w:r>
        <w:rPr>
          <w:rFonts w:ascii="Times New Roman"/>
          <w:b w:val="false"/>
          <w:i w:val="false"/>
          <w:color w:val="000000"/>
          <w:sz w:val="28"/>
        </w:rPr>
        <w:t>
     -------------------    -----------     !--------------------!
</w:t>
      </w:r>
      <w:r>
        <w:br/>
      </w:r>
      <w:r>
        <w:rPr>
          <w:rFonts w:ascii="Times New Roman"/>
          <w:b w:val="false"/>
          <w:i w:val="false"/>
          <w:color w:val="000000"/>
          <w:sz w:val="28"/>
        </w:rPr>
        <w:t>
     !   Сестра        !                             !
</w:t>
      </w:r>
      <w:r>
        <w:br/>
      </w:r>
      <w:r>
        <w:rPr>
          <w:rFonts w:ascii="Times New Roman"/>
          <w:b w:val="false"/>
          <w:i w:val="false"/>
          <w:color w:val="000000"/>
          <w:sz w:val="28"/>
        </w:rPr>
        <w:t>
     -------------------                    !--------------------!
</w:t>
      </w:r>
      <w:r>
        <w:br/>
      </w:r>
      <w:r>
        <w:rPr>
          <w:rFonts w:ascii="Times New Roman"/>
          <w:b w:val="false"/>
          <w:i w:val="false"/>
          <w:color w:val="000000"/>
          <w:sz w:val="28"/>
        </w:rPr>
        <w:t>
                                            !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w:t>
      </w:r>
      <w:r>
        <w:br/>
      </w:r>
      <w:r>
        <w:rPr>
          <w:rFonts w:ascii="Times New Roman"/>
          <w:b w:val="false"/>
          <w:i w:val="false"/>
          <w:color w:val="000000"/>
          <w:sz w:val="28"/>
        </w:rPr>
        <w:t>
                                            !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В каждом блоке указываются: Ф.И.О., дом. адрес, место работы, клички,
</w:t>
      </w:r>
    </w:p>
    <w:p>
      <w:pPr>
        <w:spacing w:after="0"/>
        <w:ind w:left="0"/>
        <w:jc w:val="both"/>
      </w:pPr>
      <w:r>
        <w:rPr>
          <w:rFonts w:ascii="Times New Roman"/>
          <w:b w:val="false"/>
          <w:i w:val="false"/>
          <w:color w:val="000000"/>
          <w:sz w:val="28"/>
        </w:rPr>
        <w:t>
судимости.
</w:t>
      </w:r>
    </w:p>
    <w:p>
      <w:pPr>
        <w:spacing w:after="0"/>
        <w:ind w:left="0"/>
        <w:jc w:val="both"/>
      </w:pPr>
    </w:p>
    <w:p>
      <w:pPr>
        <w:spacing w:after="0"/>
        <w:ind w:left="0"/>
        <w:jc w:val="both"/>
      </w:pPr>
      <w:r>
        <w:rPr>
          <w:rFonts w:ascii="Times New Roman"/>
          <w:b w:val="false"/>
          <w:i w:val="false"/>
          <w:color w:val="000000"/>
          <w:sz w:val="28"/>
        </w:rPr>
        <w:t>
     Схему составил:
</w:t>
      </w:r>
      <w:r>
        <w:br/>
      </w:r>
      <w:r>
        <w:rPr>
          <w:rFonts w:ascii="Times New Roman"/>
          <w:b w:val="false"/>
          <w:i w:val="false"/>
          <w:color w:val="000000"/>
          <w:sz w:val="28"/>
        </w:rPr>
        <w:t>
     _________________                            ____________________
</w:t>
      </w:r>
      <w:r>
        <w:br/>
      </w:r>
      <w:r>
        <w:rPr>
          <w:rFonts w:ascii="Times New Roman"/>
          <w:b w:val="false"/>
          <w:i w:val="false"/>
          <w:color w:val="000000"/>
          <w:sz w:val="28"/>
        </w:rPr>
        <w:t>
     должность, звание                             фамилия и инициалы
</w:t>
      </w:r>
    </w:p>
    <w:p>
      <w:pPr>
        <w:spacing w:after="0"/>
        <w:ind w:left="0"/>
        <w:jc w:val="both"/>
      </w:pPr>
    </w:p>
    <w:p>
      <w:pPr>
        <w:spacing w:after="0"/>
        <w:ind w:left="0"/>
        <w:jc w:val="both"/>
      </w:pPr>
      <w:r>
        <w:rPr>
          <w:rFonts w:ascii="Times New Roman"/>
          <w:b w:val="false"/>
          <w:i w:val="false"/>
          <w:color w:val="000000"/>
          <w:sz w:val="28"/>
        </w:rPr>
        <w:t>
     "____"_________ 20___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7
</w:t>
      </w:r>
      <w:r>
        <w:br/>
      </w:r>
      <w:r>
        <w:rPr>
          <w:rFonts w:ascii="Times New Roman"/>
          <w:b w:val="false"/>
          <w:i w:val="false"/>
          <w:color w:val="000000"/>
          <w:sz w:val="28"/>
        </w:rPr>
        <w:t>
                                                  к Инструкции
</w:t>
      </w:r>
    </w:p>
    <w:p>
      <w:pPr>
        <w:spacing w:after="0"/>
        <w:ind w:left="0"/>
        <w:jc w:val="both"/>
      </w:pPr>
    </w:p>
    <w:p>
      <w:pPr>
        <w:spacing w:after="0"/>
        <w:ind w:left="0"/>
        <w:jc w:val="both"/>
      </w:pPr>
      <w:r>
        <w:rPr>
          <w:rFonts w:ascii="Times New Roman"/>
          <w:b w:val="false"/>
          <w:i w:val="false"/>
          <w:color w:val="000000"/>
          <w:sz w:val="28"/>
        </w:rPr>
        <w:t>
штамп органа                               _____________________________
</w:t>
      </w:r>
      <w:r>
        <w:br/>
      </w:r>
      <w:r>
        <w:rPr>
          <w:rFonts w:ascii="Times New Roman"/>
          <w:b w:val="false"/>
          <w:i w:val="false"/>
          <w:color w:val="000000"/>
          <w:sz w:val="28"/>
        </w:rPr>
        <w:t>
внутренних дел                               полное наименование
</w:t>
      </w:r>
      <w:r>
        <w:br/>
      </w:r>
      <w:r>
        <w:rPr>
          <w:rFonts w:ascii="Times New Roman"/>
          <w:b w:val="false"/>
          <w:i w:val="false"/>
          <w:color w:val="000000"/>
          <w:sz w:val="28"/>
        </w:rPr>
        <w:t>
                                           _____________________________
</w:t>
      </w:r>
      <w:r>
        <w:br/>
      </w:r>
      <w:r>
        <w:rPr>
          <w:rFonts w:ascii="Times New Roman"/>
          <w:b w:val="false"/>
          <w:i w:val="false"/>
          <w:color w:val="000000"/>
          <w:sz w:val="28"/>
        </w:rPr>
        <w:t>
                                                      суда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Сообщаю, что "____" ______________ 20__ г. из мест лишения свободы 
</w:t>
      </w:r>
    </w:p>
    <w:p>
      <w:pPr>
        <w:spacing w:after="0"/>
        <w:ind w:left="0"/>
        <w:jc w:val="both"/>
      </w:pPr>
      <w:r>
        <w:rPr>
          <w:rFonts w:ascii="Times New Roman"/>
          <w:b w:val="false"/>
          <w:i w:val="false"/>
          <w:color w:val="000000"/>
          <w:sz w:val="28"/>
        </w:rPr>
        <w:t>
освободился гр-н(ка)____________________________________________________
</w:t>
      </w:r>
    </w:p>
    <w:p>
      <w:pPr>
        <w:spacing w:after="0"/>
        <w:ind w:left="0"/>
        <w:jc w:val="both"/>
      </w:pPr>
      <w:r>
        <w:rPr>
          <w:rFonts w:ascii="Times New Roman"/>
          <w:b w:val="false"/>
          <w:i w:val="false"/>
          <w:color w:val="000000"/>
          <w:sz w:val="28"/>
        </w:rPr>
        <w:t>
                        фамилия, имя, отчество, г.рождения
</w:t>
      </w:r>
    </w:p>
    <w:p>
      <w:pPr>
        <w:spacing w:after="0"/>
        <w:ind w:left="0"/>
        <w:jc w:val="both"/>
      </w:pPr>
      <w:r>
        <w:rPr>
          <w:rFonts w:ascii="Times New Roman"/>
          <w:b w:val="false"/>
          <w:i w:val="false"/>
          <w:color w:val="000000"/>
          <w:sz w:val="28"/>
        </w:rPr>
        <w:t>
проживающий(ая) по адресу________________________________________________
</w:t>
      </w:r>
    </w:p>
    <w:p>
      <w:pPr>
        <w:spacing w:after="0"/>
        <w:ind w:left="0"/>
        <w:jc w:val="both"/>
      </w:pPr>
      <w:r>
        <w:rPr>
          <w:rFonts w:ascii="Times New Roman"/>
          <w:b w:val="false"/>
          <w:i w:val="false"/>
          <w:color w:val="000000"/>
          <w:sz w:val="28"/>
        </w:rPr>
        <w:t>
осужденный(ая)___________________________________________________________
</w:t>
      </w:r>
    </w:p>
    <w:p>
      <w:pPr>
        <w:spacing w:after="0"/>
        <w:ind w:left="0"/>
        <w:jc w:val="both"/>
      </w:pPr>
      <w:r>
        <w:rPr>
          <w:rFonts w:ascii="Times New Roman"/>
          <w:b w:val="false"/>
          <w:i w:val="false"/>
          <w:color w:val="000000"/>
          <w:sz w:val="28"/>
        </w:rPr>
        <w:t>
                    дата, каким судом, ст.УК., на какой срок,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дата освобождения
</w:t>
      </w:r>
    </w:p>
    <w:p>
      <w:pPr>
        <w:spacing w:after="0"/>
        <w:ind w:left="0"/>
        <w:jc w:val="both"/>
      </w:pPr>
      <w:r>
        <w:rPr>
          <w:rFonts w:ascii="Times New Roman"/>
          <w:b w:val="false"/>
          <w:i w:val="false"/>
          <w:color w:val="000000"/>
          <w:sz w:val="28"/>
        </w:rPr>
        <w:t>
     После освобождения из мест лишения свободы на путь исправления не  
</w:t>
      </w:r>
    </w:p>
    <w:p>
      <w:pPr>
        <w:spacing w:after="0"/>
        <w:ind w:left="0"/>
        <w:jc w:val="both"/>
      </w:pPr>
      <w:r>
        <w:rPr>
          <w:rFonts w:ascii="Times New Roman"/>
          <w:b w:val="false"/>
          <w:i w:val="false"/>
          <w:color w:val="000000"/>
          <w:sz w:val="28"/>
        </w:rPr>
        <w:t>
встал(а), систематически нарушает общественный порядок, права других 
</w:t>
      </w:r>
    </w:p>
    <w:p>
      <w:pPr>
        <w:spacing w:after="0"/>
        <w:ind w:left="0"/>
        <w:jc w:val="both"/>
      </w:pPr>
      <w:r>
        <w:rPr>
          <w:rFonts w:ascii="Times New Roman"/>
          <w:b w:val="false"/>
          <w:i w:val="false"/>
          <w:color w:val="000000"/>
          <w:sz w:val="28"/>
        </w:rPr>
        <w:t>
граждан, совершает иные правонарушения.
</w:t>
      </w:r>
    </w:p>
    <w:p>
      <w:pPr>
        <w:spacing w:after="0"/>
        <w:ind w:left="0"/>
        <w:jc w:val="both"/>
      </w:pPr>
      <w:r>
        <w:rPr>
          <w:rFonts w:ascii="Times New Roman"/>
          <w:b w:val="false"/>
          <w:i w:val="false"/>
          <w:color w:val="000000"/>
          <w:sz w:val="28"/>
        </w:rPr>
        <w:t>
     Так,________________________________________________________________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Учитывая изложенное и руководствуясь ст. 3 Закона Республики
</w:t>
      </w:r>
    </w:p>
    <w:p>
      <w:pPr>
        <w:spacing w:after="0"/>
        <w:ind w:left="0"/>
        <w:jc w:val="both"/>
      </w:pPr>
      <w:r>
        <w:rPr>
          <w:rFonts w:ascii="Times New Roman"/>
          <w:b w:val="false"/>
          <w:i w:val="false"/>
          <w:color w:val="000000"/>
          <w:sz w:val="28"/>
        </w:rPr>
        <w:t>
Казахстан "Об административном надзоре за лицами, освобожденными из мест 
</w:t>
      </w:r>
    </w:p>
    <w:p>
      <w:pPr>
        <w:spacing w:after="0"/>
        <w:ind w:left="0"/>
        <w:jc w:val="both"/>
      </w:pPr>
      <w:r>
        <w:rPr>
          <w:rFonts w:ascii="Times New Roman"/>
          <w:b w:val="false"/>
          <w:i w:val="false"/>
          <w:color w:val="000000"/>
          <w:sz w:val="28"/>
        </w:rPr>
        <w:t>
лишения свободы", прошу Вас решить вопрос об установлении
</w:t>
      </w:r>
    </w:p>
    <w:p>
      <w:pPr>
        <w:spacing w:after="0"/>
        <w:ind w:left="0"/>
        <w:jc w:val="both"/>
      </w:pPr>
      <w:r>
        <w:rPr>
          <w:rFonts w:ascii="Times New Roman"/>
          <w:b w:val="false"/>
          <w:i w:val="false"/>
          <w:color w:val="000000"/>
          <w:sz w:val="28"/>
        </w:rPr>
        <w:t>
административного надзора за ____________________________________________
</w:t>
      </w:r>
    </w:p>
    <w:p>
      <w:pPr>
        <w:spacing w:after="0"/>
        <w:ind w:left="0"/>
        <w:jc w:val="both"/>
      </w:pPr>
      <w:r>
        <w:rPr>
          <w:rFonts w:ascii="Times New Roman"/>
          <w:b w:val="false"/>
          <w:i w:val="false"/>
          <w:color w:val="000000"/>
          <w:sz w:val="28"/>
        </w:rPr>
        <w:t>
                                     фамилия и инициалы
</w:t>
      </w:r>
    </w:p>
    <w:p>
      <w:pPr>
        <w:spacing w:after="0"/>
        <w:ind w:left="0"/>
        <w:jc w:val="both"/>
      </w:pPr>
      <w:r>
        <w:rPr>
          <w:rFonts w:ascii="Times New Roman"/>
          <w:b w:val="false"/>
          <w:i w:val="false"/>
          <w:color w:val="000000"/>
          <w:sz w:val="28"/>
        </w:rPr>
        <w:t>
сроком на _______ месяцев и избрать в отношении него (нее) следующие 
</w:t>
      </w:r>
    </w:p>
    <w:p>
      <w:pPr>
        <w:spacing w:after="0"/>
        <w:ind w:left="0"/>
        <w:jc w:val="both"/>
      </w:pPr>
      <w:r>
        <w:rPr>
          <w:rFonts w:ascii="Times New Roman"/>
          <w:b w:val="false"/>
          <w:i w:val="false"/>
          <w:color w:val="000000"/>
          <w:sz w:val="28"/>
        </w:rPr>
        <w:t>
ограничения:
</w:t>
      </w:r>
    </w:p>
    <w:p>
      <w:pPr>
        <w:spacing w:after="0"/>
        <w:ind w:left="0"/>
        <w:jc w:val="both"/>
      </w:pPr>
      <w:r>
        <w:rPr>
          <w:rFonts w:ascii="Times New Roman"/>
          <w:b w:val="false"/>
          <w:i w:val="false"/>
          <w:color w:val="000000"/>
          <w:sz w:val="28"/>
        </w:rPr>
        <w:t>
     1. Запретить выход из квартиры (дома) по адресу_____________________
</w:t>
      </w:r>
    </w:p>
    <w:p>
      <w:pPr>
        <w:spacing w:after="0"/>
        <w:ind w:left="0"/>
        <w:jc w:val="both"/>
      </w:pPr>
      <w:r>
        <w:rPr>
          <w:rFonts w:ascii="Times New Roman"/>
          <w:b w:val="false"/>
          <w:i w:val="false"/>
          <w:color w:val="000000"/>
          <w:sz w:val="28"/>
        </w:rPr>
        <w:t>
__________________с___ до ____ часов_____________________________________
</w:t>
      </w:r>
    </w:p>
    <w:p>
      <w:pPr>
        <w:spacing w:after="0"/>
        <w:ind w:left="0"/>
        <w:jc w:val="both"/>
      </w:pPr>
      <w:r>
        <w:rPr>
          <w:rFonts w:ascii="Times New Roman"/>
          <w:b w:val="false"/>
          <w:i w:val="false"/>
          <w:color w:val="000000"/>
          <w:sz w:val="28"/>
        </w:rPr>
        <w:t>
     2. Запретить выезд за пределы ______________________________________
</w:t>
      </w:r>
    </w:p>
    <w:p>
      <w:pPr>
        <w:spacing w:after="0"/>
        <w:ind w:left="0"/>
        <w:jc w:val="both"/>
      </w:pPr>
      <w:r>
        <w:rPr>
          <w:rFonts w:ascii="Times New Roman"/>
          <w:b w:val="false"/>
          <w:i w:val="false"/>
          <w:color w:val="000000"/>
          <w:sz w:val="28"/>
        </w:rPr>
        <w:t>
по личным и служебным делам без разрешения руководства___________________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3. Запретить посещение______________________________________________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4. Обязать явкой в _____________________________ для регистрации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Начальник   ______________________________________
</w:t>
      </w:r>
      <w:r>
        <w:br/>
      </w:r>
      <w:r>
        <w:rPr>
          <w:rFonts w:ascii="Times New Roman"/>
          <w:b w:val="false"/>
          <w:i w:val="false"/>
          <w:color w:val="000000"/>
          <w:sz w:val="28"/>
        </w:rPr>
        <w:t>
                                        наименование органа
</w:t>
      </w:r>
      <w:r>
        <w:br/>
      </w:r>
      <w:r>
        <w:rPr>
          <w:rFonts w:ascii="Times New Roman"/>
          <w:b w:val="false"/>
          <w:i w:val="false"/>
          <w:color w:val="000000"/>
          <w:sz w:val="28"/>
        </w:rPr>
        <w:t>
                                   ______________________________________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______________________________________
</w:t>
      </w:r>
      <w:r>
        <w:br/>
      </w: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"___" ________________ 20 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8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Сторожевая карточка 
</w:t>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Фамилия__________________________________________________________________
</w:t>
      </w:r>
    </w:p>
    <w:p>
      <w:pPr>
        <w:spacing w:after="0"/>
        <w:ind w:left="0"/>
        <w:jc w:val="both"/>
      </w:pPr>
      <w:r>
        <w:rPr>
          <w:rFonts w:ascii="Times New Roman"/>
          <w:b w:val="false"/>
          <w:i w:val="false"/>
          <w:color w:val="000000"/>
          <w:sz w:val="28"/>
        </w:rPr>
        <w:t>
Имя______________________________________________________________________
</w:t>
      </w:r>
    </w:p>
    <w:p>
      <w:pPr>
        <w:spacing w:after="0"/>
        <w:ind w:left="0"/>
        <w:jc w:val="both"/>
      </w:pPr>
      <w:r>
        <w:rPr>
          <w:rFonts w:ascii="Times New Roman"/>
          <w:b w:val="false"/>
          <w:i w:val="false"/>
          <w:color w:val="000000"/>
          <w:sz w:val="28"/>
        </w:rPr>
        <w:t>
Отчество_________________________________________________________________
</w:t>
      </w:r>
    </w:p>
    <w:p>
      <w:pPr>
        <w:spacing w:after="0"/>
        <w:ind w:left="0"/>
        <w:jc w:val="both"/>
      </w:pPr>
      <w:r>
        <w:rPr>
          <w:rFonts w:ascii="Times New Roman"/>
          <w:b w:val="false"/>
          <w:i w:val="false"/>
          <w:color w:val="000000"/>
          <w:sz w:val="28"/>
        </w:rPr>
        <w:t>
Дата и место рождения____________________________________________________
</w:t>
      </w:r>
    </w:p>
    <w:p>
      <w:pPr>
        <w:spacing w:after="0"/>
        <w:ind w:left="0"/>
        <w:jc w:val="both"/>
      </w:pPr>
      <w:r>
        <w:rPr>
          <w:rFonts w:ascii="Times New Roman"/>
          <w:b w:val="false"/>
          <w:i w:val="false"/>
          <w:color w:val="000000"/>
          <w:sz w:val="28"/>
        </w:rPr>
        <w:t>
Адрес места жительства___________________________________________________
</w:t>
      </w:r>
    </w:p>
    <w:p>
      <w:pPr>
        <w:spacing w:after="0"/>
        <w:ind w:left="0"/>
        <w:jc w:val="both"/>
      </w:pPr>
      <w:r>
        <w:rPr>
          <w:rFonts w:ascii="Times New Roman"/>
          <w:b w:val="false"/>
          <w:i w:val="false"/>
          <w:color w:val="000000"/>
          <w:sz w:val="28"/>
        </w:rPr>
        <w:t>
Паспорт(удостоверение)_________________N _______________________________,
</w:t>
      </w:r>
    </w:p>
    <w:p>
      <w:pPr>
        <w:spacing w:after="0"/>
        <w:ind w:left="0"/>
        <w:jc w:val="both"/>
      </w:pPr>
      <w:r>
        <w:rPr>
          <w:rFonts w:ascii="Times New Roman"/>
          <w:b w:val="false"/>
          <w:i w:val="false"/>
          <w:color w:val="000000"/>
          <w:sz w:val="28"/>
        </w:rPr>
        <w:t>
выдан____________________________________________________________________
</w:t>
      </w:r>
    </w:p>
    <w:p>
      <w:pPr>
        <w:spacing w:after="0"/>
        <w:ind w:left="0"/>
        <w:jc w:val="both"/>
      </w:pPr>
      <w:r>
        <w:rPr>
          <w:rFonts w:ascii="Times New Roman"/>
          <w:b w:val="false"/>
          <w:i w:val="false"/>
          <w:color w:val="000000"/>
          <w:sz w:val="28"/>
        </w:rPr>
        <w:t>
по признакам судимости подпадает под действие Закона об административном 
</w:t>
      </w:r>
    </w:p>
    <w:p>
      <w:pPr>
        <w:spacing w:after="0"/>
        <w:ind w:left="0"/>
        <w:jc w:val="both"/>
      </w:pPr>
      <w:r>
        <w:rPr>
          <w:rFonts w:ascii="Times New Roman"/>
          <w:b w:val="false"/>
          <w:i w:val="false"/>
          <w:color w:val="000000"/>
          <w:sz w:val="28"/>
        </w:rPr>
        <w:t>
надзоре, состоит под административным надзором (нужное подчеркнуть).
</w:t>
      </w:r>
    </w:p>
    <w:p>
      <w:pPr>
        <w:spacing w:after="0"/>
        <w:ind w:left="0"/>
        <w:jc w:val="both"/>
      </w:pPr>
      <w:r>
        <w:rPr>
          <w:rFonts w:ascii="Times New Roman"/>
          <w:b w:val="false"/>
          <w:i w:val="false"/>
          <w:color w:val="000000"/>
          <w:sz w:val="28"/>
        </w:rPr>
        <w:t>
     Контроль за поведением указанного лица осуществляет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должность,   звание,   фамилия,   инициалы   работника
</w:t>
      </w:r>
    </w:p>
    <w:p>
      <w:pPr>
        <w:spacing w:after="0"/>
        <w:ind w:left="0"/>
        <w:jc w:val="both"/>
      </w:pPr>
      <w:r>
        <w:rPr>
          <w:rFonts w:ascii="Times New Roman"/>
          <w:b w:val="false"/>
          <w:i w:val="false"/>
          <w:color w:val="000000"/>
          <w:sz w:val="28"/>
        </w:rPr>
        <w:t>
</w:t>
      </w:r>
      <w:r>
        <w:rPr>
          <w:rFonts w:ascii="Times New Roman"/>
          <w:b w:val="false"/>
          <w:i w:val="false"/>
          <w:color w:val="000000"/>
          <w:sz w:val="28"/>
        </w:rPr>
        <w:t>
                               Начальник _______________________________
</w:t>
      </w:r>
      <w:r>
        <w:br/>
      </w:r>
      <w:r>
        <w:rPr>
          <w:rFonts w:ascii="Times New Roman"/>
          <w:b w:val="false"/>
          <w:i w:val="false"/>
          <w:color w:val="000000"/>
          <w:sz w:val="28"/>
        </w:rPr>
        <w:t>
                                            горрайоргана внутренних дел
</w:t>
      </w:r>
      <w:r>
        <w:br/>
      </w:r>
      <w:r>
        <w:rPr>
          <w:rFonts w:ascii="Times New Roman"/>
          <w:b w:val="false"/>
          <w:i w:val="false"/>
          <w:color w:val="000000"/>
          <w:sz w:val="28"/>
        </w:rPr>
        <w:t>
                                          _______________________________
</w:t>
      </w:r>
      <w:r>
        <w:br/>
      </w:r>
      <w:r>
        <w:rPr>
          <w:rFonts w:ascii="Times New Roman"/>
          <w:b w:val="false"/>
          <w:i w:val="false"/>
          <w:color w:val="000000"/>
          <w:sz w:val="28"/>
        </w:rPr>
        <w:t>
                                        звание, подпись, фамилия, инициалы
</w:t>
      </w:r>
      <w:r>
        <w:br/>
      </w:r>
      <w:r>
        <w:rPr>
          <w:rFonts w:ascii="Times New Roman"/>
          <w:b w:val="false"/>
          <w:i w:val="false"/>
          <w:color w:val="000000"/>
          <w:sz w:val="28"/>
        </w:rPr>
        <w:t>
                                          "_____"_______________ 20___г.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Сторожевая карточка подлежит изъятию при получении уведомления о      
</w:t>
      </w:r>
      <w:r>
        <w:br/>
      </w:r>
      <w:r>
        <w:rPr>
          <w:rFonts w:ascii="Times New Roman"/>
          <w:b w:val="false"/>
          <w:i w:val="false"/>
          <w:color w:val="000000"/>
          <w:sz w:val="28"/>
        </w:rPr>
        <w:t>
     переезде лица на новое место жительства, за пределы области           
</w:t>
      </w:r>
      <w:r>
        <w:br/>
      </w:r>
      <w:r>
        <w:rPr>
          <w:rFonts w:ascii="Times New Roman"/>
          <w:b w:val="false"/>
          <w:i w:val="false"/>
          <w:color w:val="000000"/>
          <w:sz w:val="28"/>
        </w:rPr>
        <w:t>
     (республики), осуждении к лишению свободы, либо по истечении 3-х      
</w:t>
      </w:r>
      <w:r>
        <w:br/>
      </w:r>
      <w:r>
        <w:rPr>
          <w:rFonts w:ascii="Times New Roman"/>
          <w:b w:val="false"/>
          <w:i w:val="false"/>
          <w:color w:val="000000"/>
          <w:sz w:val="28"/>
        </w:rPr>
        <w:t>
     летнего срока со дня освобождения из мест лишения свободы.
</w:t>
      </w:r>
      <w:r>
        <w:br/>
      </w:r>
      <w:r>
        <w:rPr>
          <w:rFonts w:ascii="Times New Roman"/>
          <w:b w:val="false"/>
          <w:i w:val="false"/>
          <w:color w:val="000000"/>
          <w:sz w:val="28"/>
        </w:rPr>
        <w:t>
                          (размер 100х140 мм)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9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Листок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контроля за соблюдением установленных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ограничений в отношении поднадзорного(ой)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_______________________________ Имя _____________________________
</w:t>
      </w:r>
    </w:p>
    <w:p>
      <w:pPr>
        <w:spacing w:after="0"/>
        <w:ind w:left="0"/>
        <w:jc w:val="both"/>
      </w:pPr>
      <w:r>
        <w:rPr>
          <w:rFonts w:ascii="Times New Roman"/>
          <w:b w:val="false"/>
          <w:i w:val="false"/>
          <w:color w:val="000000"/>
          <w:sz w:val="28"/>
        </w:rPr>
        <w:t>
Отчество ________________________________________________________________
</w:t>
      </w:r>
    </w:p>
    <w:p>
      <w:pPr>
        <w:spacing w:after="0"/>
        <w:ind w:left="0"/>
        <w:jc w:val="both"/>
      </w:pPr>
      <w:r>
        <w:rPr>
          <w:rFonts w:ascii="Times New Roman"/>
          <w:b w:val="false"/>
          <w:i w:val="false"/>
          <w:color w:val="000000"/>
          <w:sz w:val="28"/>
        </w:rPr>
        <w:t>
Дата и место рождения ___________________________________________________
</w:t>
      </w:r>
    </w:p>
    <w:p>
      <w:pPr>
        <w:spacing w:after="0"/>
        <w:ind w:left="0"/>
        <w:jc w:val="both"/>
      </w:pPr>
      <w:r>
        <w:rPr>
          <w:rFonts w:ascii="Times New Roman"/>
          <w:b w:val="false"/>
          <w:i w:val="false"/>
          <w:color w:val="000000"/>
          <w:sz w:val="28"/>
        </w:rPr>
        <w:t>
Адрес места жительства___________________________________________________
</w:t>
      </w:r>
    </w:p>
    <w:p>
      <w:pPr>
        <w:spacing w:after="0"/>
        <w:ind w:left="0"/>
        <w:jc w:val="both"/>
      </w:pPr>
      <w:r>
        <w:rPr>
          <w:rFonts w:ascii="Times New Roman"/>
          <w:b w:val="false"/>
          <w:i w:val="false"/>
          <w:color w:val="000000"/>
          <w:sz w:val="28"/>
        </w:rPr>
        <w:t>
Сроком надзора с _______________________ по _____________________________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NN! Должность, звание,! Дата и время ! Результаты ! Меры, принятые к
</w:t>
      </w:r>
      <w:r>
        <w:br/>
      </w:r>
      <w:r>
        <w:rPr>
          <w:rFonts w:ascii="Times New Roman"/>
          <w:b w:val="false"/>
          <w:i w:val="false"/>
          <w:color w:val="000000"/>
          <w:sz w:val="28"/>
        </w:rPr>
        <w:t>
пп!фамилия сотрудника,!   проверки   ! проверки   ! поднадзорному за
</w:t>
      </w:r>
      <w:r>
        <w:br/>
      </w:r>
      <w:r>
        <w:rPr>
          <w:rFonts w:ascii="Times New Roman"/>
          <w:b w:val="false"/>
          <w:i w:val="false"/>
          <w:color w:val="000000"/>
          <w:sz w:val="28"/>
        </w:rPr>
        <w:t>
  ! проверявшего под- !              ! (находился ! нарушение установлен-
</w:t>
      </w:r>
      <w:r>
        <w:br/>
      </w:r>
      <w:r>
        <w:rPr>
          <w:rFonts w:ascii="Times New Roman"/>
          <w:b w:val="false"/>
          <w:i w:val="false"/>
          <w:color w:val="000000"/>
          <w:sz w:val="28"/>
        </w:rPr>
        <w:t>
  ! надзорного по     !              ! дома, отсут! ных ограничений
</w:t>
      </w:r>
      <w:r>
        <w:br/>
      </w:r>
      <w:r>
        <w:rPr>
          <w:rFonts w:ascii="Times New Roman"/>
          <w:b w:val="false"/>
          <w:i w:val="false"/>
          <w:color w:val="000000"/>
          <w:sz w:val="28"/>
        </w:rPr>
        <w:t>
  ! месту жительства  !              ! ствовал)   !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              !            !     
</w:t>
      </w:r>
      <w:r>
        <w:br/>
      </w:r>
      <w:r>
        <w:rPr>
          <w:rFonts w:ascii="Times New Roman"/>
          <w:b w:val="false"/>
          <w:i w:val="false"/>
          <w:color w:val="000000"/>
          <w:sz w:val="28"/>
        </w:rPr>
        <w:t>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10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i w:val="false"/>
          <w:color w:val="000000"/>
          <w:sz w:val="28"/>
        </w:rPr>
        <w:t>
                        Регистрационный лист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На гр-на(ку) ____________________________________________________________
</w:t>
      </w:r>
      <w:r>
        <w:br/>
      </w:r>
      <w:r>
        <w:rPr>
          <w:rFonts w:ascii="Times New Roman"/>
          <w:b w:val="false"/>
          <w:i w:val="false"/>
          <w:color w:val="000000"/>
          <w:sz w:val="28"/>
        </w:rPr>
        <w:t>
                фамилия, имя, отчество, лица, находящегося под надзором    
</w:t>
      </w:r>
    </w:p>
    <w:p>
      <w:pPr>
        <w:spacing w:after="0"/>
        <w:ind w:left="0"/>
        <w:jc w:val="both"/>
      </w:pPr>
      <w:r>
        <w:rPr>
          <w:rFonts w:ascii="Times New Roman"/>
          <w:b w:val="false"/>
          <w:i w:val="false"/>
          <w:color w:val="000000"/>
          <w:sz w:val="28"/>
        </w:rPr>
        <w:t>
Отдел внутренних дел (отделение полиции) _________________________________
</w:t>
      </w:r>
    </w:p>
    <w:p>
      <w:pPr>
        <w:spacing w:after="0"/>
        <w:ind w:left="0"/>
        <w:jc w:val="both"/>
      </w:pPr>
      <w:r>
        <w:rPr>
          <w:rFonts w:ascii="Times New Roman"/>
          <w:b w:val="false"/>
          <w:i w:val="false"/>
          <w:color w:val="000000"/>
          <w:sz w:val="28"/>
        </w:rPr>
        <w:t>
МВД, ГУВД, УВД ___________________________________________________________
</w:t>
      </w:r>
      <w:r>
        <w:br/>
      </w:r>
      <w:r>
        <w:rPr>
          <w:rFonts w:ascii="Times New Roman"/>
          <w:b w:val="false"/>
          <w:i w:val="false"/>
          <w:color w:val="000000"/>
          <w:sz w:val="28"/>
        </w:rPr>
        <w:t>
                          республика, область
</w:t>
      </w:r>
    </w:p>
    <w:p>
      <w:pPr>
        <w:spacing w:after="0"/>
        <w:ind w:left="0"/>
        <w:jc w:val="both"/>
      </w:pPr>
      <w:r>
        <w:rPr>
          <w:rFonts w:ascii="Times New Roman"/>
          <w:b w:val="false"/>
          <w:i w:val="false"/>
          <w:color w:val="000000"/>
          <w:sz w:val="28"/>
        </w:rPr>
        <w:t>
Сроком надзора с ____________________________ по _________________________
</w:t>
      </w:r>
    </w:p>
    <w:p>
      <w:pPr>
        <w:spacing w:after="0"/>
        <w:ind w:left="0"/>
        <w:jc w:val="both"/>
      </w:pPr>
      <w:r>
        <w:rPr>
          <w:rFonts w:ascii="Times New Roman"/>
          <w:b w:val="false"/>
          <w:i w:val="false"/>
          <w:color w:val="000000"/>
          <w:sz w:val="28"/>
        </w:rPr>
        <w:t>
Дата и время, установленные для регистрации ______________________________
</w:t>
      </w:r>
    </w:p>
    <w:p>
      <w:pPr>
        <w:spacing w:after="0"/>
        <w:ind w:left="0"/>
        <w:jc w:val="both"/>
      </w:pPr>
      <w:r>
        <w:rPr>
          <w:rFonts w:ascii="Times New Roman"/>
          <w:b w:val="false"/>
          <w:i w:val="false"/>
          <w:color w:val="000000"/>
          <w:sz w:val="28"/>
        </w:rPr>
        <w:t>
--------------------------------------------------------------------------
</w:t>
      </w:r>
      <w:r>
        <w:br/>
      </w:r>
      <w:r>
        <w:rPr>
          <w:rFonts w:ascii="Times New Roman"/>
          <w:b w:val="false"/>
          <w:i w:val="false"/>
          <w:color w:val="000000"/>
          <w:sz w:val="28"/>
        </w:rPr>
        <w:t>
 NN ! Должность, звание, !   Дата      !   Подпись     ! Примечание
</w:t>
      </w:r>
      <w:r>
        <w:br/>
      </w:r>
      <w:r>
        <w:rPr>
          <w:rFonts w:ascii="Times New Roman"/>
          <w:b w:val="false"/>
          <w:i w:val="false"/>
          <w:color w:val="000000"/>
          <w:sz w:val="28"/>
        </w:rPr>
        <w:t>
 пп ! фамилия сотрудника,! регистрации ! поднадзорного !     
</w:t>
      </w:r>
      <w:r>
        <w:br/>
      </w:r>
      <w:r>
        <w:rPr>
          <w:rFonts w:ascii="Times New Roman"/>
          <w:b w:val="false"/>
          <w:i w:val="false"/>
          <w:color w:val="000000"/>
          <w:sz w:val="28"/>
        </w:rPr>
        <w:t>
    ! производящего      !             !               !
</w:t>
      </w:r>
      <w:r>
        <w:br/>
      </w:r>
      <w:r>
        <w:rPr>
          <w:rFonts w:ascii="Times New Roman"/>
          <w:b w:val="false"/>
          <w:i w:val="false"/>
          <w:color w:val="000000"/>
          <w:sz w:val="28"/>
        </w:rPr>
        <w:t>
    ! регистрацию        !             !               !
</w:t>
      </w:r>
      <w:r>
        <w:br/>
      </w:r>
      <w:r>
        <w:rPr>
          <w:rFonts w:ascii="Times New Roman"/>
          <w:b w:val="false"/>
          <w:i w:val="false"/>
          <w:color w:val="000000"/>
          <w:sz w:val="28"/>
        </w:rPr>
        <w:t>
--------------------------------------------------------------------------
</w:t>
      </w:r>
      <w:r>
        <w:br/>
      </w:r>
      <w:r>
        <w:rPr>
          <w:rFonts w:ascii="Times New Roman"/>
          <w:b w:val="false"/>
          <w:i w:val="false"/>
          <w:color w:val="000000"/>
          <w:sz w:val="28"/>
        </w:rPr>
        <w:t>
    !                    !             !               ! 
</w:t>
      </w:r>
      <w:r>
        <w:br/>
      </w:r>
      <w:r>
        <w:rPr>
          <w:rFonts w:ascii="Times New Roman"/>
          <w:b w:val="false"/>
          <w:i w:val="false"/>
          <w:color w:val="000000"/>
          <w:sz w:val="28"/>
        </w:rPr>
        <w:t>
    !                    !             !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11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(левая сторона)
</w:t>
      </w:r>
    </w:p>
    <w:p>
      <w:pPr>
        <w:spacing w:after="0"/>
        <w:ind w:left="0"/>
        <w:jc w:val="both"/>
      </w:pPr>
      <w:r>
        <w:rPr>
          <w:rFonts w:ascii="Times New Roman"/>
          <w:b w:val="false"/>
          <w:i w:val="false"/>
          <w:color w:val="000000"/>
          <w:sz w:val="28"/>
        </w:rPr>
        <w:t>
</w:t>
      </w:r>
      <w:r>
        <w:rPr>
          <w:rFonts w:ascii="Times New Roman"/>
          <w:b/>
          <w:i w:val="false"/>
          <w:color w:val="000000"/>
          <w:sz w:val="28"/>
        </w:rPr>
        <w:t>
                              Корешок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маршрутного листа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Гр-на(ка) _______________________________________________________________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разрешено выехать ________________________________________________________
</w:t>
      </w:r>
      <w:r>
        <w:br/>
      </w:r>
      <w:r>
        <w:rPr>
          <w:rFonts w:ascii="Times New Roman"/>
          <w:b w:val="false"/>
          <w:i w:val="false"/>
          <w:color w:val="000000"/>
          <w:sz w:val="28"/>
        </w:rPr>
        <w:t>
                               наименование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населенного пункта     
</w:t>
      </w:r>
    </w:p>
    <w:p>
      <w:pPr>
        <w:spacing w:after="0"/>
        <w:ind w:left="0"/>
        <w:jc w:val="both"/>
      </w:pPr>
      <w:r>
        <w:rPr>
          <w:rFonts w:ascii="Times New Roman"/>
          <w:b w:val="false"/>
          <w:i w:val="false"/>
          <w:color w:val="000000"/>
          <w:sz w:val="28"/>
        </w:rPr>
        <w:t>
сроком на ______________________________________________________ дня(ей)
</w:t>
      </w:r>
    </w:p>
    <w:p>
      <w:pPr>
        <w:spacing w:after="0"/>
        <w:ind w:left="0"/>
        <w:jc w:val="both"/>
      </w:pPr>
      <w:r>
        <w:rPr>
          <w:rFonts w:ascii="Times New Roman"/>
          <w:b w:val="false"/>
          <w:i w:val="false"/>
          <w:color w:val="000000"/>
          <w:sz w:val="28"/>
        </w:rPr>
        <w:t>
Дата разрешения __________________________________________________________
</w:t>
      </w:r>
    </w:p>
    <w:p>
      <w:pPr>
        <w:spacing w:after="0"/>
        <w:ind w:left="0"/>
        <w:jc w:val="both"/>
      </w:pPr>
      <w:r>
        <w:rPr>
          <w:rFonts w:ascii="Times New Roman"/>
          <w:b w:val="false"/>
          <w:i w:val="false"/>
          <w:color w:val="000000"/>
          <w:sz w:val="28"/>
        </w:rPr>
        <w:t>
Срок пребывания установлен с _________________ до ________________________
</w:t>
      </w:r>
    </w:p>
    <w:p>
      <w:pPr>
        <w:spacing w:after="0"/>
        <w:ind w:left="0"/>
        <w:jc w:val="both"/>
      </w:pPr>
      <w:r>
        <w:rPr>
          <w:rFonts w:ascii="Times New Roman"/>
          <w:b w:val="false"/>
          <w:i w:val="false"/>
          <w:color w:val="000000"/>
          <w:sz w:val="28"/>
        </w:rPr>
        <w:t>
Гр-н(ка) ________________________________________________________________
</w:t>
      </w:r>
      <w:r>
        <w:br/>
      </w:r>
      <w:r>
        <w:rPr>
          <w:rFonts w:ascii="Times New Roman"/>
          <w:b w:val="false"/>
          <w:i w:val="false"/>
          <w:color w:val="000000"/>
          <w:sz w:val="28"/>
        </w:rPr>
        <w:t>
                         фамилия и инициалы
</w:t>
      </w:r>
    </w:p>
    <w:p>
      <w:pPr>
        <w:spacing w:after="0"/>
        <w:ind w:left="0"/>
        <w:jc w:val="both"/>
      </w:pPr>
    </w:p>
    <w:p>
      <w:pPr>
        <w:spacing w:after="0"/>
        <w:ind w:left="0"/>
        <w:jc w:val="both"/>
      </w:pPr>
      <w:r>
        <w:rPr>
          <w:rFonts w:ascii="Times New Roman"/>
          <w:b w:val="false"/>
          <w:i w:val="false"/>
          <w:color w:val="000000"/>
          <w:sz w:val="28"/>
        </w:rPr>
        <w:t>
предупрежден(а), что по прибытию в населенный пункт обязан(а) 
</w:t>
      </w:r>
    </w:p>
    <w:p>
      <w:pPr>
        <w:spacing w:after="0"/>
        <w:ind w:left="0"/>
        <w:jc w:val="both"/>
      </w:pPr>
      <w:r>
        <w:rPr>
          <w:rFonts w:ascii="Times New Roman"/>
          <w:b w:val="false"/>
          <w:i w:val="false"/>
          <w:color w:val="000000"/>
          <w:sz w:val="28"/>
        </w:rPr>
        <w:t>
зарегистрироваться в местном органе внутренних дел.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С предупреждением ознакомлен(а)
</w:t>
      </w:r>
    </w:p>
    <w:p>
      <w:pPr>
        <w:spacing w:after="0"/>
        <w:ind w:left="0"/>
        <w:jc w:val="both"/>
      </w:pPr>
      <w:r>
        <w:rPr>
          <w:rFonts w:ascii="Times New Roman"/>
          <w:b w:val="false"/>
          <w:i w:val="false"/>
          <w:color w:val="000000"/>
          <w:sz w:val="28"/>
        </w:rPr>
        <w:t>
"_____"________________ 20___ г.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(правая сторона)
</w:t>
      </w:r>
    </w:p>
    <w:p>
      <w:pPr>
        <w:spacing w:after="0"/>
        <w:ind w:left="0"/>
        <w:jc w:val="both"/>
      </w:pPr>
      <w:r>
        <w:rPr>
          <w:rFonts w:ascii="Times New Roman"/>
          <w:b w:val="false"/>
          <w:i w:val="false"/>
          <w:color w:val="000000"/>
          <w:sz w:val="28"/>
        </w:rPr>
        <w:t>
</w:t>
      </w:r>
      <w:r>
        <w:rPr>
          <w:rFonts w:ascii="Times New Roman"/>
          <w:b/>
          <w:i w:val="false"/>
          <w:color w:val="000000"/>
          <w:sz w:val="28"/>
        </w:rPr>
        <w:t>
 Маршрутный лист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_____________________________ Имя _______________________________ 
</w:t>
      </w:r>
    </w:p>
    <w:p>
      <w:pPr>
        <w:spacing w:after="0"/>
        <w:ind w:left="0"/>
        <w:jc w:val="both"/>
      </w:pPr>
      <w:r>
        <w:rPr>
          <w:rFonts w:ascii="Times New Roman"/>
          <w:b w:val="false"/>
          <w:i w:val="false"/>
          <w:color w:val="000000"/>
          <w:sz w:val="28"/>
        </w:rPr>
        <w:t>
Отчество ________________________________________________________________  
</w:t>
      </w:r>
    </w:p>
    <w:p>
      <w:pPr>
        <w:spacing w:after="0"/>
        <w:ind w:left="0"/>
        <w:jc w:val="both"/>
      </w:pPr>
      <w:r>
        <w:rPr>
          <w:rFonts w:ascii="Times New Roman"/>
          <w:b w:val="false"/>
          <w:i w:val="false"/>
          <w:color w:val="000000"/>
          <w:sz w:val="28"/>
        </w:rPr>
        <w:t>
Дата и место рождения ___________________________________________________
</w:t>
      </w:r>
    </w:p>
    <w:p>
      <w:pPr>
        <w:spacing w:after="0"/>
        <w:ind w:left="0"/>
        <w:jc w:val="both"/>
      </w:pPr>
      <w:r>
        <w:rPr>
          <w:rFonts w:ascii="Times New Roman"/>
          <w:b w:val="false"/>
          <w:i w:val="false"/>
          <w:color w:val="000000"/>
          <w:sz w:val="28"/>
        </w:rPr>
        <w:t>
Адрес постоянного места жительства 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Дата установления административного надзора _____________________________
</w:t>
      </w:r>
    </w:p>
    <w:p>
      <w:pPr>
        <w:spacing w:after="0"/>
        <w:ind w:left="0"/>
        <w:jc w:val="both"/>
      </w:pPr>
      <w:r>
        <w:rPr>
          <w:rFonts w:ascii="Times New Roman"/>
          <w:b w:val="false"/>
          <w:i w:val="false"/>
          <w:color w:val="000000"/>
          <w:sz w:val="28"/>
        </w:rPr>
        <w:t>
Срок надзора ____________________________________________________________
</w:t>
      </w:r>
    </w:p>
    <w:p>
      <w:pPr>
        <w:spacing w:after="0"/>
        <w:ind w:left="0"/>
        <w:jc w:val="both"/>
      </w:pPr>
      <w:r>
        <w:rPr>
          <w:rFonts w:ascii="Times New Roman"/>
          <w:b w:val="false"/>
          <w:i w:val="false"/>
          <w:color w:val="000000"/>
          <w:sz w:val="28"/>
        </w:rPr>
        <w:t>
Наименование органа внутренних дел, осуществляющего административный 
</w:t>
      </w:r>
    </w:p>
    <w:p>
      <w:pPr>
        <w:spacing w:after="0"/>
        <w:ind w:left="0"/>
        <w:jc w:val="both"/>
      </w:pPr>
      <w:r>
        <w:rPr>
          <w:rFonts w:ascii="Times New Roman"/>
          <w:b w:val="false"/>
          <w:i w:val="false"/>
          <w:color w:val="000000"/>
          <w:sz w:val="28"/>
        </w:rPr>
        <w:t>
надзор __________________________________________________________________
</w:t>
      </w:r>
    </w:p>
    <w:p>
      <w:pPr>
        <w:spacing w:after="0"/>
        <w:ind w:left="0"/>
        <w:jc w:val="both"/>
      </w:pPr>
      <w:r>
        <w:rPr>
          <w:rFonts w:ascii="Times New Roman"/>
          <w:b w:val="false"/>
          <w:i w:val="false"/>
          <w:color w:val="000000"/>
          <w:sz w:val="28"/>
        </w:rPr>
        <w:t>
наименование населенного пункта, куда следует поднадзорный 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Цель поездки ____________________________________________________________
</w:t>
      </w:r>
    </w:p>
    <w:p>
      <w:pPr>
        <w:spacing w:after="0"/>
        <w:ind w:left="0"/>
        <w:jc w:val="both"/>
      </w:pPr>
      <w:r>
        <w:rPr>
          <w:rFonts w:ascii="Times New Roman"/>
          <w:b w:val="false"/>
          <w:i w:val="false"/>
          <w:color w:val="000000"/>
          <w:sz w:val="28"/>
        </w:rPr>
        <w:t>
Срок пребывания в данном населенном пункте установлен с _________________
</w:t>
      </w:r>
    </w:p>
    <w:p>
      <w:pPr>
        <w:spacing w:after="0"/>
        <w:ind w:left="0"/>
        <w:jc w:val="both"/>
      </w:pPr>
      <w:r>
        <w:rPr>
          <w:rFonts w:ascii="Times New Roman"/>
          <w:b w:val="false"/>
          <w:i w:val="false"/>
          <w:color w:val="000000"/>
          <w:sz w:val="28"/>
        </w:rPr>
        <w:t>
до _____________________________
</w:t>
      </w:r>
    </w:p>
    <w:p>
      <w:pPr>
        <w:spacing w:after="0"/>
        <w:ind w:left="0"/>
        <w:jc w:val="both"/>
      </w:pPr>
    </w:p>
    <w:p>
      <w:pPr>
        <w:spacing w:after="0"/>
        <w:ind w:left="0"/>
        <w:jc w:val="both"/>
      </w:pPr>
      <w:r>
        <w:rPr>
          <w:rFonts w:ascii="Times New Roman"/>
          <w:b w:val="false"/>
          <w:i w:val="false"/>
          <w:color w:val="000000"/>
          <w:sz w:val="28"/>
        </w:rPr>
        <w:t>
          Начальник ____________________________________
</w:t>
      </w:r>
      <w:r>
        <w:br/>
      </w:r>
      <w:r>
        <w:rPr>
          <w:rFonts w:ascii="Times New Roman"/>
          <w:b w:val="false"/>
          <w:i w:val="false"/>
          <w:color w:val="000000"/>
          <w:sz w:val="28"/>
        </w:rPr>
        <w:t>
                        наименование органа
</w:t>
      </w:r>
      <w:r>
        <w:br/>
      </w:r>
      <w:r>
        <w:rPr>
          <w:rFonts w:ascii="Times New Roman"/>
          <w:b w:val="false"/>
          <w:i w:val="false"/>
          <w:color w:val="000000"/>
          <w:sz w:val="28"/>
        </w:rPr>
        <w:t>
                    ____________________________________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____________________________________
</w:t>
      </w:r>
      <w:r>
        <w:br/>
      </w:r>
      <w:r>
        <w:rPr>
          <w:rFonts w:ascii="Times New Roman"/>
          <w:b w:val="false"/>
          <w:i w:val="false"/>
          <w:color w:val="000000"/>
          <w:sz w:val="28"/>
        </w:rPr>
        <w:t>
                        подпись, фамилия, инициалы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маршрутного листа
</w:t>
      </w:r>
    </w:p>
    <w:p>
      <w:pPr>
        <w:spacing w:after="0"/>
        <w:ind w:left="0"/>
        <w:jc w:val="both"/>
      </w:pPr>
      <w:r>
        <w:rPr>
          <w:rFonts w:ascii="Times New Roman"/>
          <w:b w:val="false"/>
          <w:i w:val="false"/>
          <w:color w:val="000000"/>
          <w:sz w:val="28"/>
        </w:rPr>
        <w:t>
Прибыл(а) в _____________________________________________________________
</w:t>
      </w:r>
      <w:r>
        <w:br/>
      </w:r>
      <w:r>
        <w:rPr>
          <w:rFonts w:ascii="Times New Roman"/>
          <w:b w:val="false"/>
          <w:i w:val="false"/>
          <w:color w:val="000000"/>
          <w:sz w:val="28"/>
        </w:rPr>
        <w:t>
                 наименование населенного пункта
</w:t>
      </w:r>
    </w:p>
    <w:p>
      <w:pPr>
        <w:spacing w:after="0"/>
        <w:ind w:left="0"/>
        <w:jc w:val="both"/>
      </w:pPr>
      <w:r>
        <w:rPr>
          <w:rFonts w:ascii="Times New Roman"/>
          <w:b w:val="false"/>
          <w:i w:val="false"/>
          <w:color w:val="000000"/>
          <w:sz w:val="28"/>
        </w:rPr>
        <w:t>
"____"___________________ 20 ___ г.
</w:t>
      </w:r>
    </w:p>
    <w:p>
      <w:pPr>
        <w:spacing w:after="0"/>
        <w:ind w:left="0"/>
        <w:jc w:val="both"/>
      </w:pPr>
      <w:r>
        <w:rPr>
          <w:rFonts w:ascii="Times New Roman"/>
          <w:b w:val="false"/>
          <w:i w:val="false"/>
          <w:color w:val="000000"/>
          <w:sz w:val="28"/>
        </w:rPr>
        <w:t>
Дежурный _________________________________________________________________
</w:t>
      </w:r>
      <w:r>
        <w:br/>
      </w:r>
      <w:r>
        <w:rPr>
          <w:rFonts w:ascii="Times New Roman"/>
          <w:b w:val="false"/>
          <w:i w:val="false"/>
          <w:color w:val="000000"/>
          <w:sz w:val="28"/>
        </w:rPr>
        <w:t>
                наименование органа внутренних дел
</w:t>
      </w:r>
    </w:p>
    <w:p>
      <w:pPr>
        <w:spacing w:after="0"/>
        <w:ind w:left="0"/>
        <w:jc w:val="both"/>
      </w:pPr>
      <w:r>
        <w:rPr>
          <w:rFonts w:ascii="Times New Roman"/>
          <w:b w:val="false"/>
          <w:i w:val="false"/>
          <w:color w:val="000000"/>
          <w:sz w:val="28"/>
        </w:rPr>
        <w:t>
М.П.     _________________________________________________________________
</w:t>
      </w:r>
      <w:r>
        <w:br/>
      </w:r>
      <w:r>
        <w:rPr>
          <w:rFonts w:ascii="Times New Roman"/>
          <w:b w:val="false"/>
          <w:i w:val="false"/>
          <w:color w:val="000000"/>
          <w:sz w:val="28"/>
        </w:rPr>
        <w:t>
                звание   подпись   фамилия   инициалы
</w:t>
      </w:r>
    </w:p>
    <w:p>
      <w:pPr>
        <w:spacing w:after="0"/>
        <w:ind w:left="0"/>
        <w:jc w:val="both"/>
      </w:pPr>
      <w:r>
        <w:rPr>
          <w:rFonts w:ascii="Times New Roman"/>
          <w:b w:val="false"/>
          <w:i w:val="false"/>
          <w:color w:val="000000"/>
          <w:sz w:val="28"/>
        </w:rPr>
        <w:t>
    Отметки о явке к участковому инспектору полиции к месту временного проживания.
</w:t>
      </w:r>
    </w:p>
    <w:p>
      <w:pPr>
        <w:spacing w:after="0"/>
        <w:ind w:left="0"/>
        <w:jc w:val="both"/>
      </w:pPr>
    </w:p>
    <w:p>
      <w:pPr>
        <w:spacing w:after="0"/>
        <w:ind w:left="0"/>
        <w:jc w:val="both"/>
      </w:pPr>
      <w:r>
        <w:rPr>
          <w:rFonts w:ascii="Times New Roman"/>
          <w:b w:val="false"/>
          <w:i w:val="false"/>
          <w:color w:val="000000"/>
          <w:sz w:val="28"/>
        </w:rPr>
        <w:t>
1. "____" ________________ 20 ____ г. ___________________________________
</w:t>
      </w:r>
      <w:r>
        <w:br/>
      </w:r>
      <w:r>
        <w:rPr>
          <w:rFonts w:ascii="Times New Roman"/>
          <w:b w:val="false"/>
          <w:i w:val="false"/>
          <w:color w:val="000000"/>
          <w:sz w:val="28"/>
        </w:rPr>
        <w:t>
                                            подпись сотрудника            
</w:t>
      </w:r>
      <w:r>
        <w:br/>
      </w:r>
      <w:r>
        <w:rPr>
          <w:rFonts w:ascii="Times New Roman"/>
          <w:b w:val="false"/>
          <w:i w:val="false"/>
          <w:color w:val="000000"/>
          <w:sz w:val="28"/>
        </w:rPr>
        <w:t>
2. "____" ________________ 20 ____ г. ___________________________________
</w:t>
      </w:r>
      <w:r>
        <w:br/>
      </w:r>
      <w:r>
        <w:rPr>
          <w:rFonts w:ascii="Times New Roman"/>
          <w:b w:val="false"/>
          <w:i w:val="false"/>
          <w:color w:val="000000"/>
          <w:sz w:val="28"/>
        </w:rPr>
        <w:t>
                                            подпись сотрудника
</w:t>
      </w:r>
    </w:p>
    <w:p>
      <w:pPr>
        <w:spacing w:after="0"/>
        <w:ind w:left="0"/>
        <w:jc w:val="both"/>
      </w:pPr>
      <w:r>
        <w:rPr>
          <w:rFonts w:ascii="Times New Roman"/>
          <w:b w:val="false"/>
          <w:i w:val="false"/>
          <w:color w:val="000000"/>
          <w:sz w:val="28"/>
        </w:rPr>
        <w:t>
Убыл(а) из ______________________________________________________________
</w:t>
      </w:r>
      <w:r>
        <w:br/>
      </w:r>
      <w:r>
        <w:rPr>
          <w:rFonts w:ascii="Times New Roman"/>
          <w:b w:val="false"/>
          <w:i w:val="false"/>
          <w:color w:val="000000"/>
          <w:sz w:val="28"/>
        </w:rPr>
        <w:t>
                    наименование населенного пункта
</w:t>
      </w:r>
      <w:r>
        <w:br/>
      </w:r>
      <w:r>
        <w:rPr>
          <w:rFonts w:ascii="Times New Roman"/>
          <w:b w:val="false"/>
          <w:i w:val="false"/>
          <w:color w:val="000000"/>
          <w:sz w:val="28"/>
        </w:rPr>
        <w:t>
Дежурный ________________________________________________________________ 
</w:t>
      </w:r>
      <w:r>
        <w:br/>
      </w:r>
      <w:r>
        <w:rPr>
          <w:rFonts w:ascii="Times New Roman"/>
          <w:b w:val="false"/>
          <w:i w:val="false"/>
          <w:color w:val="000000"/>
          <w:sz w:val="28"/>
        </w:rPr>
        <w:t>
                    наименование органа внутренних дел
</w:t>
      </w:r>
    </w:p>
    <w:p>
      <w:pPr>
        <w:spacing w:after="0"/>
        <w:ind w:left="0"/>
        <w:jc w:val="both"/>
      </w:pPr>
      <w:r>
        <w:rPr>
          <w:rFonts w:ascii="Times New Roman"/>
          <w:b w:val="false"/>
          <w:i w:val="false"/>
          <w:color w:val="000000"/>
          <w:sz w:val="28"/>
        </w:rPr>
        <w:t>
М.П.     ________________________________________________________________
</w:t>
      </w:r>
      <w:r>
        <w:br/>
      </w:r>
      <w:r>
        <w:rPr>
          <w:rFonts w:ascii="Times New Roman"/>
          <w:b w:val="false"/>
          <w:i w:val="false"/>
          <w:color w:val="000000"/>
          <w:sz w:val="28"/>
        </w:rPr>
        <w:t>
               звание   подпись    фамилия   инициалы
</w:t>
      </w:r>
    </w:p>
    <w:p>
      <w:pPr>
        <w:spacing w:after="0"/>
        <w:ind w:left="0"/>
        <w:jc w:val="both"/>
      </w:pPr>
      <w:r>
        <w:rPr>
          <w:rFonts w:ascii="Times New Roman"/>
          <w:b w:val="false"/>
          <w:i w:val="false"/>
          <w:color w:val="000000"/>
          <w:sz w:val="28"/>
        </w:rPr>
        <w:t>
Прибыл(а) к постоянному месту жительства "____"_____________ 20 ___г.
</w:t>
      </w:r>
    </w:p>
    <w:p>
      <w:pPr>
        <w:spacing w:after="0"/>
        <w:ind w:left="0"/>
        <w:jc w:val="both"/>
      </w:pPr>
      <w:r>
        <w:rPr>
          <w:rFonts w:ascii="Times New Roman"/>
          <w:b w:val="false"/>
          <w:i w:val="false"/>
          <w:color w:val="000000"/>
          <w:sz w:val="28"/>
        </w:rPr>
        <w:t>
Участковый инспектор полиции ____________________________________________
</w:t>
      </w:r>
      <w:r>
        <w:br/>
      </w:r>
      <w:r>
        <w:rPr>
          <w:rFonts w:ascii="Times New Roman"/>
          <w:b w:val="false"/>
          <w:i w:val="false"/>
          <w:color w:val="000000"/>
          <w:sz w:val="28"/>
        </w:rPr>
        <w:t>
                                    наименование органа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внутренних дел        звание   подпись    фамилия   инициалы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12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 органа
</w:t>
      </w:r>
      <w:r>
        <w:br/>
      </w:r>
      <w:r>
        <w:rPr>
          <w:rFonts w:ascii="Times New Roman"/>
          <w:b w:val="false"/>
          <w:i w:val="false"/>
          <w:color w:val="000000"/>
          <w:sz w:val="28"/>
        </w:rPr>
        <w:t>
внутренних дел                           Начальнику _____________________
</w:t>
      </w:r>
      <w:r>
        <w:br/>
      </w:r>
      <w:r>
        <w:rPr>
          <w:rFonts w:ascii="Times New Roman"/>
          <w:b w:val="false"/>
          <w:i w:val="false"/>
          <w:color w:val="000000"/>
          <w:sz w:val="28"/>
        </w:rPr>
        <w:t>
                                                        наименование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горрайоргана внутренних дел
</w:t>
      </w:r>
    </w:p>
    <w:p>
      <w:pPr>
        <w:spacing w:after="0"/>
        <w:ind w:left="0"/>
        <w:jc w:val="both"/>
      </w:pPr>
    </w:p>
    <w:p>
      <w:pPr>
        <w:spacing w:after="0"/>
        <w:ind w:left="0"/>
        <w:jc w:val="both"/>
      </w:pPr>
      <w:r>
        <w:rPr>
          <w:rFonts w:ascii="Times New Roman"/>
          <w:b w:val="false"/>
          <w:i w:val="false"/>
          <w:color w:val="000000"/>
          <w:sz w:val="28"/>
        </w:rPr>
        <w:t>
</w:t>
      </w:r>
      <w:r>
        <w:rPr>
          <w:rFonts w:ascii="Times New Roman"/>
          <w:b/>
          <w:i w:val="false"/>
          <w:color w:val="000000"/>
          <w:sz w:val="28"/>
        </w:rPr>
        <w:t>
                             Уведомление
</w:t>
      </w:r>
      <w:r>
        <w:rPr>
          <w:rFonts w:ascii="Times New Roman"/>
          <w:b w:val="false"/>
          <w:i w:val="false"/>
          <w:color w:val="000000"/>
          <w:sz w:val="28"/>
        </w:rPr>
        <w:t>
</w:t>
      </w:r>
    </w:p>
    <w:p>
      <w:pPr>
        <w:spacing w:after="0"/>
        <w:ind w:left="0"/>
        <w:jc w:val="both"/>
      </w:pPr>
    </w:p>
    <w:p>
      <w:pPr>
        <w:spacing w:after="0"/>
        <w:ind w:left="0"/>
        <w:jc w:val="both"/>
      </w:pPr>
      <w:r>
        <w:rPr>
          <w:rFonts w:ascii="Times New Roman"/>
          <w:b w:val="false"/>
          <w:i w:val="false"/>
          <w:color w:val="000000"/>
          <w:sz w:val="28"/>
        </w:rPr>
        <w:t>
Сообщаю, что в __________________________________________________________
</w:t>
      </w:r>
      <w:r>
        <w:br/>
      </w:r>
      <w:r>
        <w:rPr>
          <w:rFonts w:ascii="Times New Roman"/>
          <w:b w:val="false"/>
          <w:i w:val="false"/>
          <w:color w:val="000000"/>
          <w:sz w:val="28"/>
        </w:rPr>
        <w:t>
                  наименование горрайоргана внутренних дел
</w:t>
      </w:r>
    </w:p>
    <w:p>
      <w:pPr>
        <w:spacing w:after="0"/>
        <w:ind w:left="0"/>
        <w:jc w:val="both"/>
      </w:pPr>
      <w:r>
        <w:rPr>
          <w:rFonts w:ascii="Times New Roman"/>
          <w:b w:val="false"/>
          <w:i w:val="false"/>
          <w:color w:val="000000"/>
          <w:sz w:val="28"/>
        </w:rPr>
        <w:t>
состоит под административным надзором гр-н(ка)___________________________
</w:t>
      </w:r>
      <w:r>
        <w:br/>
      </w:r>
      <w:r>
        <w:rPr>
          <w:rFonts w:ascii="Times New Roman"/>
          <w:b w:val="false"/>
          <w:i w:val="false"/>
          <w:color w:val="000000"/>
          <w:sz w:val="28"/>
        </w:rPr>
        <w:t>
                                                     фамилия
</w:t>
      </w:r>
    </w:p>
    <w:p>
      <w:pPr>
        <w:spacing w:after="0"/>
        <w:ind w:left="0"/>
        <w:jc w:val="both"/>
      </w:pPr>
      <w:r>
        <w:rPr>
          <w:rFonts w:ascii="Times New Roman"/>
          <w:b w:val="false"/>
          <w:i w:val="false"/>
          <w:color w:val="000000"/>
          <w:sz w:val="28"/>
        </w:rPr>
        <w:t>
____________________________, "____"______________ 20 _____ года рождения,
</w:t>
      </w:r>
      <w:r>
        <w:br/>
      </w:r>
      <w:r>
        <w:rPr>
          <w:rFonts w:ascii="Times New Roman"/>
          <w:b w:val="false"/>
          <w:i w:val="false"/>
          <w:color w:val="000000"/>
          <w:sz w:val="28"/>
        </w:rPr>
        <w:t>
       имя  отчество
</w:t>
      </w:r>
    </w:p>
    <w:p>
      <w:pPr>
        <w:spacing w:after="0"/>
        <w:ind w:left="0"/>
        <w:jc w:val="both"/>
      </w:pPr>
      <w:r>
        <w:rPr>
          <w:rFonts w:ascii="Times New Roman"/>
          <w:b w:val="false"/>
          <w:i w:val="false"/>
          <w:color w:val="000000"/>
          <w:sz w:val="28"/>
        </w:rPr>
        <w:t>
проживающий(ая) по адресу:_______________________________________________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адрес постоянного места жительства
</w:t>
      </w:r>
    </w:p>
    <w:p>
      <w:pPr>
        <w:spacing w:after="0"/>
        <w:ind w:left="0"/>
        <w:jc w:val="both"/>
      </w:pPr>
      <w:r>
        <w:rPr>
          <w:rFonts w:ascii="Times New Roman"/>
          <w:b w:val="false"/>
          <w:i w:val="false"/>
          <w:color w:val="000000"/>
          <w:sz w:val="28"/>
        </w:rPr>
        <w:t>
которому(ой) "____"________________20___г.  разрешено выехать для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цель выезда
</w:t>
      </w:r>
    </w:p>
    <w:p>
      <w:pPr>
        <w:spacing w:after="0"/>
        <w:ind w:left="0"/>
        <w:jc w:val="both"/>
      </w:pPr>
      <w:r>
        <w:rPr>
          <w:rFonts w:ascii="Times New Roman"/>
          <w:b w:val="false"/>
          <w:i w:val="false"/>
          <w:color w:val="000000"/>
          <w:sz w:val="28"/>
        </w:rPr>
        <w:t>
сроком на ___________ суток в ___________________________________________
</w:t>
      </w:r>
      <w:r>
        <w:br/>
      </w:r>
      <w:r>
        <w:rPr>
          <w:rFonts w:ascii="Times New Roman"/>
          <w:b w:val="false"/>
          <w:i w:val="false"/>
          <w:color w:val="000000"/>
          <w:sz w:val="28"/>
        </w:rPr>
        <w:t>
                                  наименование населенного пункта
</w:t>
      </w:r>
    </w:p>
    <w:p>
      <w:pPr>
        <w:spacing w:after="0"/>
        <w:ind w:left="0"/>
        <w:jc w:val="both"/>
      </w:pPr>
      <w:r>
        <w:rPr>
          <w:rFonts w:ascii="Times New Roman"/>
          <w:b w:val="false"/>
          <w:i w:val="false"/>
          <w:color w:val="000000"/>
          <w:sz w:val="28"/>
        </w:rPr>
        <w:t>
где он(она) с ______________ по _______________ будет проживать по
</w:t>
      </w:r>
    </w:p>
    <w:p>
      <w:pPr>
        <w:spacing w:after="0"/>
        <w:ind w:left="0"/>
        <w:jc w:val="both"/>
      </w:pPr>
      <w:r>
        <w:rPr>
          <w:rFonts w:ascii="Times New Roman"/>
          <w:b w:val="false"/>
          <w:i w:val="false"/>
          <w:color w:val="000000"/>
          <w:sz w:val="28"/>
        </w:rPr>
        <w:t>
адресу 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В связи с изложенным, прошу Вас организовать контроль за поведением и 
</w:t>
      </w:r>
    </w:p>
    <w:p>
      <w:pPr>
        <w:spacing w:after="0"/>
        <w:ind w:left="0"/>
        <w:jc w:val="both"/>
      </w:pPr>
      <w:r>
        <w:rPr>
          <w:rFonts w:ascii="Times New Roman"/>
          <w:b w:val="false"/>
          <w:i w:val="false"/>
          <w:color w:val="000000"/>
          <w:sz w:val="28"/>
        </w:rPr>
        <w:t>
образом жизни гр-на(ки)__________________________________________________
</w:t>
      </w:r>
      <w:r>
        <w:br/>
      </w:r>
      <w:r>
        <w:rPr>
          <w:rFonts w:ascii="Times New Roman"/>
          <w:b w:val="false"/>
          <w:i w:val="false"/>
          <w:color w:val="000000"/>
          <w:sz w:val="28"/>
        </w:rPr>
        <w:t>
                                   фамилия     инициалы
</w:t>
      </w:r>
    </w:p>
    <w:p>
      <w:pPr>
        <w:spacing w:after="0"/>
        <w:ind w:left="0"/>
        <w:jc w:val="both"/>
      </w:pPr>
      <w:r>
        <w:rPr>
          <w:rFonts w:ascii="Times New Roman"/>
          <w:b w:val="false"/>
          <w:i w:val="false"/>
          <w:color w:val="000000"/>
          <w:sz w:val="28"/>
        </w:rPr>
        <w:t>
по месту его(ее) временного проживания, о допущенных им (ею) 
</w:t>
      </w:r>
    </w:p>
    <w:p>
      <w:pPr>
        <w:spacing w:after="0"/>
        <w:ind w:left="0"/>
        <w:jc w:val="both"/>
      </w:pPr>
      <w:r>
        <w:rPr>
          <w:rFonts w:ascii="Times New Roman"/>
          <w:b w:val="false"/>
          <w:i w:val="false"/>
          <w:color w:val="000000"/>
          <w:sz w:val="28"/>
        </w:rPr>
        <w:t>
правонарушениях сообщить в  _______________________________________ отдел
</w:t>
      </w:r>
    </w:p>
    <w:p>
      <w:pPr>
        <w:spacing w:after="0"/>
        <w:ind w:left="0"/>
        <w:jc w:val="both"/>
      </w:pPr>
      <w:r>
        <w:rPr>
          <w:rFonts w:ascii="Times New Roman"/>
          <w:b w:val="false"/>
          <w:i w:val="false"/>
          <w:color w:val="000000"/>
          <w:sz w:val="28"/>
        </w:rPr>
        <w:t>
внутренних дел; запросить в трехдневный срок после получения уведомления 
</w:t>
      </w:r>
    </w:p>
    <w:p>
      <w:pPr>
        <w:spacing w:after="0"/>
        <w:ind w:left="0"/>
        <w:jc w:val="both"/>
      </w:pPr>
      <w:r>
        <w:rPr>
          <w:rFonts w:ascii="Times New Roman"/>
          <w:b w:val="false"/>
          <w:i w:val="false"/>
          <w:color w:val="000000"/>
          <w:sz w:val="28"/>
        </w:rPr>
        <w:t>
дело административного надзора на данное лицо.
</w:t>
      </w:r>
    </w:p>
    <w:p>
      <w:pPr>
        <w:spacing w:after="0"/>
        <w:ind w:left="0"/>
        <w:jc w:val="both"/>
      </w:pPr>
      <w:r>
        <w:rPr>
          <w:rFonts w:ascii="Times New Roman"/>
          <w:b w:val="false"/>
          <w:i w:val="false"/>
          <w:color w:val="000000"/>
          <w:sz w:val="28"/>
        </w:rPr>
        <w:t>
(нужное подчеркнуть)
</w:t>
      </w:r>
    </w:p>
    <w:p>
      <w:pPr>
        <w:spacing w:after="0"/>
        <w:ind w:left="0"/>
        <w:jc w:val="both"/>
      </w:pPr>
    </w:p>
    <w:p>
      <w:pPr>
        <w:spacing w:after="0"/>
        <w:ind w:left="0"/>
        <w:jc w:val="both"/>
      </w:pPr>
      <w:r>
        <w:rPr>
          <w:rFonts w:ascii="Times New Roman"/>
          <w:b w:val="false"/>
          <w:i w:val="false"/>
          <w:color w:val="000000"/>
          <w:sz w:val="28"/>
        </w:rPr>
        <w:t>
                           Начальник_____________________________________
</w:t>
      </w:r>
      <w:r>
        <w:br/>
      </w:r>
      <w:r>
        <w:rPr>
          <w:rFonts w:ascii="Times New Roman"/>
          <w:b w:val="false"/>
          <w:i w:val="false"/>
          <w:color w:val="000000"/>
          <w:sz w:val="28"/>
        </w:rPr>
        <w:t>
                                        наименование горрайоргана
</w:t>
      </w:r>
      <w:r>
        <w:br/>
      </w:r>
      <w:r>
        <w:rPr>
          <w:rFonts w:ascii="Times New Roman"/>
          <w:b w:val="false"/>
          <w:i w:val="false"/>
          <w:color w:val="000000"/>
          <w:sz w:val="28"/>
        </w:rPr>
        <w:t>
                                    _____________________________________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_____________________________________
</w:t>
      </w:r>
      <w:r>
        <w:br/>
      </w:r>
      <w:r>
        <w:rPr>
          <w:rFonts w:ascii="Times New Roman"/>
          <w:b w:val="false"/>
          <w:i w:val="false"/>
          <w:color w:val="000000"/>
          <w:sz w:val="28"/>
        </w:rPr>
        <w:t>
                                        подпись  фамилия  инициалы
</w:t>
      </w:r>
    </w:p>
    <w:p>
      <w:pPr>
        <w:spacing w:after="0"/>
        <w:ind w:left="0"/>
        <w:jc w:val="both"/>
      </w:pPr>
      <w:r>
        <w:rPr>
          <w:rFonts w:ascii="Times New Roman"/>
          <w:b w:val="false"/>
          <w:i w:val="false"/>
          <w:color w:val="000000"/>
          <w:sz w:val="28"/>
        </w:rPr>
        <w:t>
                                    "______"_______________ 20 ___ г.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13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штамп органа
</w:t>
      </w:r>
      <w:r>
        <w:br/>
      </w:r>
      <w:r>
        <w:rPr>
          <w:rFonts w:ascii="Times New Roman"/>
          <w:b w:val="false"/>
          <w:i w:val="false"/>
          <w:color w:val="000000"/>
          <w:sz w:val="28"/>
        </w:rPr>
        <w:t>
внутренних дел                        Начальнику _____________________
</w:t>
      </w:r>
      <w:r>
        <w:br/>
      </w:r>
      <w:r>
        <w:rPr>
          <w:rFonts w:ascii="Times New Roman"/>
          <w:b w:val="false"/>
          <w:i w:val="false"/>
          <w:color w:val="000000"/>
          <w:sz w:val="28"/>
        </w:rPr>
        <w:t>
                                                      наименование
</w:t>
      </w:r>
      <w:r>
        <w:br/>
      </w:r>
      <w:r>
        <w:rPr>
          <w:rFonts w:ascii="Times New Roman"/>
          <w:b w:val="false"/>
          <w:i w:val="false"/>
          <w:color w:val="000000"/>
          <w:sz w:val="28"/>
        </w:rPr>
        <w:t>
                                      ________________________________
</w:t>
      </w:r>
      <w:r>
        <w:br/>
      </w:r>
      <w:r>
        <w:rPr>
          <w:rFonts w:ascii="Times New Roman"/>
          <w:b w:val="false"/>
          <w:i w:val="false"/>
          <w:color w:val="000000"/>
          <w:sz w:val="28"/>
        </w:rPr>
        <w:t>
                                        горрайоргана внутренних дел
</w:t>
      </w:r>
    </w:p>
    <w:p>
      <w:pPr>
        <w:spacing w:after="0"/>
        <w:ind w:left="0"/>
        <w:jc w:val="both"/>
      </w:pPr>
      <w:r>
        <w:rPr>
          <w:rFonts w:ascii="Times New Roman"/>
          <w:b w:val="false"/>
          <w:i w:val="false"/>
          <w:color w:val="000000"/>
          <w:sz w:val="28"/>
        </w:rPr>
        <w:t>
     Сообщаю, что состоящий(ая) под административным надзором
</w:t>
      </w:r>
    </w:p>
    <w:p>
      <w:pPr>
        <w:spacing w:after="0"/>
        <w:ind w:left="0"/>
        <w:jc w:val="both"/>
      </w:pPr>
      <w:r>
        <w:rPr>
          <w:rFonts w:ascii="Times New Roman"/>
          <w:b w:val="false"/>
          <w:i w:val="false"/>
          <w:color w:val="000000"/>
          <w:sz w:val="28"/>
        </w:rPr>
        <w:t>
гр-н(ка)__________________________________________________________________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намерен(а) изменить постоянное место жительства и выехать по 
</w:t>
      </w:r>
    </w:p>
    <w:p>
      <w:pPr>
        <w:spacing w:after="0"/>
        <w:ind w:left="0"/>
        <w:jc w:val="both"/>
      </w:pPr>
      <w:r>
        <w:rPr>
          <w:rFonts w:ascii="Times New Roman"/>
          <w:b w:val="false"/>
          <w:i w:val="false"/>
          <w:color w:val="000000"/>
          <w:sz w:val="28"/>
        </w:rPr>
        <w:t>
адресу:___________________________________________________________________
</w:t>
      </w:r>
    </w:p>
    <w:p>
      <w:pPr>
        <w:spacing w:after="0"/>
        <w:ind w:left="0"/>
        <w:jc w:val="both"/>
      </w:pPr>
    </w:p>
    <w:p>
      <w:pPr>
        <w:spacing w:after="0"/>
        <w:ind w:left="0"/>
        <w:jc w:val="both"/>
      </w:pPr>
      <w:r>
        <w:rPr>
          <w:rFonts w:ascii="Times New Roman"/>
          <w:b w:val="false"/>
          <w:i w:val="false"/>
          <w:color w:val="000000"/>
          <w:sz w:val="28"/>
        </w:rPr>
        <w:t>
     В связи с изложенным прошу организовать контроль за своевременным 
</w:t>
      </w:r>
    </w:p>
    <w:p>
      <w:pPr>
        <w:spacing w:after="0"/>
        <w:ind w:left="0"/>
        <w:jc w:val="both"/>
      </w:pPr>
      <w:r>
        <w:rPr>
          <w:rFonts w:ascii="Times New Roman"/>
          <w:b w:val="false"/>
          <w:i w:val="false"/>
          <w:color w:val="000000"/>
          <w:sz w:val="28"/>
        </w:rPr>
        <w:t>
прибытием гр-на(ки) ______________________________________________________
</w:t>
      </w:r>
      <w:r>
        <w:br/>
      </w:r>
      <w:r>
        <w:rPr>
          <w:rFonts w:ascii="Times New Roman"/>
          <w:b w:val="false"/>
          <w:i w:val="false"/>
          <w:color w:val="000000"/>
          <w:sz w:val="28"/>
        </w:rPr>
        <w:t>
                                 фамилия и инициалы
</w:t>
      </w:r>
    </w:p>
    <w:p>
      <w:pPr>
        <w:spacing w:after="0"/>
        <w:ind w:left="0"/>
        <w:jc w:val="both"/>
      </w:pPr>
      <w:r>
        <w:rPr>
          <w:rFonts w:ascii="Times New Roman"/>
          <w:b w:val="false"/>
          <w:i w:val="false"/>
          <w:color w:val="000000"/>
          <w:sz w:val="28"/>
        </w:rPr>
        <w:t>
к новому месту жительства.
</w:t>
      </w:r>
    </w:p>
    <w:p>
      <w:pPr>
        <w:spacing w:after="0"/>
        <w:ind w:left="0"/>
        <w:jc w:val="both"/>
      </w:pPr>
      <w:r>
        <w:rPr>
          <w:rFonts w:ascii="Times New Roman"/>
          <w:b w:val="false"/>
          <w:i w:val="false"/>
          <w:color w:val="000000"/>
          <w:sz w:val="28"/>
        </w:rPr>
        <w:t>
    Дело административного надзора будет выслано после получения
</w:t>
      </w:r>
    </w:p>
    <w:p>
      <w:pPr>
        <w:spacing w:after="0"/>
        <w:ind w:left="0"/>
        <w:jc w:val="both"/>
      </w:pPr>
      <w:r>
        <w:rPr>
          <w:rFonts w:ascii="Times New Roman"/>
          <w:b w:val="false"/>
          <w:i w:val="false"/>
          <w:color w:val="000000"/>
          <w:sz w:val="28"/>
        </w:rPr>
        <w:t>
подтверждения о прибытии гр-на(ки)_______________________________________
</w:t>
      </w:r>
      <w:r>
        <w:br/>
      </w:r>
      <w:r>
        <w:rPr>
          <w:rFonts w:ascii="Times New Roman"/>
          <w:b w:val="false"/>
          <w:i w:val="false"/>
          <w:color w:val="000000"/>
          <w:sz w:val="28"/>
        </w:rPr>
        <w:t>
                                         фамилия и инициалы
</w:t>
      </w:r>
    </w:p>
    <w:p>
      <w:pPr>
        <w:spacing w:after="0"/>
        <w:ind w:left="0"/>
        <w:jc w:val="both"/>
      </w:pPr>
      <w:r>
        <w:rPr>
          <w:rFonts w:ascii="Times New Roman"/>
          <w:b w:val="false"/>
          <w:i w:val="false"/>
          <w:color w:val="000000"/>
          <w:sz w:val="28"/>
        </w:rPr>
        <w:t>
к новому месту жительства.
</w:t>
      </w:r>
    </w:p>
    <w:p>
      <w:pPr>
        <w:spacing w:after="0"/>
        <w:ind w:left="0"/>
        <w:jc w:val="both"/>
      </w:pPr>
      <w:r>
        <w:rPr>
          <w:rFonts w:ascii="Times New Roman"/>
          <w:b w:val="false"/>
          <w:i w:val="false"/>
          <w:color w:val="000000"/>
          <w:sz w:val="28"/>
        </w:rPr>
        <w:t>
                       Начальник   _______________________________________
</w:t>
      </w:r>
      <w:r>
        <w:br/>
      </w:r>
      <w:r>
        <w:rPr>
          <w:rFonts w:ascii="Times New Roman"/>
          <w:b w:val="false"/>
          <w:i w:val="false"/>
          <w:color w:val="000000"/>
          <w:sz w:val="28"/>
        </w:rPr>
        <w:t>
                                         наименование органа
</w:t>
      </w:r>
      <w:r>
        <w:br/>
      </w:r>
      <w:r>
        <w:rPr>
          <w:rFonts w:ascii="Times New Roman"/>
          <w:b w:val="false"/>
          <w:i w:val="false"/>
          <w:color w:val="000000"/>
          <w:sz w:val="28"/>
        </w:rPr>
        <w:t>
                                   _______________________________________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_______________________________________
</w:t>
      </w:r>
      <w:r>
        <w:br/>
      </w:r>
      <w:r>
        <w:rPr>
          <w:rFonts w:ascii="Times New Roman"/>
          <w:b w:val="false"/>
          <w:i w:val="false"/>
          <w:color w:val="000000"/>
          <w:sz w:val="28"/>
        </w:rPr>
        <w:t>
                                       подпись   фамилия и инициалы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14
</w:t>
      </w:r>
      <w:r>
        <w:br/>
      </w:r>
      <w:r>
        <w:rPr>
          <w:rFonts w:ascii="Times New Roman"/>
          <w:b w:val="false"/>
          <w:i w:val="false"/>
          <w:color w:val="000000"/>
          <w:sz w:val="28"/>
        </w:rPr>
        <w:t>
                                                       к Инструкции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(левая сторона)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Корешок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контрольного листа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Гр-ну(ке) _______________________________________________________________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__________________________________________________________________________
</w:t>
      </w:r>
    </w:p>
    <w:p>
      <w:pPr>
        <w:spacing w:after="0"/>
        <w:ind w:left="0"/>
        <w:jc w:val="both"/>
      </w:pPr>
      <w:r>
        <w:rPr>
          <w:rFonts w:ascii="Times New Roman"/>
          <w:b w:val="false"/>
          <w:i w:val="false"/>
          <w:color w:val="000000"/>
          <w:sz w:val="28"/>
        </w:rPr>
        <w:t>
выезжающему(ей) _________________________________________________________
</w:t>
      </w:r>
      <w:r>
        <w:br/>
      </w:r>
      <w:r>
        <w:rPr>
          <w:rFonts w:ascii="Times New Roman"/>
          <w:b w:val="false"/>
          <w:i w:val="false"/>
          <w:color w:val="000000"/>
          <w:sz w:val="28"/>
        </w:rPr>
        <w:t>
                               наименование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населенного пункта     
</w:t>
      </w:r>
      <w:r>
        <w:br/>
      </w:r>
      <w:r>
        <w:rPr>
          <w:rFonts w:ascii="Times New Roman"/>
          <w:b w:val="false"/>
          <w:i w:val="false"/>
          <w:color w:val="000000"/>
          <w:sz w:val="28"/>
        </w:rPr>
        <w:t>
Дата выезда     __________________________________________________________
</w:t>
      </w:r>
    </w:p>
    <w:p>
      <w:pPr>
        <w:spacing w:after="0"/>
        <w:ind w:left="0"/>
        <w:jc w:val="both"/>
      </w:pPr>
      <w:r>
        <w:rPr>
          <w:rFonts w:ascii="Times New Roman"/>
          <w:b w:val="false"/>
          <w:i w:val="false"/>
          <w:color w:val="000000"/>
          <w:sz w:val="28"/>
        </w:rPr>
        <w:t>
Гр-н(ка) ________________________________________________________________
</w:t>
      </w:r>
      <w:r>
        <w:br/>
      </w:r>
      <w:r>
        <w:rPr>
          <w:rFonts w:ascii="Times New Roman"/>
          <w:b w:val="false"/>
          <w:i w:val="false"/>
          <w:color w:val="000000"/>
          <w:sz w:val="28"/>
        </w:rPr>
        <w:t>
                         фамилия и инициалы
</w:t>
      </w:r>
    </w:p>
    <w:p>
      <w:pPr>
        <w:spacing w:after="0"/>
        <w:ind w:left="0"/>
        <w:jc w:val="both"/>
      </w:pPr>
      <w:r>
        <w:rPr>
          <w:rFonts w:ascii="Times New Roman"/>
          <w:b w:val="false"/>
          <w:i w:val="false"/>
          <w:color w:val="000000"/>
          <w:sz w:val="28"/>
        </w:rPr>
        <w:t>
предупрежден(а), что по прибытию в населенный пункт обязан(а) 
</w:t>
      </w:r>
    </w:p>
    <w:p>
      <w:pPr>
        <w:spacing w:after="0"/>
        <w:ind w:left="0"/>
        <w:jc w:val="both"/>
      </w:pPr>
      <w:r>
        <w:rPr>
          <w:rFonts w:ascii="Times New Roman"/>
          <w:b w:val="false"/>
          <w:i w:val="false"/>
          <w:color w:val="000000"/>
          <w:sz w:val="28"/>
        </w:rPr>
        <w:t>
зарегистрироваться в местном органе внутренних дел.
</w:t>
      </w:r>
    </w:p>
    <w:p>
      <w:pPr>
        <w:spacing w:after="0"/>
        <w:ind w:left="0"/>
        <w:jc w:val="both"/>
      </w:pPr>
      <w:r>
        <w:rPr>
          <w:rFonts w:ascii="Times New Roman"/>
          <w:b w:val="false"/>
          <w:i w:val="false"/>
          <w:color w:val="000000"/>
          <w:sz w:val="28"/>
        </w:rPr>
        <w:t>
С предупреждением ознакомлен(а) "____"________________ 20___ г.
</w:t>
      </w:r>
    </w:p>
    <w:p>
      <w:pPr>
        <w:spacing w:after="0"/>
        <w:ind w:left="0"/>
        <w:jc w:val="both"/>
      </w:pPr>
      <w:r>
        <w:rPr>
          <w:rFonts w:ascii="Times New Roman"/>
          <w:b w:val="false"/>
          <w:i w:val="false"/>
          <w:color w:val="000000"/>
          <w:sz w:val="28"/>
        </w:rPr>
        <w:t>
                            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(правая сторона)
</w:t>
      </w:r>
    </w:p>
    <w:p>
      <w:pPr>
        <w:spacing w:after="0"/>
        <w:ind w:left="0"/>
        <w:jc w:val="both"/>
      </w:pPr>
      <w:r>
        <w:rPr>
          <w:rFonts w:ascii="Times New Roman"/>
          <w:b w:val="false"/>
          <w:i w:val="false"/>
          <w:color w:val="000000"/>
          <w:sz w:val="28"/>
        </w:rPr>
        <w:t>
</w:t>
      </w:r>
      <w:r>
        <w:rPr>
          <w:rFonts w:ascii="Times New Roman"/>
          <w:b/>
          <w:i w:val="false"/>
          <w:color w:val="000000"/>
          <w:sz w:val="28"/>
        </w:rPr>
        <w:t>
                           Контрольный листок
</w:t>
      </w:r>
      <w:r>
        <w:rPr>
          <w:rFonts w:ascii="Times New Roman"/>
          <w:b w:val="false"/>
          <w:i w:val="false"/>
          <w:color w:val="000000"/>
          <w:sz w:val="28"/>
        </w:rPr>
        <w:t>
</w:t>
      </w:r>
    </w:p>
    <w:p>
      <w:pPr>
        <w:spacing w:after="0"/>
        <w:ind w:left="0"/>
        <w:jc w:val="both"/>
      </w:pPr>
      <w:r>
        <w:rPr>
          <w:rFonts w:ascii="Times New Roman"/>
          <w:b w:val="false"/>
          <w:i w:val="false"/>
          <w:color w:val="000000"/>
          <w:sz w:val="28"/>
        </w:rPr>
        <w:t>
Фамилия _____________________________ Имя _______________________________ 
</w:t>
      </w:r>
    </w:p>
    <w:p>
      <w:pPr>
        <w:spacing w:after="0"/>
        <w:ind w:left="0"/>
        <w:jc w:val="both"/>
      </w:pPr>
      <w:r>
        <w:rPr>
          <w:rFonts w:ascii="Times New Roman"/>
          <w:b w:val="false"/>
          <w:i w:val="false"/>
          <w:color w:val="000000"/>
          <w:sz w:val="28"/>
        </w:rPr>
        <w:t>
Отчество ________________________________________________________________  
</w:t>
      </w:r>
    </w:p>
    <w:p>
      <w:pPr>
        <w:spacing w:after="0"/>
        <w:ind w:left="0"/>
        <w:jc w:val="both"/>
      </w:pPr>
      <w:r>
        <w:rPr>
          <w:rFonts w:ascii="Times New Roman"/>
          <w:b w:val="false"/>
          <w:i w:val="false"/>
          <w:color w:val="000000"/>
          <w:sz w:val="28"/>
        </w:rPr>
        <w:t>
Дата и место рождения ___________________________________________________
</w:t>
      </w:r>
    </w:p>
    <w:p>
      <w:pPr>
        <w:spacing w:after="0"/>
        <w:ind w:left="0"/>
        <w:jc w:val="both"/>
      </w:pPr>
      <w:r>
        <w:rPr>
          <w:rFonts w:ascii="Times New Roman"/>
          <w:b w:val="false"/>
          <w:i w:val="false"/>
          <w:color w:val="000000"/>
          <w:sz w:val="28"/>
        </w:rPr>
        <w:t>
Адрес избранного места жительства 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Дата установления административного надзора _____________________________
</w:t>
      </w:r>
    </w:p>
    <w:p>
      <w:pPr>
        <w:spacing w:after="0"/>
        <w:ind w:left="0"/>
        <w:jc w:val="both"/>
      </w:pPr>
      <w:r>
        <w:rPr>
          <w:rFonts w:ascii="Times New Roman"/>
          <w:b w:val="false"/>
          <w:i w:val="false"/>
          <w:color w:val="000000"/>
          <w:sz w:val="28"/>
        </w:rPr>
        <w:t>
Срок надзора ____________________________________________________________
</w:t>
      </w:r>
    </w:p>
    <w:p>
      <w:pPr>
        <w:spacing w:after="0"/>
        <w:ind w:left="0"/>
        <w:jc w:val="both"/>
      </w:pPr>
      <w:r>
        <w:rPr>
          <w:rFonts w:ascii="Times New Roman"/>
          <w:b w:val="false"/>
          <w:i w:val="false"/>
          <w:color w:val="000000"/>
          <w:sz w:val="28"/>
        </w:rPr>
        <w:t>
Дата выезда поднадзорного к избранному месту жительства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Дата явки на регистрацию ________________________________________________
</w:t>
      </w:r>
    </w:p>
    <w:p>
      <w:pPr>
        <w:spacing w:after="0"/>
        <w:ind w:left="0"/>
        <w:jc w:val="both"/>
      </w:pPr>
    </w:p>
    <w:p>
      <w:pPr>
        <w:spacing w:after="0"/>
        <w:ind w:left="0"/>
        <w:jc w:val="both"/>
      </w:pPr>
    </w:p>
    <w:p>
      <w:pPr>
        <w:spacing w:after="0"/>
        <w:ind w:left="0"/>
        <w:jc w:val="both"/>
      </w:pPr>
      <w:r>
        <w:rPr>
          <w:rFonts w:ascii="Times New Roman"/>
          <w:b w:val="false"/>
          <w:i w:val="false"/>
          <w:color w:val="000000"/>
          <w:sz w:val="28"/>
        </w:rPr>
        <w:t>
          Начальник ____________________________________
</w:t>
      </w:r>
      <w:r>
        <w:br/>
      </w:r>
      <w:r>
        <w:rPr>
          <w:rFonts w:ascii="Times New Roman"/>
          <w:b w:val="false"/>
          <w:i w:val="false"/>
          <w:color w:val="000000"/>
          <w:sz w:val="28"/>
        </w:rPr>
        <w:t>
                        наименование органа
</w:t>
      </w:r>
      <w:r>
        <w:br/>
      </w:r>
      <w:r>
        <w:rPr>
          <w:rFonts w:ascii="Times New Roman"/>
          <w:b w:val="false"/>
          <w:i w:val="false"/>
          <w:color w:val="000000"/>
          <w:sz w:val="28"/>
        </w:rPr>
        <w:t>
                    ____________________________________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____________________________________
</w:t>
      </w:r>
      <w:r>
        <w:br/>
      </w:r>
      <w:r>
        <w:rPr>
          <w:rFonts w:ascii="Times New Roman"/>
          <w:b w:val="false"/>
          <w:i w:val="false"/>
          <w:color w:val="000000"/>
          <w:sz w:val="28"/>
        </w:rPr>
        <w:t>
                        подпись, фамилия, инициалы
</w:t>
      </w:r>
    </w:p>
    <w:p>
      <w:pPr>
        <w:spacing w:after="0"/>
        <w:ind w:left="0"/>
        <w:jc w:val="both"/>
      </w:pPr>
      <w:r>
        <w:rPr>
          <w:rFonts w:ascii="Times New Roman"/>
          <w:b w:val="false"/>
          <w:i w:val="false"/>
          <w:color w:val="000000"/>
          <w:sz w:val="28"/>
        </w:rPr>
        <w:t>
                        "____"_______________ 20 ___ 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оборотная сторона контрольного листа
</w:t>
      </w:r>
    </w:p>
    <w:p>
      <w:pPr>
        <w:spacing w:after="0"/>
        <w:ind w:left="0"/>
        <w:jc w:val="both"/>
      </w:pPr>
      <w:r>
        <w:rPr>
          <w:rFonts w:ascii="Times New Roman"/>
          <w:b w:val="false"/>
          <w:i w:val="false"/>
          <w:color w:val="000000"/>
          <w:sz w:val="28"/>
        </w:rPr>
        <w:t>
Прибыл(а) в _____________________________________________________________
</w:t>
      </w:r>
      <w:r>
        <w:br/>
      </w:r>
      <w:r>
        <w:rPr>
          <w:rFonts w:ascii="Times New Roman"/>
          <w:b w:val="false"/>
          <w:i w:val="false"/>
          <w:color w:val="000000"/>
          <w:sz w:val="28"/>
        </w:rPr>
        <w:t>
                       наименование населенного пункта
</w:t>
      </w:r>
    </w:p>
    <w:p>
      <w:pPr>
        <w:spacing w:after="0"/>
        <w:ind w:left="0"/>
        <w:jc w:val="both"/>
      </w:pPr>
      <w:r>
        <w:rPr>
          <w:rFonts w:ascii="Times New Roman"/>
          <w:b w:val="false"/>
          <w:i w:val="false"/>
          <w:color w:val="000000"/>
          <w:sz w:val="28"/>
        </w:rPr>
        <w:t>
"____"___________________ 20 ___ г.
</w:t>
      </w:r>
    </w:p>
    <w:p>
      <w:pPr>
        <w:spacing w:after="0"/>
        <w:ind w:left="0"/>
        <w:jc w:val="both"/>
      </w:pPr>
      <w:r>
        <w:rPr>
          <w:rFonts w:ascii="Times New Roman"/>
          <w:b w:val="false"/>
          <w:i w:val="false"/>
          <w:color w:val="000000"/>
          <w:sz w:val="28"/>
        </w:rPr>
        <w:t>
Дежурный _________________________________________________________________
</w:t>
      </w:r>
      <w:r>
        <w:br/>
      </w:r>
      <w:r>
        <w:rPr>
          <w:rFonts w:ascii="Times New Roman"/>
          <w:b w:val="false"/>
          <w:i w:val="false"/>
          <w:color w:val="000000"/>
          <w:sz w:val="28"/>
        </w:rPr>
        <w:t>
                     наименование органа внутренних дел
</w:t>
      </w:r>
    </w:p>
    <w:p>
      <w:pPr>
        <w:spacing w:after="0"/>
        <w:ind w:left="0"/>
        <w:jc w:val="both"/>
      </w:pPr>
      <w:r>
        <w:rPr>
          <w:rFonts w:ascii="Times New Roman"/>
          <w:b w:val="false"/>
          <w:i w:val="false"/>
          <w:color w:val="000000"/>
          <w:sz w:val="28"/>
        </w:rPr>
        <w:t>
М.П.     _________________________________________________________________
</w:t>
      </w:r>
      <w:r>
        <w:br/>
      </w:r>
      <w:r>
        <w:rPr>
          <w:rFonts w:ascii="Times New Roman"/>
          <w:b w:val="false"/>
          <w:i w:val="false"/>
          <w:color w:val="000000"/>
          <w:sz w:val="28"/>
        </w:rPr>
        <w:t>
                звание   подпись   фамилия   инициалы
</w:t>
      </w:r>
    </w:p>
    <w:p>
      <w:pPr>
        <w:spacing w:after="0"/>
        <w:ind w:left="0"/>
        <w:jc w:val="both"/>
      </w:pPr>
      <w:r>
        <w:rPr>
          <w:rFonts w:ascii="Times New Roman"/>
          <w:b w:val="false"/>
          <w:i w:val="false"/>
          <w:color w:val="000000"/>
          <w:sz w:val="28"/>
        </w:rPr>
        <w:t>
Отметки о явке к участковому инспектору полиции к месту временного проживания.
</w:t>
      </w:r>
    </w:p>
    <w:p>
      <w:pPr>
        <w:spacing w:after="0"/>
        <w:ind w:left="0"/>
        <w:jc w:val="both"/>
      </w:pPr>
      <w:r>
        <w:rPr>
          <w:rFonts w:ascii="Times New Roman"/>
          <w:b w:val="false"/>
          <w:i w:val="false"/>
          <w:color w:val="000000"/>
          <w:sz w:val="28"/>
        </w:rPr>
        <w:t>
1. "____" ________________ 20 ____ г. ___________________________________
</w:t>
      </w:r>
      <w:r>
        <w:br/>
      </w:r>
      <w:r>
        <w:rPr>
          <w:rFonts w:ascii="Times New Roman"/>
          <w:b w:val="false"/>
          <w:i w:val="false"/>
          <w:color w:val="000000"/>
          <w:sz w:val="28"/>
        </w:rPr>
        <w:t>
                                            подпись сотрудника            
</w:t>
      </w:r>
      <w:r>
        <w:br/>
      </w:r>
      <w:r>
        <w:rPr>
          <w:rFonts w:ascii="Times New Roman"/>
          <w:b w:val="false"/>
          <w:i w:val="false"/>
          <w:color w:val="000000"/>
          <w:sz w:val="28"/>
        </w:rPr>
        <w:t>
2. "____" ________________ 20 ____ г. ___________________________________
</w:t>
      </w:r>
      <w:r>
        <w:br/>
      </w:r>
      <w:r>
        <w:rPr>
          <w:rFonts w:ascii="Times New Roman"/>
          <w:b w:val="false"/>
          <w:i w:val="false"/>
          <w:color w:val="000000"/>
          <w:sz w:val="28"/>
        </w:rPr>
        <w:t>
                                            подпись сотрудника
</w:t>
      </w:r>
    </w:p>
    <w:p>
      <w:pPr>
        <w:spacing w:after="0"/>
        <w:ind w:left="0"/>
        <w:jc w:val="both"/>
      </w:pPr>
      <w:r>
        <w:rPr>
          <w:rFonts w:ascii="Times New Roman"/>
          <w:b w:val="false"/>
          <w:i w:val="false"/>
          <w:color w:val="000000"/>
          <w:sz w:val="28"/>
        </w:rPr>
        <w:t>
Убыл(а) из ______________________________________________________________
</w:t>
      </w:r>
      <w:r>
        <w:br/>
      </w:r>
      <w:r>
        <w:rPr>
          <w:rFonts w:ascii="Times New Roman"/>
          <w:b w:val="false"/>
          <w:i w:val="false"/>
          <w:color w:val="000000"/>
          <w:sz w:val="28"/>
        </w:rPr>
        <w:t>
                    наименование населенного пункта
</w:t>
      </w:r>
      <w:r>
        <w:br/>
      </w:r>
      <w:r>
        <w:rPr>
          <w:rFonts w:ascii="Times New Roman"/>
          <w:b w:val="false"/>
          <w:i w:val="false"/>
          <w:color w:val="000000"/>
          <w:sz w:val="28"/>
        </w:rPr>
        <w:t>
Дежурный ________________________________________________________________ 
</w:t>
      </w:r>
      <w:r>
        <w:br/>
      </w:r>
      <w:r>
        <w:rPr>
          <w:rFonts w:ascii="Times New Roman"/>
          <w:b w:val="false"/>
          <w:i w:val="false"/>
          <w:color w:val="000000"/>
          <w:sz w:val="28"/>
        </w:rPr>
        <w:t>
                    наименование органа внутренних дел
</w:t>
      </w:r>
    </w:p>
    <w:p>
      <w:pPr>
        <w:spacing w:after="0"/>
        <w:ind w:left="0"/>
        <w:jc w:val="both"/>
      </w:pPr>
      <w:r>
        <w:rPr>
          <w:rFonts w:ascii="Times New Roman"/>
          <w:b w:val="false"/>
          <w:i w:val="false"/>
          <w:color w:val="000000"/>
          <w:sz w:val="28"/>
        </w:rPr>
        <w:t>
М.П.     ________________________________________________________________
</w:t>
      </w:r>
      <w:r>
        <w:br/>
      </w:r>
      <w:r>
        <w:rPr>
          <w:rFonts w:ascii="Times New Roman"/>
          <w:b w:val="false"/>
          <w:i w:val="false"/>
          <w:color w:val="000000"/>
          <w:sz w:val="28"/>
        </w:rPr>
        <w:t>
               звание   подпись    фамилия   инициалы
</w:t>
      </w:r>
    </w:p>
    <w:p>
      <w:pPr>
        <w:spacing w:after="0"/>
        <w:ind w:left="0"/>
        <w:jc w:val="both"/>
      </w:pPr>
      <w:r>
        <w:rPr>
          <w:rFonts w:ascii="Times New Roman"/>
          <w:b w:val="false"/>
          <w:i w:val="false"/>
          <w:color w:val="000000"/>
          <w:sz w:val="28"/>
        </w:rPr>
        <w:t>
Прибыл(а) к постоянному месту жительства "____"_____________ 20 ___г.
</w:t>
      </w:r>
    </w:p>
    <w:p>
      <w:pPr>
        <w:spacing w:after="0"/>
        <w:ind w:left="0"/>
        <w:jc w:val="both"/>
      </w:pPr>
      <w:r>
        <w:rPr>
          <w:rFonts w:ascii="Times New Roman"/>
          <w:b w:val="false"/>
          <w:i w:val="false"/>
          <w:color w:val="000000"/>
          <w:sz w:val="28"/>
        </w:rPr>
        <w:t>
Участковый инспектор полиции ____________________________________________
</w:t>
      </w:r>
      <w:r>
        <w:br/>
      </w:r>
      <w:r>
        <w:rPr>
          <w:rFonts w:ascii="Times New Roman"/>
          <w:b w:val="false"/>
          <w:i w:val="false"/>
          <w:color w:val="000000"/>
          <w:sz w:val="28"/>
        </w:rPr>
        <w:t>
                                    наименование органа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внутренних дел        звание   подпись    фамилия   инициалы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15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 органа                                _____________________________
</w:t>
      </w:r>
      <w:r>
        <w:br/>
      </w:r>
      <w:r>
        <w:rPr>
          <w:rFonts w:ascii="Times New Roman"/>
          <w:b w:val="false"/>
          <w:i w:val="false"/>
          <w:color w:val="000000"/>
          <w:sz w:val="28"/>
        </w:rPr>
        <w:t>
внутренних дел                                  полное наименование
</w:t>
      </w:r>
      <w:r>
        <w:br/>
      </w:r>
      <w:r>
        <w:rPr>
          <w:rFonts w:ascii="Times New Roman"/>
          <w:b w:val="false"/>
          <w:i w:val="false"/>
          <w:color w:val="000000"/>
          <w:sz w:val="28"/>
        </w:rPr>
        <w:t>
                                            _____________________________
</w:t>
      </w:r>
      <w:r>
        <w:br/>
      </w:r>
      <w:r>
        <w:rPr>
          <w:rFonts w:ascii="Times New Roman"/>
          <w:b w:val="false"/>
          <w:i w:val="false"/>
          <w:color w:val="000000"/>
          <w:sz w:val="28"/>
        </w:rPr>
        <w:t>
                                                   адресного бюро
</w:t>
      </w:r>
    </w:p>
    <w:p>
      <w:pPr>
        <w:spacing w:after="0"/>
        <w:ind w:left="0"/>
        <w:jc w:val="both"/>
      </w:pPr>
      <w:r>
        <w:rPr>
          <w:rFonts w:ascii="Times New Roman"/>
          <w:b w:val="false"/>
          <w:i w:val="false"/>
          <w:color w:val="000000"/>
          <w:sz w:val="28"/>
        </w:rPr>
        <w:t>
     Сообщаю, что гр-н(ка)_______________________________________________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дата рождения, адрес места жительства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по признакам судимостей подпадающий(ая) под действие Закона о
</w:t>
      </w:r>
    </w:p>
    <w:p>
      <w:pPr>
        <w:spacing w:after="0"/>
        <w:ind w:left="0"/>
        <w:jc w:val="both"/>
      </w:pPr>
      <w:r>
        <w:rPr>
          <w:rFonts w:ascii="Times New Roman"/>
          <w:b w:val="false"/>
          <w:i w:val="false"/>
          <w:color w:val="000000"/>
          <w:sz w:val="28"/>
        </w:rPr>
        <w:t>
административном надзоре, состоящий(ая) под административным надзором 
</w:t>
      </w:r>
    </w:p>
    <w:p>
      <w:pPr>
        <w:spacing w:after="0"/>
        <w:ind w:left="0"/>
        <w:jc w:val="both"/>
      </w:pPr>
      <w:r>
        <w:rPr>
          <w:rFonts w:ascii="Times New Roman"/>
          <w:b w:val="false"/>
          <w:i w:val="false"/>
          <w:color w:val="000000"/>
          <w:sz w:val="28"/>
        </w:rPr>
        <w:t>
(нужное подчеркнуть), на которого "____"____________ 20 __ г.
</w:t>
      </w:r>
    </w:p>
    <w:p>
      <w:pPr>
        <w:spacing w:after="0"/>
        <w:ind w:left="0"/>
        <w:jc w:val="both"/>
      </w:pPr>
      <w:r>
        <w:rPr>
          <w:rFonts w:ascii="Times New Roman"/>
          <w:b w:val="false"/>
          <w:i w:val="false"/>
          <w:color w:val="000000"/>
          <w:sz w:val="28"/>
        </w:rPr>
        <w:t>
выставлен сторожевой листок, выбыл(а) на новое место жительства
</w:t>
      </w:r>
    </w:p>
    <w:p>
      <w:pPr>
        <w:spacing w:after="0"/>
        <w:ind w:left="0"/>
        <w:jc w:val="both"/>
      </w:pPr>
      <w:r>
        <w:rPr>
          <w:rFonts w:ascii="Times New Roman"/>
          <w:b w:val="false"/>
          <w:i w:val="false"/>
          <w:color w:val="000000"/>
          <w:sz w:val="28"/>
        </w:rPr>
        <w:t>
по адресу:_______________________________________________________________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осужден(а) к лишению свободы, подлежит исключению из числа лиц,
</w:t>
      </w:r>
    </w:p>
    <w:p>
      <w:pPr>
        <w:spacing w:after="0"/>
        <w:ind w:left="0"/>
        <w:jc w:val="both"/>
      </w:pPr>
      <w:r>
        <w:rPr>
          <w:rFonts w:ascii="Times New Roman"/>
          <w:b w:val="false"/>
          <w:i w:val="false"/>
          <w:color w:val="000000"/>
          <w:sz w:val="28"/>
        </w:rPr>
        <w:t>
подпадающих под надзор, в связи с истечением 3-х летнего срока со дня 
</w:t>
      </w:r>
    </w:p>
    <w:p>
      <w:pPr>
        <w:spacing w:after="0"/>
        <w:ind w:left="0"/>
        <w:jc w:val="both"/>
      </w:pPr>
      <w:r>
        <w:rPr>
          <w:rFonts w:ascii="Times New Roman"/>
          <w:b w:val="false"/>
          <w:i w:val="false"/>
          <w:color w:val="000000"/>
          <w:sz w:val="28"/>
        </w:rPr>
        <w:t>
освобождения из мест лишения свободы либо с погашением или снятием 
</w:t>
      </w:r>
    </w:p>
    <w:p>
      <w:pPr>
        <w:spacing w:after="0"/>
        <w:ind w:left="0"/>
        <w:jc w:val="both"/>
      </w:pPr>
      <w:r>
        <w:rPr>
          <w:rFonts w:ascii="Times New Roman"/>
          <w:b w:val="false"/>
          <w:i w:val="false"/>
          <w:color w:val="000000"/>
          <w:sz w:val="28"/>
        </w:rPr>
        <w:t>
судимости (нужное подчеркнуть).
</w:t>
      </w:r>
    </w:p>
    <w:p>
      <w:pPr>
        <w:spacing w:after="0"/>
        <w:ind w:left="0"/>
        <w:jc w:val="both"/>
      </w:pPr>
    </w:p>
    <w:p>
      <w:pPr>
        <w:spacing w:after="0"/>
        <w:ind w:left="0"/>
        <w:jc w:val="both"/>
      </w:pPr>
      <w:r>
        <w:rPr>
          <w:rFonts w:ascii="Times New Roman"/>
          <w:b w:val="false"/>
          <w:i w:val="false"/>
          <w:color w:val="000000"/>
          <w:sz w:val="28"/>
        </w:rPr>
        <w:t>
                       Начальник   ______________________________
</w:t>
      </w:r>
      <w:r>
        <w:br/>
      </w:r>
      <w:r>
        <w:rPr>
          <w:rFonts w:ascii="Times New Roman"/>
          <w:b w:val="false"/>
          <w:i w:val="false"/>
          <w:color w:val="000000"/>
          <w:sz w:val="28"/>
        </w:rPr>
        <w:t>
                                        наименование органа
</w:t>
      </w:r>
      <w:r>
        <w:br/>
      </w:r>
      <w:r>
        <w:rPr>
          <w:rFonts w:ascii="Times New Roman"/>
          <w:b w:val="false"/>
          <w:i w:val="false"/>
          <w:color w:val="000000"/>
          <w:sz w:val="28"/>
        </w:rPr>
        <w:t>
                                   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
</w:t>
      </w:r>
      <w:r>
        <w:br/>
      </w: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"___" _______________20___г.
</w:t>
      </w:r>
    </w:p>
    <w:p>
      <w:pPr>
        <w:spacing w:after="0"/>
        <w:ind w:left="0"/>
        <w:jc w:val="both"/>
      </w:pP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16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штамп органа                               _____________________________
</w:t>
      </w:r>
      <w:r>
        <w:br/>
      </w:r>
      <w:r>
        <w:rPr>
          <w:rFonts w:ascii="Times New Roman"/>
          <w:b w:val="false"/>
          <w:i w:val="false"/>
          <w:color w:val="000000"/>
          <w:sz w:val="28"/>
        </w:rPr>
        <w:t>
внутренних дел                                 полное наименование
</w:t>
      </w:r>
      <w:r>
        <w:br/>
      </w:r>
      <w:r>
        <w:rPr>
          <w:rFonts w:ascii="Times New Roman"/>
          <w:b w:val="false"/>
          <w:i w:val="false"/>
          <w:color w:val="000000"/>
          <w:sz w:val="28"/>
        </w:rPr>
        <w:t>
                                           _____________________________
</w:t>
      </w:r>
      <w:r>
        <w:br/>
      </w:r>
      <w:r>
        <w:rPr>
          <w:rFonts w:ascii="Times New Roman"/>
          <w:b w:val="false"/>
          <w:i w:val="false"/>
          <w:color w:val="000000"/>
          <w:sz w:val="28"/>
        </w:rPr>
        <w:t>
                                                        суда
</w:t>
      </w:r>
    </w:p>
    <w:p>
      <w:pPr>
        <w:spacing w:after="0"/>
        <w:ind w:left="0"/>
        <w:jc w:val="both"/>
      </w:pPr>
      <w:r>
        <w:rPr>
          <w:rFonts w:ascii="Times New Roman"/>
          <w:b w:val="false"/>
          <w:i w:val="false"/>
          <w:color w:val="000000"/>
          <w:sz w:val="28"/>
        </w:rPr>
        <w:t>
     Сообщаю, что состоящий(ая) под административным надзором
</w:t>
      </w:r>
    </w:p>
    <w:p>
      <w:pPr>
        <w:spacing w:after="0"/>
        <w:ind w:left="0"/>
        <w:jc w:val="both"/>
      </w:pPr>
      <w:r>
        <w:rPr>
          <w:rFonts w:ascii="Times New Roman"/>
          <w:b w:val="false"/>
          <w:i w:val="false"/>
          <w:color w:val="000000"/>
          <w:sz w:val="28"/>
        </w:rPr>
        <w:t>
гр-н(ка)_________________________________________________________________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дата и места рождения
</w:t>
      </w:r>
    </w:p>
    <w:p>
      <w:pPr>
        <w:spacing w:after="0"/>
        <w:ind w:left="0"/>
        <w:jc w:val="both"/>
      </w:pPr>
      <w:r>
        <w:rPr>
          <w:rFonts w:ascii="Times New Roman"/>
          <w:b w:val="false"/>
          <w:i w:val="false"/>
          <w:color w:val="000000"/>
          <w:sz w:val="28"/>
        </w:rPr>
        <w:t>
проживающий(ая) по адресу:______________________________________________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по месту жительства характеризуется с ___________________________________
</w:t>
      </w:r>
      <w:r>
        <w:br/>
      </w:r>
      <w:r>
        <w:rPr>
          <w:rFonts w:ascii="Times New Roman"/>
          <w:b w:val="false"/>
          <w:i w:val="false"/>
          <w:color w:val="000000"/>
          <w:sz w:val="28"/>
        </w:rPr>
        <w:t>
                                            положит. отрицат.
</w:t>
      </w:r>
    </w:p>
    <w:p>
      <w:pPr>
        <w:spacing w:after="0"/>
        <w:ind w:left="0"/>
        <w:jc w:val="both"/>
      </w:pPr>
      <w:r>
        <w:rPr>
          <w:rFonts w:ascii="Times New Roman"/>
          <w:b w:val="false"/>
          <w:i w:val="false"/>
          <w:color w:val="000000"/>
          <w:sz w:val="28"/>
        </w:rPr>
        <w:t>
стороны,____ работает ___________________________________________________
</w:t>
      </w:r>
      <w:r>
        <w:br/>
      </w:r>
      <w:r>
        <w:rPr>
          <w:rFonts w:ascii="Times New Roman"/>
          <w:b w:val="false"/>
          <w:i w:val="false"/>
          <w:color w:val="000000"/>
          <w:sz w:val="28"/>
        </w:rPr>
        <w:t>
         не                наименование предприятия, учреждения,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организации и его характеристика по месту работы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Правила административного надзора и _____________________________________
</w:t>
      </w:r>
      <w:r>
        <w:br/>
      </w:r>
      <w:r>
        <w:rPr>
          <w:rFonts w:ascii="Times New Roman"/>
          <w:b w:val="false"/>
          <w:i w:val="false"/>
          <w:color w:val="000000"/>
          <w:sz w:val="28"/>
        </w:rPr>
        <w:t>
                                       нарушает, не нарушает
</w:t>
      </w:r>
    </w:p>
    <w:p>
      <w:pPr>
        <w:spacing w:after="0"/>
        <w:ind w:left="0"/>
        <w:jc w:val="both"/>
      </w:pPr>
      <w:r>
        <w:rPr>
          <w:rFonts w:ascii="Times New Roman"/>
          <w:b w:val="false"/>
          <w:i w:val="false"/>
          <w:color w:val="000000"/>
          <w:sz w:val="28"/>
        </w:rPr>
        <w:t>
объявленные ему (ей) ограничения 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В связи с изложенным прошу _________________________________________
</w:t>
      </w:r>
      <w:r>
        <w:br/>
      </w:r>
      <w:r>
        <w:rPr>
          <w:rFonts w:ascii="Times New Roman"/>
          <w:b w:val="false"/>
          <w:i w:val="false"/>
          <w:color w:val="000000"/>
          <w:sz w:val="28"/>
        </w:rPr>
        <w:t>
                                        усилить,    ослабить
</w:t>
      </w:r>
    </w:p>
    <w:p>
      <w:pPr>
        <w:spacing w:after="0"/>
        <w:ind w:left="0"/>
        <w:jc w:val="both"/>
      </w:pPr>
      <w:r>
        <w:rPr>
          <w:rFonts w:ascii="Times New Roman"/>
          <w:b w:val="false"/>
          <w:i w:val="false"/>
          <w:color w:val="000000"/>
          <w:sz w:val="28"/>
        </w:rPr>
        <w:t>
ограничения в отношении гр-на(ки)________________________________________
</w:t>
      </w:r>
      <w:r>
        <w:br/>
      </w:r>
      <w:r>
        <w:rPr>
          <w:rFonts w:ascii="Times New Roman"/>
          <w:b w:val="false"/>
          <w:i w:val="false"/>
          <w:color w:val="000000"/>
          <w:sz w:val="28"/>
        </w:rPr>
        <w:t>
                                         фамилия и инициалы
</w:t>
      </w:r>
    </w:p>
    <w:p>
      <w:pPr>
        <w:spacing w:after="0"/>
        <w:ind w:left="0"/>
        <w:jc w:val="both"/>
      </w:pPr>
      <w:r>
        <w:rPr>
          <w:rFonts w:ascii="Times New Roman"/>
          <w:b w:val="false"/>
          <w:i w:val="false"/>
          <w:color w:val="000000"/>
          <w:sz w:val="28"/>
        </w:rPr>
        <w:t>
                       Начальник   ______________________________________
</w:t>
      </w:r>
      <w:r>
        <w:br/>
      </w:r>
      <w:r>
        <w:rPr>
          <w:rFonts w:ascii="Times New Roman"/>
          <w:b w:val="false"/>
          <w:i w:val="false"/>
          <w:color w:val="000000"/>
          <w:sz w:val="28"/>
        </w:rPr>
        <w:t>
                                         наименование органа
</w:t>
      </w:r>
      <w:r>
        <w:br/>
      </w:r>
      <w:r>
        <w:rPr>
          <w:rFonts w:ascii="Times New Roman"/>
          <w:b w:val="false"/>
          <w:i w:val="false"/>
          <w:color w:val="000000"/>
          <w:sz w:val="28"/>
        </w:rPr>
        <w:t>
                                   ______________________________________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______________________________________
</w:t>
      </w:r>
      <w:r>
        <w:br/>
      </w: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"___" _________________ 20 _____г.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17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штамп органа                               _____________________________
</w:t>
      </w:r>
      <w:r>
        <w:br/>
      </w:r>
      <w:r>
        <w:rPr>
          <w:rFonts w:ascii="Times New Roman"/>
          <w:b w:val="false"/>
          <w:i w:val="false"/>
          <w:color w:val="000000"/>
          <w:sz w:val="28"/>
        </w:rPr>
        <w:t>
внутренних дел                                 полное наименование
</w:t>
      </w:r>
      <w:r>
        <w:br/>
      </w:r>
      <w:r>
        <w:rPr>
          <w:rFonts w:ascii="Times New Roman"/>
          <w:b w:val="false"/>
          <w:i w:val="false"/>
          <w:color w:val="000000"/>
          <w:sz w:val="28"/>
        </w:rPr>
        <w:t>
                                           _____________________________
</w:t>
      </w:r>
      <w:r>
        <w:br/>
      </w:r>
      <w:r>
        <w:rPr>
          <w:rFonts w:ascii="Times New Roman"/>
          <w:b w:val="false"/>
          <w:i w:val="false"/>
          <w:color w:val="000000"/>
          <w:sz w:val="28"/>
        </w:rPr>
        <w:t>
                                                        суда
</w:t>
      </w:r>
    </w:p>
    <w:p>
      <w:pPr>
        <w:spacing w:after="0"/>
        <w:ind w:left="0"/>
        <w:jc w:val="both"/>
      </w:pPr>
    </w:p>
    <w:p>
      <w:pPr>
        <w:spacing w:after="0"/>
        <w:ind w:left="0"/>
        <w:jc w:val="both"/>
      </w:pPr>
      <w:r>
        <w:rPr>
          <w:rFonts w:ascii="Times New Roman"/>
          <w:b w:val="false"/>
          <w:i w:val="false"/>
          <w:color w:val="000000"/>
          <w:sz w:val="28"/>
        </w:rPr>
        <w:t>
     Сообщаю, что состоящий(ая) под административным надзором
</w:t>
      </w:r>
    </w:p>
    <w:p>
      <w:pPr>
        <w:spacing w:after="0"/>
        <w:ind w:left="0"/>
        <w:jc w:val="both"/>
      </w:pPr>
      <w:r>
        <w:rPr>
          <w:rFonts w:ascii="Times New Roman"/>
          <w:b w:val="false"/>
          <w:i w:val="false"/>
          <w:color w:val="000000"/>
          <w:sz w:val="28"/>
        </w:rPr>
        <w:t>
гр-н(ка)_________________________________________________________________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дата и места рождения
</w:t>
      </w:r>
    </w:p>
    <w:p>
      <w:pPr>
        <w:spacing w:after="0"/>
        <w:ind w:left="0"/>
        <w:jc w:val="both"/>
      </w:pPr>
      <w:r>
        <w:rPr>
          <w:rFonts w:ascii="Times New Roman"/>
          <w:b w:val="false"/>
          <w:i w:val="false"/>
          <w:color w:val="000000"/>
          <w:sz w:val="28"/>
        </w:rPr>
        <w:t>
проживающий(ая) по адресу:_______________________________________________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по месту жительства характеризуется с ___________________________________
</w:t>
      </w:r>
      <w:r>
        <w:br/>
      </w:r>
      <w:r>
        <w:rPr>
          <w:rFonts w:ascii="Times New Roman"/>
          <w:b w:val="false"/>
          <w:i w:val="false"/>
          <w:color w:val="000000"/>
          <w:sz w:val="28"/>
        </w:rPr>
        <w:t>
                                            положит. отрицат.
</w:t>
      </w:r>
    </w:p>
    <w:p>
      <w:pPr>
        <w:spacing w:after="0"/>
        <w:ind w:left="0"/>
        <w:jc w:val="both"/>
      </w:pPr>
      <w:r>
        <w:rPr>
          <w:rFonts w:ascii="Times New Roman"/>
          <w:b w:val="false"/>
          <w:i w:val="false"/>
          <w:color w:val="000000"/>
          <w:sz w:val="28"/>
        </w:rPr>
        <w:t>
стороны,____ работает ___________________________________________________
</w:t>
      </w:r>
      <w:r>
        <w:br/>
      </w:r>
      <w:r>
        <w:rPr>
          <w:rFonts w:ascii="Times New Roman"/>
          <w:b w:val="false"/>
          <w:i w:val="false"/>
          <w:color w:val="000000"/>
          <w:sz w:val="28"/>
        </w:rPr>
        <w:t>
         не                наименование предприятия, учреждения,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организации и его характеристика по месту работы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Правила административного надзора и объявленные ему (ей) ограничения 
</w:t>
      </w:r>
    </w:p>
    <w:p>
      <w:pPr>
        <w:spacing w:after="0"/>
        <w:ind w:left="0"/>
        <w:jc w:val="both"/>
      </w:pPr>
      <w:r>
        <w:rPr>
          <w:rFonts w:ascii="Times New Roman"/>
          <w:b w:val="false"/>
          <w:i w:val="false"/>
          <w:color w:val="000000"/>
          <w:sz w:val="28"/>
        </w:rPr>
        <w:t>
______нарушает. Так, 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В связи с изложенным прошу решить вопрос о _________________________
</w:t>
      </w:r>
      <w:r>
        <w:br/>
      </w:r>
      <w:r>
        <w:rPr>
          <w:rFonts w:ascii="Times New Roman"/>
          <w:b w:val="false"/>
          <w:i w:val="false"/>
          <w:color w:val="000000"/>
          <w:sz w:val="28"/>
        </w:rPr>
        <w:t>
                                                 продлении, прекращении
</w:t>
      </w:r>
      <w:r>
        <w:br/>
      </w:r>
      <w:r>
        <w:rPr>
          <w:rFonts w:ascii="Times New Roman"/>
          <w:b w:val="false"/>
          <w:i w:val="false"/>
          <w:color w:val="000000"/>
          <w:sz w:val="28"/>
        </w:rPr>
        <w:t>
административного надзора в отношении гр-на(ки)__________________________
</w:t>
      </w:r>
      <w:r>
        <w:br/>
      </w:r>
      <w:r>
        <w:rPr>
          <w:rFonts w:ascii="Times New Roman"/>
          <w:b w:val="false"/>
          <w:i w:val="false"/>
          <w:color w:val="000000"/>
          <w:sz w:val="28"/>
        </w:rPr>
        <w:t>
                                                 фамилия и инициалы
</w:t>
      </w:r>
    </w:p>
    <w:p>
      <w:pPr>
        <w:spacing w:after="0"/>
        <w:ind w:left="0"/>
        <w:jc w:val="both"/>
      </w:pPr>
    </w:p>
    <w:p>
      <w:pPr>
        <w:spacing w:after="0"/>
        <w:ind w:left="0"/>
        <w:jc w:val="both"/>
      </w:pPr>
      <w:r>
        <w:rPr>
          <w:rFonts w:ascii="Times New Roman"/>
          <w:b w:val="false"/>
          <w:i w:val="false"/>
          <w:color w:val="000000"/>
          <w:sz w:val="28"/>
        </w:rPr>
        <w:t>
                       Начальник   ______________________________________
</w:t>
      </w:r>
      <w:r>
        <w:br/>
      </w:r>
      <w:r>
        <w:rPr>
          <w:rFonts w:ascii="Times New Roman"/>
          <w:b w:val="false"/>
          <w:i w:val="false"/>
          <w:color w:val="000000"/>
          <w:sz w:val="28"/>
        </w:rPr>
        <w:t>
                                           наименование органа
</w:t>
      </w:r>
      <w:r>
        <w:br/>
      </w:r>
      <w:r>
        <w:rPr>
          <w:rFonts w:ascii="Times New Roman"/>
          <w:b w:val="false"/>
          <w:i w:val="false"/>
          <w:color w:val="000000"/>
          <w:sz w:val="28"/>
        </w:rPr>
        <w:t>
                                   ______________________________________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______________________________________
</w:t>
      </w:r>
      <w:r>
        <w:br/>
      </w: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"___" _________________ 20 _____г.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18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Постановление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прекращении административного надзора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                                 "__" __________20___г.
</w:t>
      </w:r>
      <w:r>
        <w:br/>
      </w:r>
      <w:r>
        <w:rPr>
          <w:rFonts w:ascii="Times New Roman"/>
          <w:b w:val="false"/>
          <w:i w:val="false"/>
          <w:color w:val="000000"/>
          <w:sz w:val="28"/>
        </w:rPr>
        <w:t>
 населенный пункт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наименование горрайоргана внутренних дел или наименование суда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(звание)                          фамилия и инициалы
</w:t>
      </w:r>
    </w:p>
    <w:p>
      <w:pPr>
        <w:spacing w:after="0"/>
        <w:ind w:left="0"/>
        <w:jc w:val="both"/>
      </w:pPr>
      <w:r>
        <w:rPr>
          <w:rFonts w:ascii="Times New Roman"/>
          <w:b w:val="false"/>
          <w:i w:val="false"/>
          <w:color w:val="000000"/>
          <w:sz w:val="28"/>
        </w:rPr>
        <w:t>
рассмотрев материалы административного надзора в отношении гр-на(ки)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дата  и  место  рождения
</w:t>
      </w:r>
    </w:p>
    <w:p>
      <w:pPr>
        <w:spacing w:after="0"/>
        <w:ind w:left="0"/>
        <w:jc w:val="both"/>
      </w:pPr>
      <w:r>
        <w:rPr>
          <w:rFonts w:ascii="Times New Roman"/>
          <w:b w:val="false"/>
          <w:i w:val="false"/>
          <w:color w:val="000000"/>
          <w:sz w:val="28"/>
        </w:rPr>
        <w:t>
проживающего(ую) по адресу:______________________________________________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установил: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 какого времени осуществляется надзор и как характеризовался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по месту жительства и работы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основания прекращения надзора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На основании изложенного и руководствуясь ст.8 Закона Республики 
</w:t>
      </w:r>
    </w:p>
    <w:p>
      <w:pPr>
        <w:spacing w:after="0"/>
        <w:ind w:left="0"/>
        <w:jc w:val="both"/>
      </w:pPr>
      <w:r>
        <w:rPr>
          <w:rFonts w:ascii="Times New Roman"/>
          <w:b w:val="false"/>
          <w:i w:val="false"/>
          <w:color w:val="000000"/>
          <w:sz w:val="28"/>
        </w:rPr>
        <w:t>
Казахстан "Об административном надзоре за лицами, освобожденными из мест 
</w:t>
      </w:r>
    </w:p>
    <w:p>
      <w:pPr>
        <w:spacing w:after="0"/>
        <w:ind w:left="0"/>
        <w:jc w:val="both"/>
      </w:pPr>
      <w:r>
        <w:rPr>
          <w:rFonts w:ascii="Times New Roman"/>
          <w:b w:val="false"/>
          <w:i w:val="false"/>
          <w:color w:val="000000"/>
          <w:sz w:val="28"/>
        </w:rPr>
        <w:t>
лишения свободы", постановил:
</w:t>
      </w:r>
    </w:p>
    <w:p>
      <w:pPr>
        <w:spacing w:after="0"/>
        <w:ind w:left="0"/>
        <w:jc w:val="both"/>
      </w:pPr>
    </w:p>
    <w:p>
      <w:pPr>
        <w:spacing w:after="0"/>
        <w:ind w:left="0"/>
        <w:jc w:val="both"/>
      </w:pPr>
      <w:r>
        <w:rPr>
          <w:rFonts w:ascii="Times New Roman"/>
          <w:b w:val="false"/>
          <w:i w:val="false"/>
          <w:color w:val="000000"/>
          <w:sz w:val="28"/>
        </w:rPr>
        <w:t>
     Административный надзор, установленный в отношении гр-на(ки)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фамилия  имя  отчество
</w:t>
      </w:r>
    </w:p>
    <w:p>
      <w:pPr>
        <w:spacing w:after="0"/>
        <w:ind w:left="0"/>
        <w:jc w:val="both"/>
      </w:pPr>
      <w:r>
        <w:rPr>
          <w:rFonts w:ascii="Times New Roman"/>
          <w:b w:val="false"/>
          <w:i w:val="false"/>
          <w:color w:val="000000"/>
          <w:sz w:val="28"/>
        </w:rPr>
        <w:t>
прекратить.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наименование органа или суда
</w:t>
      </w:r>
      <w:r>
        <w:br/>
      </w:r>
      <w:r>
        <w:rPr>
          <w:rFonts w:ascii="Times New Roman"/>
          <w:b w:val="false"/>
          <w:i w:val="false"/>
          <w:color w:val="000000"/>
          <w:sz w:val="28"/>
        </w:rPr>
        <w:t>
     М.О.                      __________________________________________
</w:t>
      </w:r>
      <w:r>
        <w:br/>
      </w:r>
      <w:r>
        <w:rPr>
          <w:rFonts w:ascii="Times New Roman"/>
          <w:b w:val="false"/>
          <w:i w:val="false"/>
          <w:color w:val="000000"/>
          <w:sz w:val="28"/>
        </w:rPr>
        <w:t>
                                      подпись фамилия и инициалы
</w:t>
      </w:r>
    </w:p>
    <w:p>
      <w:pPr>
        <w:spacing w:after="0"/>
        <w:ind w:left="0"/>
        <w:jc w:val="both"/>
      </w:pPr>
      <w:r>
        <w:rPr>
          <w:rFonts w:ascii="Times New Roman"/>
          <w:b w:val="false"/>
          <w:i w:val="false"/>
          <w:color w:val="000000"/>
          <w:sz w:val="28"/>
        </w:rPr>
        <w:t>
С постановлением ознакомлен(а)
</w:t>
      </w:r>
    </w:p>
    <w:p>
      <w:pPr>
        <w:spacing w:after="0"/>
        <w:ind w:left="0"/>
        <w:jc w:val="both"/>
      </w:pPr>
      <w:r>
        <w:rPr>
          <w:rFonts w:ascii="Times New Roman"/>
          <w:b w:val="false"/>
          <w:i w:val="false"/>
          <w:color w:val="000000"/>
          <w:sz w:val="28"/>
        </w:rPr>
        <w:t>
"____" _____________ 20 ___ г.          _____________________________
</w:t>
      </w:r>
      <w:r>
        <w:br/>
      </w:r>
      <w:r>
        <w:rPr>
          <w:rFonts w:ascii="Times New Roman"/>
          <w:b w:val="false"/>
          <w:i w:val="false"/>
          <w:color w:val="000000"/>
          <w:sz w:val="28"/>
        </w:rPr>
        <w:t>
                                                 подпись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19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Начальнику УКИиК ОТС УВД
</w:t>
      </w:r>
      <w:r>
        <w:br/>
      </w:r>
      <w:r>
        <w:rPr>
          <w:rFonts w:ascii="Times New Roman"/>
          <w:b w:val="false"/>
          <w:i w:val="false"/>
          <w:color w:val="000000"/>
          <w:sz w:val="28"/>
        </w:rPr>
        <w:t>
                                       ___________________________________
</w:t>
      </w:r>
      <w:r>
        <w:br/>
      </w:r>
      <w:r>
        <w:rPr>
          <w:rFonts w:ascii="Times New Roman"/>
          <w:b w:val="false"/>
          <w:i w:val="false"/>
          <w:color w:val="000000"/>
          <w:sz w:val="28"/>
        </w:rPr>
        <w:t>
                                            наименование УВД
</w:t>
      </w:r>
      <w:r>
        <w:br/>
      </w:r>
      <w:r>
        <w:rPr>
          <w:rFonts w:ascii="Times New Roman"/>
          <w:b w:val="false"/>
          <w:i w:val="false"/>
          <w:color w:val="000000"/>
          <w:sz w:val="28"/>
        </w:rPr>
        <w:t>
                                       ___________________________________
</w:t>
      </w:r>
      <w:r>
        <w:br/>
      </w:r>
      <w:r>
        <w:rPr>
          <w:rFonts w:ascii="Times New Roman"/>
          <w:b w:val="false"/>
          <w:i w:val="false"/>
          <w:color w:val="000000"/>
          <w:sz w:val="28"/>
        </w:rPr>
        <w:t>
                                       ___________________________________
</w:t>
      </w:r>
      <w:r>
        <w:br/>
      </w:r>
      <w:r>
        <w:rPr>
          <w:rFonts w:ascii="Times New Roman"/>
          <w:b w:val="false"/>
          <w:i w:val="false"/>
          <w:color w:val="000000"/>
          <w:sz w:val="28"/>
        </w:rPr>
        <w:t>
                                                   адрес
</w:t>
      </w:r>
    </w:p>
    <w:p>
      <w:pPr>
        <w:spacing w:after="0"/>
        <w:ind w:left="0"/>
        <w:jc w:val="both"/>
      </w:pPr>
      <w:r>
        <w:rPr>
          <w:rFonts w:ascii="Times New Roman"/>
          <w:b w:val="false"/>
          <w:i w:val="false"/>
          <w:color w:val="000000"/>
          <w:sz w:val="28"/>
        </w:rPr>
        <w:t>
     Сообщаю, что ________________________________________________________
</w:t>
      </w:r>
      <w:r>
        <w:br/>
      </w:r>
      <w:r>
        <w:rPr>
          <w:rFonts w:ascii="Times New Roman"/>
          <w:b w:val="false"/>
          <w:i w:val="false"/>
          <w:color w:val="000000"/>
          <w:sz w:val="28"/>
        </w:rPr>
        <w:t>
                              фамилия   имя   отчество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дата и место рождения
</w:t>
      </w:r>
      <w:r>
        <w:br/>
      </w:r>
      <w:r>
        <w:rPr>
          <w:rFonts w:ascii="Times New Roman"/>
          <w:b w:val="false"/>
          <w:i w:val="false"/>
          <w:color w:val="000000"/>
          <w:sz w:val="28"/>
        </w:rPr>
        <w:t>
__________________________________________________________________________
</w:t>
      </w:r>
    </w:p>
    <w:p>
      <w:pPr>
        <w:spacing w:after="0"/>
        <w:ind w:left="0"/>
        <w:jc w:val="left"/>
      </w:pPr>
      <w:r>
        <w:rPr>
          <w:rFonts w:ascii="Times New Roman"/>
          <w:b w:val="false"/>
          <w:i w:val="false"/>
          <w:color w:val="000000"/>
          <w:sz w:val="28"/>
        </w:rPr>
        <w:t>
   признанный(ая) особо опасным рецидивистом "___"_________________ 20___ г.
</w:t>
      </w:r>
      <w:r>
        <w:br/>
      </w:r>
      <w:r>
        <w:rPr>
          <w:rFonts w:ascii="Times New Roman"/>
          <w:b w:val="false"/>
          <w:i w:val="false"/>
          <w:color w:val="000000"/>
          <w:sz w:val="28"/>
        </w:rPr>
        <w:t>
зарегистрирован(а), выбыл(а), изменил(а) место регистрации и в 
</w:t>
      </w:r>
      <w:r>
        <w:br/>
      </w:r>
      <w:r>
        <w:rPr>
          <w:rFonts w:ascii="Times New Roman"/>
          <w:b w:val="false"/>
          <w:i w:val="false"/>
          <w:color w:val="000000"/>
          <w:sz w:val="28"/>
        </w:rPr>
        <w:t>
настоящее время проживает (нужное подчеркнуть) по адресу:_________________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Начальник ______________________________
</w:t>
      </w:r>
      <w:r>
        <w:br/>
      </w:r>
      <w:r>
        <w:rPr>
          <w:rFonts w:ascii="Times New Roman"/>
          <w:b w:val="false"/>
          <w:i w:val="false"/>
          <w:color w:val="000000"/>
          <w:sz w:val="28"/>
        </w:rPr>
        <w:t>
                                               наименование горрайоргана
</w:t>
      </w:r>
      <w:r>
        <w:br/>
      </w:r>
      <w:r>
        <w:rPr>
          <w:rFonts w:ascii="Times New Roman"/>
          <w:b w:val="false"/>
          <w:i w:val="false"/>
          <w:color w:val="000000"/>
          <w:sz w:val="28"/>
        </w:rPr>
        <w:t>
                                            ______________________________
</w:t>
      </w:r>
      <w:r>
        <w:br/>
      </w:r>
      <w:r>
        <w:rPr>
          <w:rFonts w:ascii="Times New Roman"/>
          <w:b w:val="false"/>
          <w:i w:val="false"/>
          <w:color w:val="000000"/>
          <w:sz w:val="28"/>
        </w:rPr>
        <w:t>
                                               внутренних дел звание
</w:t>
      </w:r>
      <w:r>
        <w:br/>
      </w:r>
      <w:r>
        <w:rPr>
          <w:rFonts w:ascii="Times New Roman"/>
          <w:b w:val="false"/>
          <w:i w:val="false"/>
          <w:color w:val="000000"/>
          <w:sz w:val="28"/>
        </w:rPr>
        <w:t>
                                            ______________________________
</w:t>
      </w:r>
      <w:r>
        <w:br/>
      </w:r>
      <w:r>
        <w:rPr>
          <w:rFonts w:ascii="Times New Roman"/>
          <w:b w:val="false"/>
          <w:i w:val="false"/>
          <w:color w:val="000000"/>
          <w:sz w:val="28"/>
        </w:rPr>
        <w:t>
                                             подпись  фамилия  инициалы
</w:t>
      </w:r>
    </w:p>
    <w:p>
      <w:pPr>
        <w:spacing w:after="0"/>
        <w:ind w:left="0"/>
        <w:jc w:val="both"/>
      </w:pPr>
      <w:r>
        <w:rPr>
          <w:rFonts w:ascii="Times New Roman"/>
          <w:b w:val="false"/>
          <w:i w:val="false"/>
          <w:color w:val="000000"/>
          <w:sz w:val="28"/>
        </w:rPr>
        <w:t>
                                            "_____"______________ 20 __ г. 
</w:t>
      </w:r>
    </w:p>
    <w:p>
      <w:pPr>
        <w:spacing w:after="0"/>
        <w:ind w:left="0"/>
        <w:jc w:val="both"/>
      </w:pPr>
      <w:r>
        <w:rPr>
          <w:rFonts w:ascii="Times New Roman"/>
          <w:b w:val="false"/>
          <w:i w:val="false"/>
          <w:color w:val="000000"/>
          <w:sz w:val="28"/>
        </w:rPr>
        <w:t>
</w:t>
      </w:r>
      <w:r>
        <w:rPr>
          <w:rFonts w:ascii="Times New Roman"/>
          <w:b w:val="false"/>
          <w:i w:val="false"/>
          <w:color w:val="000000"/>
          <w:sz w:val="28"/>
        </w:rPr>
        <w:t>
                                                   Приложение N 20
</w:t>
      </w:r>
      <w:r>
        <w:br/>
      </w:r>
      <w:r>
        <w:rPr>
          <w:rFonts w:ascii="Times New Roman"/>
          <w:b w:val="false"/>
          <w:i w:val="false"/>
          <w:color w:val="000000"/>
          <w:sz w:val="28"/>
        </w:rPr>
        <w:t>
                                                     к Инструкции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Справка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проведении беседы с поднадзорным
</w:t>
      </w:r>
      <w:r>
        <w:rPr>
          <w:rFonts w:ascii="Times New Roman"/>
          <w:b w:val="false"/>
          <w:i w:val="false"/>
          <w:color w:val="000000"/>
          <w:sz w:val="28"/>
        </w:rPr>
        <w:t>
</w:t>
      </w:r>
    </w:p>
    <w:p>
      <w:pPr>
        <w:spacing w:after="0"/>
        <w:ind w:left="0"/>
        <w:jc w:val="both"/>
      </w:pPr>
      <w:r>
        <w:rPr>
          <w:rFonts w:ascii="Times New Roman"/>
          <w:b w:val="false"/>
          <w:i w:val="false"/>
          <w:color w:val="000000"/>
          <w:sz w:val="28"/>
        </w:rPr>
        <w:t>
1. Фамилия ____________________________ , Имя ___________________________
</w:t>
      </w:r>
    </w:p>
    <w:p>
      <w:pPr>
        <w:spacing w:after="0"/>
        <w:ind w:left="0"/>
        <w:jc w:val="both"/>
      </w:pPr>
      <w:r>
        <w:rPr>
          <w:rFonts w:ascii="Times New Roman"/>
          <w:b w:val="false"/>
          <w:i w:val="false"/>
          <w:color w:val="000000"/>
          <w:sz w:val="28"/>
        </w:rPr>
        <w:t>
   Отчество______________________________________________________________
</w:t>
      </w:r>
    </w:p>
    <w:p>
      <w:pPr>
        <w:spacing w:after="0"/>
        <w:ind w:left="0"/>
        <w:jc w:val="both"/>
      </w:pPr>
      <w:r>
        <w:rPr>
          <w:rFonts w:ascii="Times New Roman"/>
          <w:b w:val="false"/>
          <w:i w:val="false"/>
          <w:color w:val="000000"/>
          <w:sz w:val="28"/>
        </w:rPr>
        <w:t>
2. Год и место рождения__________________________________________________
</w:t>
      </w:r>
    </w:p>
    <w:p>
      <w:pPr>
        <w:spacing w:after="0"/>
        <w:ind w:left="0"/>
        <w:jc w:val="both"/>
      </w:pPr>
      <w:r>
        <w:rPr>
          <w:rFonts w:ascii="Times New Roman"/>
          <w:b w:val="false"/>
          <w:i w:val="false"/>
          <w:color w:val="000000"/>
          <w:sz w:val="28"/>
        </w:rPr>
        <w:t>
3. Место жительства _____________________________________________________
</w:t>
      </w:r>
    </w:p>
    <w:p>
      <w:pPr>
        <w:spacing w:after="0"/>
        <w:ind w:left="0"/>
        <w:jc w:val="both"/>
      </w:pPr>
      <w:r>
        <w:rPr>
          <w:rFonts w:ascii="Times New Roman"/>
          <w:b w:val="false"/>
          <w:i w:val="false"/>
          <w:color w:val="000000"/>
          <w:sz w:val="28"/>
        </w:rPr>
        <w:t>
4. Семейное положение, состав семьи 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5. Сведения о судимости__________________________________________________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6. Где отбывал(а) наказание, когда освобожден(а)_________________________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7. Место работы, специальность __________________________________________
</w:t>
      </w:r>
    </w:p>
    <w:p>
      <w:pPr>
        <w:spacing w:after="0"/>
        <w:ind w:left="0"/>
        <w:jc w:val="both"/>
      </w:pPr>
      <w:r>
        <w:rPr>
          <w:rFonts w:ascii="Times New Roman"/>
          <w:b w:val="false"/>
          <w:i w:val="false"/>
          <w:color w:val="000000"/>
          <w:sz w:val="28"/>
        </w:rPr>
        <w:t>
8. Данные о лицах, с которыми поддерживает близкие отношения: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9. Сведения о допущенных правонарушениях и нарушениях правил или
</w:t>
      </w:r>
    </w:p>
    <w:p>
      <w:pPr>
        <w:spacing w:after="0"/>
        <w:ind w:left="0"/>
        <w:jc w:val="both"/>
      </w:pPr>
      <w:r>
        <w:rPr>
          <w:rFonts w:ascii="Times New Roman"/>
          <w:b w:val="false"/>
          <w:i w:val="false"/>
          <w:color w:val="000000"/>
          <w:sz w:val="28"/>
        </w:rPr>
        <w:t>
   ограничений административного надзора 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10. Содержание беседы с поднадзорным(ой)_________________________________
</w:t>
      </w:r>
    </w:p>
    <w:p>
      <w:pPr>
        <w:spacing w:after="0"/>
        <w:ind w:left="0"/>
        <w:jc w:val="both"/>
      </w:pPr>
      <w:r>
        <w:rPr>
          <w:rFonts w:ascii="Times New Roman"/>
          <w:b w:val="false"/>
          <w:i w:val="false"/>
          <w:color w:val="000000"/>
          <w:sz w:val="28"/>
        </w:rPr>
        <w:t>
   ______________________________________________________________________
</w:t>
      </w:r>
    </w:p>
    <w:p>
      <w:pPr>
        <w:spacing w:after="0"/>
        <w:ind w:left="0"/>
        <w:jc w:val="both"/>
      </w:pPr>
      <w:r>
        <w:rPr>
          <w:rFonts w:ascii="Times New Roman"/>
          <w:b w:val="false"/>
          <w:i w:val="false"/>
          <w:color w:val="000000"/>
          <w:sz w:val="28"/>
        </w:rPr>
        <w:t>
     В ходе беседы поднадзорный(ая) предупрежден(а) о недопустимости 
</w:t>
      </w:r>
    </w:p>
    <w:p>
      <w:pPr>
        <w:spacing w:after="0"/>
        <w:ind w:left="0"/>
        <w:jc w:val="both"/>
      </w:pPr>
      <w:r>
        <w:rPr>
          <w:rFonts w:ascii="Times New Roman"/>
          <w:b w:val="false"/>
          <w:i w:val="false"/>
          <w:color w:val="000000"/>
          <w:sz w:val="28"/>
        </w:rPr>
        <w:t>
нарушения установленных правил и ограничений административного надзора, 
</w:t>
      </w:r>
    </w:p>
    <w:p>
      <w:pPr>
        <w:spacing w:after="0"/>
        <w:ind w:left="0"/>
        <w:jc w:val="both"/>
      </w:pPr>
      <w:r>
        <w:rPr>
          <w:rFonts w:ascii="Times New Roman"/>
          <w:b w:val="false"/>
          <w:i w:val="false"/>
          <w:color w:val="000000"/>
          <w:sz w:val="28"/>
        </w:rPr>
        <w:t>
а также общественного порядка, прав других граждан и совершения иных 
</w:t>
      </w:r>
    </w:p>
    <w:p>
      <w:pPr>
        <w:spacing w:after="0"/>
        <w:ind w:left="0"/>
        <w:jc w:val="both"/>
      </w:pPr>
      <w:r>
        <w:rPr>
          <w:rFonts w:ascii="Times New Roman"/>
          <w:b w:val="false"/>
          <w:i w:val="false"/>
          <w:color w:val="000000"/>
          <w:sz w:val="28"/>
        </w:rPr>
        <w:t>
правонарушений, а также соблюдения правил общежития.
</w:t>
      </w:r>
    </w:p>
    <w:p>
      <w:pPr>
        <w:spacing w:after="0"/>
        <w:ind w:left="0"/>
        <w:jc w:val="both"/>
      </w:pPr>
      <w:r>
        <w:rPr>
          <w:rFonts w:ascii="Times New Roman"/>
          <w:b w:val="false"/>
          <w:i w:val="false"/>
          <w:color w:val="000000"/>
          <w:sz w:val="28"/>
        </w:rPr>
        <w:t>
</w:t>
      </w:r>
      <w:r>
        <w:rPr>
          <w:rFonts w:ascii="Times New Roman"/>
          <w:b w:val="false"/>
          <w:i w:val="false"/>
          <w:color w:val="000000"/>
          <w:sz w:val="28"/>
        </w:rPr>
        <w:t>
                                  ______________________________________
</w:t>
      </w:r>
      <w:r>
        <w:br/>
      </w:r>
      <w:r>
        <w:rPr>
          <w:rFonts w:ascii="Times New Roman"/>
          <w:b w:val="false"/>
          <w:i w:val="false"/>
          <w:color w:val="000000"/>
          <w:sz w:val="28"/>
        </w:rPr>
        <w:t>
                                       должность, наименование органа
</w:t>
      </w:r>
      <w:r>
        <w:br/>
      </w:r>
      <w:r>
        <w:rPr>
          <w:rFonts w:ascii="Times New Roman"/>
          <w:b w:val="false"/>
          <w:i w:val="false"/>
          <w:color w:val="000000"/>
          <w:sz w:val="28"/>
        </w:rPr>
        <w:t>
                                   ______________________________________
</w:t>
      </w:r>
      <w:r>
        <w:br/>
      </w:r>
      <w:r>
        <w:rPr>
          <w:rFonts w:ascii="Times New Roman"/>
          <w:b w:val="false"/>
          <w:i w:val="false"/>
          <w:color w:val="000000"/>
          <w:sz w:val="28"/>
        </w:rPr>
        <w:t>
                                          внутренних дел, звание
</w:t>
      </w:r>
    </w:p>
    <w:p>
      <w:pPr>
        <w:spacing w:after="0"/>
        <w:ind w:left="0"/>
        <w:jc w:val="both"/>
      </w:pPr>
      <w:r>
        <w:rPr>
          <w:rFonts w:ascii="Times New Roman"/>
          <w:b w:val="false"/>
          <w:i w:val="false"/>
          <w:color w:val="000000"/>
          <w:sz w:val="28"/>
        </w:rPr>
        <w:t>
"___" __________20 __ г. ______________________________________ 
</w:t>
      </w:r>
      <w:r>
        <w:br/>
      </w:r>
      <w:r>
        <w:rPr>
          <w:rFonts w:ascii="Times New Roman"/>
          <w:b w:val="false"/>
          <w:i w:val="false"/>
          <w:color w:val="000000"/>
          <w:sz w:val="28"/>
        </w:rPr>
        <w:t>
                                          подпись, фамилия, инициалы 
</w:t>
      </w:r>
    </w:p>
    <w:p>
      <w:pPr>
        <w:spacing w:after="0"/>
        <w:ind w:left="0"/>
        <w:jc w:val="both"/>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