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0855a" w14:textId="37085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по предоставлению недропользователями геологической информации по работам на Контрактных территориях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природных ресурсов и охраны окружающей среды Республики Казахстан от 28 сентября 2000 года N 393-П. Зарегистрирован в Министерстве юстиции Республики Казахстан 26 октября 2000 года N 1272. Утратил силу приказом Министра энергетики и минеральных ресурсов Республики Казахстан от 21 июля 2009 года № 205</w:t>
      </w:r>
    </w:p>
    <w:p>
      <w:pPr>
        <w:spacing w:after="0"/>
        <w:ind w:left="0"/>
        <w:jc w:val="both"/>
      </w:pPr>
      <w:bookmarkStart w:name="z19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энергетики и минеральных ресурсов РК от 21.07.2009 </w:t>
      </w:r>
      <w:r>
        <w:rPr>
          <w:rFonts w:ascii="Times New Roman"/>
          <w:b w:val="false"/>
          <w:i w:val="false"/>
          <w:color w:val="ff0000"/>
          <w:sz w:val="28"/>
        </w:rPr>
        <w:t xml:space="preserve">№ 205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Наименование в редакции - приказом Председателя Комитета геологии и недропользования МЭМР РК от 9 сентября 2005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90-п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 целях реализации требований "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Положения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 о геологической информации, находящейся в государственной собственности, и порядке ее использования в учебных, научных, коммерческих и иных целях", утвержденного постановлением Правительства Республики Казахстан N 1357 от 7 ноября 1996 года, приказываю:  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Инструкцию по предоставлению недропользователями геологической информации по работам на Контрактных территориях.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Пункт 1 в редакции - приказом Председателя Комитета геологии и недропользования МЭМР РК от 9 сентября 2005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90-п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1"/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 </w:t>
      </w:r>
      <w:r>
        <w:rPr>
          <w:rFonts w:ascii="Times New Roman"/>
          <w:b w:val="false"/>
          <w:i w:val="false"/>
          <w:color w:val="ff0000"/>
          <w:sz w:val="28"/>
        </w:rPr>
        <w:t xml:space="preserve">(Пункт исключен - приказом Председателя Комитета геологии и недропользования МЭМР РК от 9 сентября 2005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90-п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End w:id="2"/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Комитету геологии и недропользования подготовить необходимые документы и представить в Министерство юстиции Республики Казахстан.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В пункт 3 внесены изменения - приказом Председателя Комитета геологии и недропользования МЭМР РК от 9 сентября 2005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90-п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И.о. Министра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Утверждена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Приказом 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природных ресурсов и охраны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окружающей среды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N 393-П от 28 сентября 2000 года 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Инструкция по предоставлению  </w:t>
      </w:r>
      <w:r>
        <w:br/>
      </w:r>
      <w:r>
        <w:rPr>
          <w:rFonts w:ascii="Times New Roman"/>
          <w:b/>
          <w:i w:val="false"/>
          <w:color w:val="000000"/>
        </w:rPr>
        <w:t xml:space="preserve">
недропользователями геологической информации  </w:t>
      </w:r>
      <w:r>
        <w:br/>
      </w:r>
      <w:r>
        <w:rPr>
          <w:rFonts w:ascii="Times New Roman"/>
          <w:b/>
          <w:i w:val="false"/>
          <w:color w:val="000000"/>
        </w:rPr>
        <w:t xml:space="preserve">
по работам на Контрактных территориях 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Сноска. Наименование в редакции - приказом Председателя Комитета геологии и недропользования МЭМР РК от 9 сентября 2005 года N </w:t>
      </w:r>
      <w:r>
        <w:rPr>
          <w:rFonts w:ascii="Times New Roman"/>
          <w:b w:val="false"/>
          <w:i w:val="false"/>
          <w:color w:val="ff0000"/>
          <w:sz w:val="28"/>
        </w:rPr>
        <w:t xml:space="preserve">90-п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1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1. Общие положения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1. В соответствии со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69 </w:t>
      </w:r>
      <w:r>
        <w:rPr>
          <w:rFonts w:ascii="Times New Roman"/>
          <w:b w:val="false"/>
          <w:i w:val="false"/>
          <w:color w:val="000000"/>
          <w:sz w:val="28"/>
        </w:rPr>
        <w:t xml:space="preserve"> Закона Республики Казахстан "О недрах и недропользовании", геологическая и иная информация о недрах, независимо от источника финансирования геологических исследований, в обязательном порядке безвозмездно по установленному стандарту передается на хранение, систематизацию и обобщение в государственный орган в области геологии и использования недр.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Сноска. Пункт 1 в редакции - приказом Председателя Комитета геологии и недропользования МЭМР РК от 9 сентября 2005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90-п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  </w:t>
      </w:r>
      <w:r>
        <w:rPr>
          <w:rFonts w:ascii="Times New Roman"/>
          <w:b w:val="false"/>
          <w:i w:val="false"/>
          <w:color w:val="ff0000"/>
          <w:sz w:val="28"/>
        </w:rPr>
        <w:t xml:space="preserve">(Пункт исключен - приказом Председателя Комитета геологии и недропользования МЭМР РК от 9 сентября 2005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90-п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2. Периодичность представления недропользователями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геологической отчетности 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Устанавливается следующая периодичность представления геологической отчетности недропользователями: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полугодовая отчетность;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годовая отчетность;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отчетность по мере освобождения части Контрактной территории от недропользования;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отчетность по завершению всех геологоразведочных работ на Контрактной территории.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Start w:name="z2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Полугодовая геологическая отчетность должна содержать результаты геологических исследований недропользователя на Контрактной территории за первое полугодие текущего года и направляется в территориальное управление геологии и недропользования (далее - территориальное управление) не позднее 15 июля текущего года. Территориальное управление по данным отчетов всех недропользователей составляет сводный отчет о результатах геологических исследований по территории деятельности Управления за первое полугодие текущего года и направляет отчет на бумажных и магнитных носителях в Комитет геологии и недропользования (далее - Комитет) не позднее 31 июля текущего года. После рассмотрения полугодового отчета в Комитете отчет поступает в Республиканский центр геологической информации "Казгеоинформ" (далее - РЦГИ "Казгеоинформ") на хранение.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   Сноска. В пункт 4 внесены изменения - приказом Председателя Комитета геологии и недропользования МЭМР РК от 9 сентября 2005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90-п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Годовая геологическая отчетность должна содержать результаты геологических исследований недропользователя на Контрактной территории за прошедший год и направляется в Комитет геологии и недропользования не позднее 10 января следующего за отчетным года. Территориальное управление по данным отчетов всех недропользователей составляет сводный годовой отчет о результатах геологических исследований по территории деятельности Управления за отчетный год и направляет сводный отчет на бумажных и магнитных носителях в Комитет не позднее 31 января следующего за отчетным года. После рассмотрения сводного годового отчета территориального управления в Комитете, этот отчет поступает на хранение в РЦГИ "Казгеоинформ".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   Сноска. В пункт 5 внесены изменения - приказом Председателя Комитета геологии и недропользования МЭМР РК от 9 сентября 2005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90-п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В соответствии с условиями Контракта с Компетентным органом, недропользователь, по завершению геологоразведочных работ на части Контрактной территории, в установленном Контрактом порядке освобождает эту часть территории в общее пользование. При этом, недропользователь обязан не позднее одного месяца после завершения работ на освобождаемой части Контрактной территории представить в территориальное управление отчет о проведенных геологических исследованиях на этой части Контрактной территории. Отчет рассматривается на Научно-техническом совете территориального управления (протокол Научно-технического совета территориального управления (далее - НТС) прилагается к отчету) и не позднее, чем в недельный срок после рассмотрения его на НТС территориального управления, направляется в Комитет. После рассмотрения на Научно-технической коллегии государственного органа в области геологии и использования недр (далее - НТК) отчет поступает в РЦГИ "Казгеоинформ" на хранение. Отчет сдается на хранение на бумажном и магнитном носителях. По такой же форме один экземпляр отчета поступает на хранение в фонды территориального управления. В территориальное управление передаются также первичные материалы, полученные недропользователем в процессе работ на освобожденной части Контрактной территории. Типовой перечень первичной документации, сдаваемой недропользователем в архив территориального управления, прилагается.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В пункт 6 внесены изменения - приказом Председателя Комитета геологии и недропользования МЭМР РК от 9 сентября 2005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90-п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По завершении всех работ, предусмотренных контрактом, недропользователь до окончания срока действия контракта представляет в территориальное управление окончательный отчет на бумажных и магнитных носителях о геологических исследованиях, проведенных на Контрактной территории. Окончательный отчет рассматривается на НТС и направляется в Комитет. Комитет рассматривает отчет на НТК и с приложением протокола НТК направляет его на хранение в РЦГИ "Казгеоинформ". Один экземпляр отчета сдается на хранение в территориальное управление. В территориальное управление передаются на хранение и первичные материалы, в соответствии с прилагаемым Типовым перечнем к настоящей Инструкции. 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Пункт 7 в редакции - приказом Председателя Комитета геологии и недропользования МЭМР РК от 9 сентября 2005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90-п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7"/>
    <w:bookmarkStart w:name="z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3. Содержание геологической отчетности по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 Контрактной территории  </w:t>
      </w:r>
    </w:p>
    <w:bookmarkEnd w:id="8"/>
    <w:bookmarkStart w:name="z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Полугодовая геологическая отчетность недропользователя включает в себя краткую информационную записку и, при необходимости, графические приложения (или рисунки), иллюстрирующие текст информационной записки. Информационное наполнение полугодового отчета зависит от стадии геологического изучения Контрактной территории: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 региональных геологических исследованиях приводятся следующие данные: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административное положение Контрактной территории;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виды и объемы работ, выполненных на Контрактной территории за отчетный период;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географические координаты местонахождения проявления полезного ископаемого;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размеры выявленного проявления полезного ископаемого в плане и на глубину;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характеристика проявления полезного ископаемого (горнорудные районы);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характеристика выявленных поверхностных скважинных нефтегазопроявлений, природных резервуаров (нефтегазоносные районы);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прогнозная оценка ресурсов полезного ископаемого;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 поисковых работах в пределах выявленных перспективных объектов кроме сведений, указанных в подпункте 1), в отчете приводятся следующие данные: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топографо-минералогическое описание выявленного оруденения (по горнорудным районам);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параметры рудного тела (горнорудные районы);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особенности глубинного строения перспективной структуры (нефтегазоносные районы);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параметры углеводородной залежи (нефтегазоносные районы);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данные по результатам опробования поисковых или параметрических скважин на приток (нефтегазоносные районы);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запасов полезного ископаемого, заключение о коммерческой ценности полезного ископаемого;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 поисково-оценочных работах, наряду со сведениями, указанными в подпункте 2), приводятся следующие данные: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типы и сорта руд месторождения;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данные по планируемой технологии переработки руд с указанием оптимальной схемы обогащения;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о промышленных запасах и прогнозных ресурсах, рентабельности разработки месторождения;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по объектам разведочной стадии, наряду со сведениями, указанными в подпункте 3) приводятся следующие данные: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количество, форма и параметры рудных тел;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параметры кондиций, примененных для подсчета запасов (в табличной форме по рудным телам);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гидрогеологические условия разработки месторождения, степень обводненности месторождения;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данные по оценке гидрогеологических параметров основных водоносных горизонтов и комплексов (при поисках подземных вод).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Годовая геологическая отчетность недропользователя включает в себя, обобщенную информацию о результатах геологических исследований за прошедший год и должна быть более детальной и полной в сравнении с полугодовой информацией. Годовая отчетность представляется в виде информационной записки и графических приложений, иллюстрирующих текст информационной записки. Информационное наполнение годового отчета зависит от стадии изучения Контрактной территории: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 региональных геологических исследованиях на твердые полезные ископаемые в отчет включаются следующие сведения по Контрактной территории: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административное положение;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краткое геологическое описание Контрактной территории;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методика региональных исследований, виды и объемы выполненных работ;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характеристика выявленных недропользователем рудопроявлений и точек минерализации: географические координаты, размеры в плане, геологическое описание, характеристика выявленного оруденения (полезные компоненты и их содержание, перспективы дальнейшего изучения);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характеристика выявленных перспективных структур: географическая привязка, геометрические параметры, глубина залегания перспективных горизонтов, их стратиграфическая привязка, прогнозная оценка ресурсов (нефтегазоносные районы).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тексту годового отчета по региональным исследованиям прикладываются следующие графические приложения: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геологическая карта Контрактной территории в региональном масштабе;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геологические карты-врезки в детальном масштабе по перспективным структурам, участкам, проявлениям с отображением на картах геофизических и геохимических аномалий (горнорудные районы);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структурные карты по основным реперным поверхностям (нефтегазоносные районы);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разрезы по выявленным перспективным структурам (нефтегазоносные районы);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временные и глубинные разрезы по характерным пересечениям (нефтегазоносные районы).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В годовом отчете по результатам поисковых исследований на перспективных участках, рудопроявлениях, структурах наряду со сведениями, указанными в пункте 9 Инструкции, приводится следующая информация: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географо-экономическое положение перспективного участка, рудопроявления, структуры;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характеристика геологического строения выявленного рудного объекта, вещественный состав оруденения (горнорудные районы);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параметры рудных тел, содержания полезных компонентов, оценка ресурсов категории Р1, их геолого-экономическая характеристика на уровне ТЭС (горнорудные районы);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при работах на нефть и газ указываются: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название выявленных и подготовленных под глубокое бурение продуктивных структур, установленных нефтегазопроявлений и признаков углеводородов, включая битумы и киры;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структурные карты по основным отражающим горизонтам, данные по свойствам коллекторов, результаты бурения и опробования поисковых и параметрических скважин на приток, их объем, оценка запасов по категориям А+Б+С1 и С2;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результаты опробования поисковых и параметрических скважин на приток, вскрытый скважиной литологостратиграфический разрез, конструкция скважины, содержание нефти, газа, воды в коллекторе, краткая проводка скважины, осложнения и другие, оговоренные в Контракте, сведения.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годовому отчету по поисковой стадии изучения Контрактной территории прилагаются: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планы опробования рудных зон с разноской данных спектрального анализа (горнорудные районы);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геологические разрезы по данным поискового бурения с выноской результатов спектрального анализа керна скважин (горнорудные районы);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геологические колонки поисковых скважин (горнорудные районы);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нефтегазоносным районам прилагаются: детальные структурные карты по основным отражающим горизонтам, временные и глубинные разрезы по характерным направлениям, геологические разрезы пробуренных скважин с приложением каротажных диаграмм, результаты опробования на приток.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В годовом отчете по результатам поисково-оценочной стадии изучения Контрактной территории, кроме сведений, указанных в пункте 10 Инструкции (горнорудные районы), приводится следующая информация: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основные типы и сорта руд выявленного месторождения;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разработанная оптимальная технология переработки руд;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гидрогеологические и горно-технологические условия отработки месторождения;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промышленные запасы и прогнозные ресурсы месторождения, содержания полезных компонентов;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рентабельность отработки месторождения.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тексту годового отчета, кроме указанных в пункте 10 Инструкции, прилагаются следующие графические материалы: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геолого-подсчетные разрезы по отдельным (типичным) разведочным линиям;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блокировки запасов наиболее значимых блоков категории С1 и С2 (горнорудные районы) и прогнозных ресурсов категории Р1.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В годовом отчете по работам стадии разведки и подготовки месторождения для промышленного освоения приводится следующая информация: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географические координаты месторождения;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методика разведки, виды и объемы работ;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геологическая характеристика месторождения;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по горнорудным районам: данные о количестве, форме, параметрах рудных тел, минералогическом составе руд, минеральных ассоциациях, форме проявления полезных компонентов; основные минералы-носители полезного компонента; параметры кондиций для подсчета запасов, результаты подсчета запасов полезного ископаемого (в табличной форме по рудным телам); вещественный состав и технологические свойства руд, оптимальные технологические схемы переработки рудного сырья; технико-экономические показатели освоения месторождения;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при разведке месторождений нефти и газа: геологическое строение продуктивных горизонтов и зон выклинивания коллекторов, параметры пород- коллекторов; результата исследования скважин на приток; коэффициенты продуктивности; характер газо-водяного, водо-нефтяного контактов; информация о ликвидированных скважинах и скважинах, находящихся на консервации.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годовому отчету по разведке и подготовке месторождения для промышленного освоения кроме графических приложений, указанных в пункте 11, прилагаются: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рудным месторождениям: продольные геологические разрезы;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геолого-подсчетные разрезы равномерно характеризующие месторождения погоризонтные планы на 2х-3х уровнях; блокировки запасов основных рудных залежей;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нефтегазовым месторождениям: детальные структурные карты по каждому продуктивному горизонту, литолого-геологические разрезы, результаты испытаний скважин.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4. Геологическая отчетность по освобожденной от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геологоразведочных работ части Контрактной территории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13. Содержание и форма геологического отчета недропользователя по освобожденной от геологоразведочных работ части Контрактной территории (плановый возврат территории) должны соответствовать нормативным правовым актам по составлению геологических отчетов по видам геологоразведочных работ, принимаемых Комитетом. 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 5. Окончательная геологическая отчетность по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завершению всех работ на Контрактной территории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14. Окончательный геологический отчет должен отражать результаты всех стадий изучения Контрактной территории, оговоренных в Контракте.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Содержание геологического отчета, его объем, обязательные структурные элементы и порядок их расположения должны находиться в соответствии с нормативными правовыми актами по составлению и оформлению отчетов о результатах геологоразведочных работ, принимаемых Комитетом.  </w:t>
      </w:r>
    </w:p>
    <w:bookmarkStart w:name="z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Приложение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К  Инструкции по представлению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недропользователями геологической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информации по работам 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Контрактных территориях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Сноска. В приложение внесены изменения - приказом Председателя Комитета геологии и недропользования МЭМР РК от 9 сентября 2005 года N </w:t>
      </w:r>
      <w:r>
        <w:rPr>
          <w:rFonts w:ascii="Times New Roman"/>
          <w:b w:val="false"/>
          <w:i w:val="false"/>
          <w:color w:val="ff0000"/>
          <w:sz w:val="28"/>
        </w:rPr>
        <w:t xml:space="preserve">90-п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Типовой перечень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 первичной документации, сдаваемой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недропользователями на хранение в территориальное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управление по использованию и охране недр  </w:t>
      </w:r>
    </w:p>
    <w:bookmarkEnd w:id="13"/>
    <w:bookmarkStart w:name="z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Полевые дневники, журналы, ведомости, пикетажные книжки наблюдений, измерений, вычислений (в том числе координат, ошибок, поправок) и так далее по всем видам работ и материалы по топографо-геодезическому обеспечению полевых работ.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Журналы документации горных выработок, скважин, естественных водопроявлений и так далее.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Журналы опробования (откачек, наливок, испытаний), отбора керна, образцов, шлифов.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Рабочие аэро-(космо) фотоматериалы, топооснова.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Каталоги координат скважин, горных выработок, привязки профилей и пунктов топосети для геохимических, геофизических работ и других целей.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Каталоги геофизических, геохимических и гидрогеохимических аномалий.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Результаты всех видов анализов, испытаний и т.д.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Спектрограммы.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Описание шлифов, аншлифов.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Описание фауны, флоры и споро-пыльцевого комплекса.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Диаграммы и материалы каротажа, ГИС и других исследований скважин.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Детальные (послойные) геологические разрезы.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Колонки (разрезы) по скважинам.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Карты фактического материала.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Каменный материал (керн, образцы фауны), дубликаты проб.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Авторские (рабочие) экземпляры карт геологического содержания.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Полевые материалы аэрогеофизических исследований: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аналоговые диаграммные ленты и аппаратурные журналы аэрогамма спектрометров, аэромагнитометров;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магнитовариационные ленты и журналы графиков вариаций магнитного поля;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аналоговые ленты и другие материалы по контрольно-настроенным операциям с аппаратурой;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копии участка съемки на дискетах, включающие исходные отредактированные данные скоростей счета по дифференциальным каналам, с указанием номера шкалы и времени накопления, а также модуля полного вектора магнитной индукции с данными топопривязок;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топографо-геодезические материалы (радиогеологической привязки, схема залетов аэромаршрутов, паспорта магнитных лент с координатами начала и окончания маршрутов).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Полевые материалы по сейсморазведочным исследованиям, в т.ч. вертикальному сейсмопрофилированию и сейсмокаротажу: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журналы регистрации сейсмограмм;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рапорта операторов;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схема отстрела, статпоправки;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временные и миграционные разрезы по профилям;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исходный полевой материал в виде магнитных лент или уплотненной записи на кассетах.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Полевые материалы по гравиметрическим исследованиям: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каталоги опорных и рядовых гравиметрических пунктов;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жесткая основа полевых вариантов карт. 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