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e5f" w14:textId="d34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 охраняемых законом интересов инвесторов, являющихся потенциальными приобретателями акций акционерных обществ, осуществляющих самостоятельное ведение реестра держателей акций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12 октября 2000 года N 679. Зарегистрировано в Министерстве юстиции Республики Казахстан 28 ноября 2000 года N 1309.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Постановление Директората Национальной комиссии Республики Казахстан по ценным бумагам от 12 октября 2000 года N 679 "О некоторых мерах по защите прав и охраняемых законом интересов инвесторов, являющихся потенциальными приобретателями акций акционерных обществ, осуществляющих самостоятельное ведение реестра держателей акций"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и охраняемых законом интересов инвесторов на рынке ценных бумаг, во исполнение абзаца шестого статьи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от 5 марта 1997 года (далее именуемого "Закон") и подпункта 17) пункта 4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, на основании пункта 9 статьи 34 Закона, подпункта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пункта 4 и подпункта 11) пункта 5 названного Положения, подпункта в) пункта 41 Положения о ведении реестра держателей ценных бумаг в Республике Казахстан, утвержденного постановлением Правительства Республики Казахстан от 29 июля 1996 года N 944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P960944_ </w:t>
      </w:r>
      <w:r>
        <w:rPr>
          <w:rFonts w:ascii="Times New Roman"/>
          <w:b w:val="false"/>
          <w:i w:val="false"/>
          <w:color w:val="000000"/>
          <w:sz w:val="28"/>
        </w:rPr>
        <w:t>
 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использованные в настоящем Постановлении понятия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"Общество" - акционерное общество, осуществляющее на основании пункта 2 статьи 35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от 10 июля 1998 года самостоятельное ведение реестра держателей своих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"первый руководитель Общества" - руководитель коллегиального исполнительного органа Общества или лицо, единолично осуществляющее функции исполнительного органа Общества, либо лицо, его замещающее;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"Специалист" - работник Общества, обладающий выданным Национальной комиссией квалификационным свидетельством второй категории (с правом допуска к выполнению работ по исполнению и регистрации сделок с ценными бумагами) и осуществляющий функции по ведению реестра держателей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первый руководитель Общества обязан предоставлять Специалисту: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относящиеся к эмиссии акций: письма (свидетельства) Национальной комиссии о присвоении национального идентификационного номера (национальных идентификационных номеров) эмиссии акций и/или свидетельства о государственной регистрации эмиссии акций, проспект (проспекты) эмиссии акций и иные возможные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представление Обществом Национальной комиссии отчета (отчетов) об итогах выпуска и размещения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документы, необходимые для ведения реестра держателей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Специалист обязан самостоятельно исчислять сроки представления Обществом отчетов об итогах выпуска и размещения акций исходя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обязанности Общества, установленной пунктом 1 статьи 24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полученных Специалистом в соответствии с пунктом 2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Специалист обязан в письменной форме, не позднее чем за десять календарных дней до наступления последнего, в соответствии с законодательством Республики Казахстан, дня представления Национальной комиссии отчета об итогах выпуска и размещения акций, уведомлять первого руководителя Общества о необходимости своевременного представления Национальной комиссии указанного отчета.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случае нарушения Обществом установленного законодательством Республики Казахстан срока представления Национальной комиссии отчета об итогах выпуска и размещения акций Специалист обязан в день, следующий за последним, в соответствии с законодательством Республики Казахстан, днем представления указанного отчета: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приостановить проведение операций по лицевым счетам держателей акций Общества (в том числе операций по переводу акций с эмиссионного счета Общества на лицевые счета держателей акций), за исключением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исполнению вступившего в законную силу решения суда;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выписок из реестра держателей акций с обязательным включением в такие выписки записи о приостановлении проведения операций по лицевым счетам держателей 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уведомление о приостановлении проведения операций по лицевым счетам держателей акций Общества: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держателей акций Общества путем размещения соответствующих объявлений в легкодоступных для них местах в помещениях головного офиса и филиалов Общества;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собственников акций Общества путем направления им индивидуальных сообщений;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номинальных держателей акций Общества путем направления им индивидуальных сообщений (с возложением на них обязанности уведомить лиц, передавших принадлежащие им акции Общества в номинальное держание, о приостановлении проведения операций по их лицевым счетам);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доведение до сведения Национальной комиссии письменной информации о приостановлении проведения операций по лицевым счетам держателей акций Общества и о предпринятых Специалистом и Обществом действиях.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сообщения и письменная информация, указанные в подпунктах 2) и 3) пункта 5 настоящего Постановления, должны быть подписаны лицом, уполномоченным на подписание подобных документов от имени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приостановление проведения операций по лицевым счетам держателей акций Общества влечет за собой приостановление их номинальным держателем проведения операций с акциями Общества между клиентами этого номинального держателя, а также между самим номинальным держателем и его клиентами. При этом номинальный держатель должен уведомить соответствующих клиентов о приостановлении проведения операций по лицевым счетам акций Общества, а также о том, что эмиссия акций Общества может быть признана Национальной комиссией несостоявшейся в соответствии с абзацем четвертым пункта 1 статьи 21 и пунктом 5 статьи 24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возобновление проведения операций по лицевым счетам держателей акций Общества (в том числе операций по переводу акций с эмиссионного счета Общества на лицевые счета держателей акций) осуществляется Специалистом на основании документов, подтверждающих представление Обществом в Национальную комиссию отчета об итогах выпуска и размещения его акций. При этом Специалист должен обеспечить уведомление о возобновлении проведения указанных операций держателей акций Общества (в том числе и их номинальных держателей) и Национальной комиссии в порядке, аналогичном установленному подпунктами 2) и 3) пункта 5 и пунктом 6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настоящее Постановление вводится в действие с даты регистрации его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Управлению корпоративных финансов центрального аппарата Национальной комиссии принять все возможные меры по доведению настоящего Постановления (после введения его в действие) до сведения акционерных обществ, осуществляющих самостоятельное ведение реестров держателей своих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Управление корпоративных финансов и Управление лицензирования и надзора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