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817d" w14:textId="c028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высшем специальном 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ноября 2000 года N 1036 Зарегистрирован Министерством юстиции Республики Казахстан 1 декабря 2000 года N 1314. Утратил силу приказом и.о. Министра образования и науки Республики Казахстан от 1 ноября 2007 года N 522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из приказа  и.о.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1 ноября 2007 года N 522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со статьей 27 Закона Республики Казахстан "О нормативных правовых актах"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приказы Министра образования и науки РК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Приказ Министра образования и науки Республики Казахстан от 1 ноября 2000 года N 1036 "Об утверждении Правил о высшем специальном образовании" (зарегистрированный в Министерстве юстиции РК 1 декабря 2000 года N 1314).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____________________________________________________________________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 целях реализации образовательно-профессиональной программы высшего специального образования, в организациях образования, дающих высшее профессиональное образование,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высшем специальном образовании.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образования (Абжаппаров А.А.) представить в установленном порядке настоящий приказ на государственную регистрацию в Министерство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Ахметова А.С.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Министр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приказом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образования и науки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1 ноября 2000 г. N 1036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Правила о высшем специальном образовании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Правила о высшем специальном образовании (далее - Правила) разработаны в соответствии с Законом Республики Казахстан от 7 июня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и постановлением Правительства Республики Казахстан от 2 декабря 1999 года N 1845 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многоуровневой структуре высшего профессионального образования".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Высшее специальное образование является одним из основных элементов многоуровневой структуры высшего профессионального образования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 образовательно-профессиональной программы высшего специального образования - подготовка дипломированных специалистов для отраслей экономики, социальной сферы и 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дипломированных специалистов осуществляется в соответствии с Классификатором направлений подготовки и специальностей высшего профессионального образования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цели высшего специального образования: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удовлетворение образовательных потребностей граждан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общества высококвалифицированными специалистами, способными осуществлять профессиональную деятельность в соответствии с полученной квалификацией;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всесторонне развитой личности, способной продолжить обучение на последующих уровнях высшего профессионального или послевузовского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Обучение по образовательно-профессиональным программам высшего специального образования осуществляется на основе общего среднего или среднего профессионального образования, а также высшего профессионального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специалистов по образовательно-профессиональной программе высшего специального образования осуществляется организациями образования, дающими высшее профессиональное образование, имеющими лицензию на образовательную деятельность.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приема в вузы для получения высшего специального образования устанавливается  </w:t>
      </w:r>
      <w:r>
        <w:rPr>
          <w:rFonts w:ascii="Times New Roman"/>
          <w:b w:val="false"/>
          <w:i w:val="false"/>
          <w:color w:val="000000"/>
          <w:sz w:val="28"/>
        </w:rPr>
        <w:t xml:space="preserve">V001118_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Типовыми правилами приема, утверждаемыми центральным исполнительным органом в области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 учетом потребностей и возможностей личности обучение по образовательно-профессиональной программе высшего специального образования устанавливается в следующих формах: очное, заочное, вечернее, дистанционное обучение и экстернат.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обучения по образовательно-профессиональной программе высшего специального образования устанавливается не менее 4 лет для очной формы обучения.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отдельным специальностям медицинского образования продолжительность обучения составляет семь лет, и завершающий год обучения организуется в форме интернатуры.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заочной форме обучения срок обучения устанавливается на 1 год больше, чем срок обучения по соответствующей специальности по очной форме.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заочной, дистанционной формам обучения, экстернате сокращение перечня учебных дисциплин, установленных учебным планом для дневного отделения, не допускается. Трудоемкость изучения учебных дисциплин по заочной форме должна составлять не менее 30-40% от общей трудоемкости изучения дисциплины дневной формы. Сокращение максимального срока обучения допускается только по согласованию с центральным исполнительным органом в области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Трудоемкость обучения одного учебного года по сокращенным образовательным программам должна составлять не менее 1440 часов.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2. Требования, предъявляемые к подготовке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специалиста с высшим специальным образованием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11. Требования к объему и структуре образовательно-профессиональной программы высшего специального образования определяются "Государственным общеобязательным стандартом образования Республики Казахстан. Образование высшее профессиональное (основные положения). ГОСО РК 3.001-2000".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Выпускник образовательно-профессиональной программы высшего специального образования должен отвечать следующим требованиям: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понимать основные учения в области гуманитарных, социальных и естественных наук и уметь использовать методы этих наук в профессиональной и социальной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фундаментальную подготовку по избранной специальности;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быть способным в условиях развития научно-технического прогресса, изменяющейся социальной среды приобретать новые знания, используя современные информационные образовательные технологии;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владеть государственным, русским и одним из иностранных языков;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владеть современной компьютерной технологией сбора, обработки, анализа и хранения научной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быть способным продолжить обучение на последующих уровнях высшего профессионального и послевузовского профессионального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 Итоговая аттестация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13. В завершающем семестре обучения предусматривается государственная итоговая аттестация в форме сдачи государственных экзаменов или (и) выполнения и защиты дипломного проекта (работы).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Конкретная форма итоговой аттестации, а также учебные дисциплины, по которым предусматривается сдача государственных экзаменов и защита дипломного проекта (работы), устанавливаются государственными общеобязательными стандартами высшего профессионального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Защита дипломного проекта (работы) или (и) сдача государственных экзаменов проходит на заседаниях Государственной аттестационной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Итоговая аттестация обучающихся проводится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V001222_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о порядке организации и проведения итоговой аттестации обучающихся в высших учебных заведениях, утвержденных центральным исполнительным органом в области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Лицам, полностью выполнившим учебный план по образовательно-профессиональной программе высшего специального образования, успешно сдавшим государственные экзамены или (и) защитившим дипломный проект (работу), выдается диплом о высшем образовании с присвоением соответствующей квалификации "специалист с высшим профессиональным образованием" по конкретной специальности.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Конкретное название квалификации определяется государственными 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общеобязательными стандартами высшего профессионального образования в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зависимости от специальности (специализации).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Выпускнику также выдается приложение к диплому, которое включает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итоговые оценки по научным дисциплинам, итоги сдачи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экзаменов и (или) оценку защиты дипломного проекта (работы) с указанием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(ее) 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Лица, завершившие обучение по программе высшего специального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образования, могут работать по присвоенной им квалификации либо продолжить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обучение в магистратуре или аспирантуре в установленном порядке.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Лицам, не закончившим теоретическое обучение или не прошедшим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итоговую аттестацию, выдается академическая справка установленного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