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8524" w14:textId="0c48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поощрения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декабря 2000 г. N 1159. Зарегистрирован в Министерстве юстиции Республики Казахстан 15.01.2001 г. за N 1361. Утратил силу - приказом и.о. Министра образования и науки Республики Казахстан от 20 ноября 2007 года N 373-к.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РК от 12 декабря 2000 г. N 1159 утратил силу приказом и.о. Министра образования и науки РК от 20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373-к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г. "Об образовании" и в целях поощрения и морального стимулирования работников в сфере образования и науки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виды поощрения Министерства образования и науки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нагрудный знак "Почетный работник образования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нагрудный знак "За заслуги в развитии науки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нагрудный знак«"Ы. Алтынсарин";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Почетная грамота;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дополнен абзацем четвертым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27 июля 2004 года N 652.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о порядке поощрения Министерством образования и науки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(Кузембаеву М.М.) обеспечить в установленном порядке регистрацию настоящего приказа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 момента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вице-Министра Арын Е.М.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приказом Министерства образования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науки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12 декабря 2000 г. N 1159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 порядке поощрения Министерством образования и науки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 порядке поощрения Министерством образования и науки Республики Казахстан (далее - Министерство) разработаны на основании статьи 30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Поощрения являются формой стимулирования труда работников системы образования, науки и других организаций, решающих проблемы в сферах образования и науки.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вправе применять различные виды поощрения работников за успехи в труде. Виды и порядок поощрения определяется индивидуальным трудовым, коллективным договорами и актами организации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Поощрениями Министерства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нагрудным знаком "Почетный работник образования Республики Казахстан" (приложение 1);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нагрудным знаком "За заслуги в развитии науки Республики Казахстан" (приложение 2);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нагрудным знаком "Ы. Алтынсарин" (приложение 3);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Почетной грамотой Министерства;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Благодарности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дополнен абзацем четвертым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27 июля 2004 года N 652.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Нагрудный знак носится на правой стороне груди ниже государственных наград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Награждение нагрудным знаком повторно не производится.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награждения нагрудным знаком "Почетный работник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образования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Нагрудным знаком награждаются лучшие работники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27 июля 2004 года N 652.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внедренные в учебный процесс активные формы и методы организации и проведения занятий, контроля знаний и новые интерактивные технологии, обеспечивающие развитие самостоятельности учащихся, воспитанников и студентов, индивидуализацию их обучения;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студентов, аспирантов и слушателей, в развитии их творческой активности;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в руководстве научно-исследовательской и проектно-конструкторской деятельностью обучаемых;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достижения в региональных, республиканских, международных образовательных и научно-технических программах и проектах;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актуальным проблемам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заслуги в подготовке и повышении педагогической и научной квалификации преподавательских кадров, переподготовке специалистов системы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в разработке учебной литературы и производстве учебных пособий и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в организации финансово-хозяйственной деятельности, развитии и укреплении материально-технической и экспериментально-производственной базы организаций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27 июля 2004 года N 652.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Нагрудным знаком награждаются работники, имеющие стаж работы в организациях образования, как правило, не менее 10 лет и высшую либо первую квалификационную категорию (для педагогических работников).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Условия награждения нагрудным знаком "За заслуги 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развитии науки Республики Казахстан"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Нагрудным знаком награждаются лучшие работники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важные результаты в области фундаментальных и прикладных исследований, способствующие выводу отечественной науки и техники на уровень мировых достижений;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достижения в реализации международных, республиканских, региональных и других научно-технических программ по приоритетным направлениям науки, техники и культуры;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изобретения, вносящие крупный вклад в создание новой и совершенствование существующей техники и технологий;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разработанные новые технологии, имеющие большое практическое значение;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значительные успехи в организации и совершенствовании научно-исследовательского процесса в свете современных достижений науки и культуры;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высокие достижения в подготовке квалификации научных кадров;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высокие достижения в организации управления научной сферы финансово-хозяйственной деятельности, укреплении и развитии материально-технической и экспериментально-производственной базы науки.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Нагрудным знаком награждаются работники, имеющие стаж работы в научных учреждениях как правило не менее 10 лет (для научных работников).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3-1. Условия награждения нагрудным знаком "Ы. Алтынсарин"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главой 3-1 -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27 июля 2004 года N 652.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Нагрудным знаком награждаются педагогические работники органов и организаций 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значительные успехи в организации и совершенствовании образовательного и воспитательного процессов, обеспечении единства обучения и воспитания, реализации образовательных и воспитательных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успехи в практической подготовке учащихся, воспитанников, в развитии их творческой активности;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достижения в областных (районных), республиканских международных образовательных программах и проектах.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Нагрудным знаком награждаются работники, имеющие стаж работы непосредственно в органах и организациях образования, не менее 10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Условия награждения Почетной грамотой Министерства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Почетной грамотой награждаются лучшие работники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большую и плодотворную работу по подготовке, переподготовке и повышению квалификации научно-педагогических кадров;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 образовательный и воспитательный процессы новых технологий, форм и методов обучения, обеспечение единства обучения и воспитания;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научных исследований по актуальным проблемам фундаментальной и прикладной науки, в том числе по проблемам образования. Имеющим достижения в региональных, республиканских, международных образовательных и научно-технических программах и проектах, реализации региональных межвузовских программ по приоритетным направлениям науки, техники и культуры;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в практической подготовке учащихся, воспитанников, студентов и слушателей, в развитии их творческой активности и самостоятельности;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значительные успехи в обучении;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постоянную и активную помощь организациям образования в практической подготовке высококвалифицированных специалистов, развитии материально-технической базы.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Почетной грамотой награждаются работники, имеющие стаж работы в организациях образования и науки, как правило, не менее 5 лет (для научных и педагогических работников).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Условия объявления благодарности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Благодарность объявляется лучшим работникам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отдельных, разовых мероприятий (конкурсы, олимпиады, смотры, выставки и т.п.), организуемых Министерством или органами управления образованием;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на высоком уровне адресных поручений департаментов Министерства;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в трудовой, учебной, воспитательной и административной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представления и рассмотрения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наградных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Материалы по награждению представляются и оформляются управлением кадровой и специальной работы Административного департамента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ходатайстве о награждении должны быть отражены конкретные заслуги, достижения и успехи кандидата, раскрывающие существо и степень заслуг.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Ходатайство инициируется и рассматривается на заседании совета организации образования (педагогического, ученого совета, коллегии) и считается принятым, если на заседании присутствовали не менее 2/3 членов совета и за него проголосовали более половины присутствующих.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Научные и республиканские организации образования представляют ходатайство о награждении с приложением выписки из решения ученого (педагогического) совета (коллегии) непосредственно в управление кадровой и специальной работы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Организации системы образования представляют ходатайство о награждении по каждой кандидатуре с приложением выписки из решения совета (коллегии) для рассмотрения в районный (городской) отдел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 районный (городской) отдел образования после рассмотрения направляет ходатайство о награждении в областной, гг. Астана, Алматы управление (департамент)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Наградные материалы на работника рассматриваются коллегией областного, гг. Астана, Алматы управления (департамента) образования и представляются в управление кадровой и специальной работы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представления к награждению работника другого министерства, ведомства или негосударственной организации ходатайство рассматривается на общем собрании коллектива и считается принятым, если за него проголосовало более половины присутствующих. Материалы для награждения (пункт 14) направляют в министерства, ведомства и организации по подчиненности, которые представляют их в управление кадровой и специальной работы Министерства.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Вручение нагрудного знака и соответствующего удостоверения к нему, а также Почетной грамоты производится в торжественной обстановке по месту работы награжденного от имени Министра.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трудовую книжку и личное дело работника вносится соответствующая запись с указанием даты и номера приказа о награждении.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утраты любого вида поощрения при обстоятельствах, когда не было возможности предотвратить утрату, награжденным могут быть выданы дубликаты.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о порядке поощрения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Министерством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утвержденным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приказом Министерства образования и науки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от 12 декабря 2000 г. N 1159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Описание нагрудного знака "Почетный работник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образования Республики Казахстан"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 представляет собой окружность диаметром 28 мм толщиной 2 мм, прикрепленный к планке размером 25х15 мм с голубой лентой.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знаке изображение раскрытой книги, в центре которой солнце, в правой части по окружности лежит лавровая ветвь.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знака надпись на государственном языке "Почетный работник образования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изготовляется из медно-никелевого сплава.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(рисунок см. на бумажном варианте)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о порядке поощрения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Министерством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утвержденным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приказом Министерства образования и науки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от 12 декабря 2000 г. N 1159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Описание нагрудного знака "За заслуги в развитии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науки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представляет собой окружность диаметром 28 мм толщиной 2 мм, прикрепленный к планке размером 25х15 мм с голубой лентой.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знаке изображение восьмиугольника, в центре которого древний знак "Вечности".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знака надпись на государственном языке "За заслуги в развитии науки Республики Казахстан".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(рисунок см. на бумажном варианте)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Приложение 3 к Правилам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поощрения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Министерством образования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Дополнено приложением 3 -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27 июля 2004 года N 652.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Описание нагрудного знака "Ы. Алтынсарин"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"Ы. Алтынсарин" изготовлен в виде юбилейной медали  диаметром 32 мм, толщиной 2 мм, из сплава меди и никеля.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аверсе (лицевой стороне медали) изображение Ы. Алтынсарина.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изображением надпись "Ы. АЛТЫНСАРИН".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реверсе (оборотной стороне медали) выбиты слова на государственном языке "Педагогикалык кызметтегі табыстары ушін". Сторона медали ровная.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прикреплена к планке длиной 15 мм и шириной 25 мм, которая обшита голубой лентой.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(рисунок см. на бумажном варианте)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