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03bf" w14:textId="5d90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Херсоновка Аршалынского района в село Костомар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и акима Акмолинской области от 15 июня 2000г. N С-3-05 Зарегистрировано управлением юстиции Акмолинской области 24 июля 2000 г. N 265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     В соответствии с Законом Республики Казахстан "Об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административно-территориальном устройстве Республики Казахстан", на 
основании предложений жителей села Херсоновка, представления акима 
Аршалынского района и районного маслихата, решения областной 
ономастической комиссии областной маслихат и аким области решили:
     1. Переименовать село Херсоновка Аршалынского района в село 
Костомар.
     2. Внести данный вопрос на рассмотрение государственной 
ономастической комиссии при правительстве РК.
     Председатель сессии 
     Аким области 
     Секретарь областного маслихата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