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b1d9" w14:textId="9c5b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остронуждающимся гражданам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24 марта 2000 года N 301. Зарегистрировано Управлением юстиции города Алматы 4 апреля 2000 года № 114. Утратило силу постановлением акима города Алматы от 23 апреля 2003 года N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 города Алматы от 23.04.2003 N 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решением III-ей сессии Алматинского городского Маслихата 2-го созыва и в целях социальной поддержки малообеспеченных граждан Аким города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Положение "Об оказании единовременной материальной помощи остронуждающимся гражданам города Алматы"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Городскому финансовому управлению (К.Тажибаев) осуществить своевременное финансирование расходов, связанных с затратами на оказание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Депаратаменту труда, занятости и социальной защиты населения г.Алматы (Н.Сулейменов) обеспечить оказание единовременной материальной помощи в соответствии с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г.Алматы Бижанова А.Х.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 В.Храпунов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2000 г. № 301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оказании единовременной материальной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остронуждающимся гражданам г.Алматы I. Общее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Единовременная материальная помощь оказывается остронуждающимся малообеспеченным гражданам, проживающим в городе Алматы, попавшим в сложную жизненную ситуацию (пожар, наводнение, стихийное бедствие, тяжелые формы заболевания и др.случаи).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единовременной материальной помощи производится Департаментом труда, занятости и социальной защиты населения (далее -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единовременной материальной помощи одному и тому же лицу производится не более одного раза в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Источник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Средства на оказание единовременной материальной помощи предусматриваются в городском бюджете.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оказания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
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Оказание единовременной материальной помощи производится на основании письменного заявления гражданина, которое подается в Департамент. Исходя из акта обследования материально-бытового положения заявителя решается вопрос о необходимости оказания материальной помощи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заявления сообщается не позднее месячного срока.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Размеры оказания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Единовременная материальная помощь оказывается приказом начальника Департамента в размере до 5-ти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учета и отражения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Единовременная материальная помощь выдается в кассе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расходов по оказанию материальной помощи осуществляется Департаментом в книге учета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периодической и годовой отчетности показываются расходы на выплату единовременной материальной помощи нарастающим итогом с начала года на основании данных аналитического учета по книге учета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ведет строгий учет и несет ответственность за представленные данные.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Департамент представляет в финансовое управление заявку на финансирование два раза в месяц (1 и 15 числа) с отчетом об использовании денежных средств за предыдущий период. Заявка на финансирование представляется в пределах утвержденных сумм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кредитов финансовым управлением производится в течение трех дней после проверки представленных сведений, если они в полном объеме. При повышении заявки плановых ассигнований, заявка на финансирование возвращается и не принимается к финансированию.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"Об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единовременной материальной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остронуждающимся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 г.Алматы"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 К 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материально-бытового</w:t>
      </w:r>
      <w:r>
        <w:br/>
      </w:r>
      <w:r>
        <w:rPr>
          <w:rFonts w:ascii="Times New Roman"/>
          <w:b/>
          <w:i w:val="false"/>
          <w:color w:val="000000"/>
        </w:rPr>
        <w:t>
положения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"___"___________ 200__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(адрес проживания,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(обследованы материально-бытовые условия проживания гражданина)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Установлено, что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(год рождения, категория и группа инвалидности, №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личности, № пенсионного удостоверения)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Получает пенсию, пособие по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(вид получаемой пенсии,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 размер)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Вместе с ним(ней) проживают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(вид родства, ф.и.о., год рождения),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(перечислить пофамильно, с указанием размера денежного дохода)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Условия проживания гражданина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(характеристика жилищно-бытовых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условий, с указанием занимаемой жилищной площади)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материальной помощи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(нуждается, не нуждается)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начальника районного центра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