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a9b6" w14:textId="366a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талонов за парковку автотранспорта в местах общего 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22 мая 2000 г. № 483. Зарегистрировано в Управлениии юстиции города Алматы за № 173 от 21 августа 2000 года. Утратило силу постановлением Акимата города Алматы 6 августа 2004 года № 3/648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Алматы 06.08.2004 № 3/648.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сбора средств за парковку автотранспорта в местах общего пользования Аким г.Алматы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Р Е Ш И Л :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талоны за парковку автотранспорта в местах общего пользования (приложение №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первого заместителя акима г.Алматы Заяц Я.И.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В.Храпунов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Акима г.Алматы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483 от 22.05.2000г.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многоразовых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за временную стоянку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 xml:space="preserve">на землях общего пользования города                                        (в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единицу транспорта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Парковочный талон на 14 парковок для легкового транспорта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тн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То же для грузового транспорта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1700 тн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Парковочный месячный талон для легкового транспорта с указанием конкретного места парковки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тн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То же для грузового транспорта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тн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коллегии                   К.Тажиева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