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26e3" w14:textId="3da2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II-й сессии Алматинского городского Маслихата - Собрания депутатов от 12 августа 1994 года "О звании "Алматы каласынын кyрметті азаматы"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15 ноября 2000 года. Зарегистрировано управлением юстиции города Алматы 22 декабря 2000 года за № 248.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№ 374-1 от 7 апреля 1999 года Алматинский городской Маслихат 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утратившим силу пункт 4 постановления II-й сессии Алматинского городского Маслихата - Собрания депутатов от 12 августа 1994 года "О звании "Алматы каласынын курметті азаматы", пункт 7 и примечание приложения №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Изложить пункт 4 постановления II-й сессии Алматинского городского Маслихата - Собрания депутатов от 12 августа 1994 года "О звании "Алматы каласынын курметті азаматы" в следующей редакции "Рекомендовать акиму города Алматы определить источник и порядок выделения денежных средств для выплаты единовременного вознаграждения гражданам, удостоенным звания "Алматы каласынын курметті азаматы". В пункт 6 приложения № 1 настоящего постановления после слов "удостоверение, нагрудный знак" дополнить "и единовременное вознаграждение в размере ста минимальных расчетных показателей". Пункты 8 и 9 приложения № 1 считать соответственно пунктами 7 и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 статьями 86 и 87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постановлении и приложениях №№ 1, 2 заменить названия "Маслихат - Собрание депутатов", "глава городской администрации", "глава районной администрации" соответственно на "Маслихат", "аким города", "аким района".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VI-й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 Е. Шайхутдинов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 Ж. 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