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3759" w14:textId="5523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предоставления государственного студенческого кредита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января 2001 года № 42  Зарегистрирован в Министерстве юстиции Республики Казахстан 27 марта 2001 года № 1438. Утратил силу приказом Министра образования и науки Республики Казахстан от 15 октября 2010 года № 479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образования и науки РК от 15.10.2010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пункта 3 постановления Правительства Республики Казахстан от 8 декабря 2000 года N 1825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P001825_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постановление Правительства Республики Казахстан от 20 июля 1999 года N 1018"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о порядке предоставления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студенческого кредита.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Финансовому центру Министерства образования и науки Республики Казахстан в установленном законодательством порядке обеспечить государственную регистрацию Инструкции о порядке предоставления государственного студенческого кредита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Контроль за исполнением настоящего приказа возложить на вице-Министра А. Ахметова.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Утверждено                          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Приказом Министерства                     Министерством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образования и науки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                      26.02.2001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29.01.2001 г. N 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Инструкция о порядке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государственного студенческого кредита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Общие положения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1. Настоящая Инструкция о порядке предоставления государственного студенческого кредита (в дальнейшем -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P991018_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кредитования подготовки специалистов в высших учебных заведениях Республики Казахстан, утвержденными постановлением Правительства Республики Казахстан от 20 июля 1999 года N 1018, и определяет условия и порядок предоставления государственного студенческого кредита.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студенческий кредит - это целевой беспроцентный кредит, предоставляемый студентам и магистрантам (далее - Заемщики) на частичное покрытие расходов на питание, проживание и приобретение учебной литературы в период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студенческий кредит выдается заемщикам в тенге с предоставлением заемщиком поручительства трудоспособного гражданина Республики Казахстан, имеющего постоянный источник дохода, или юридического лица. Отдельным категориям заемщиков (дети-сироты, дети, оставшиеся без попечения родителей) государственные студенческие кредиты выдаются без представления указанных поручительств, в порядке, определяемом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 казахской национальности, являющиеся гражданами других государств, имеют право на получение государственных студенческих кредитов наравне с гражданами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Выделение кредитных средств осуществляется помесячно. Государственный студенческий кредит выдается сроком до 10 (десять) лет. Отсчет срока кредита начинается от даты заключения Трехстороннего кредитного соглашения (далее - Трехстороннее соглашение).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Погашение заемщиком кредита начинается не позднее, чем через шесть месяцев после окончания вуза и осуществляется в тенге в республиканский бюджет периодичностью не реже двух раз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Увеличение государственного студенческого кредита на районные коэффициенты и надбавки, применяемые на отдельных территориях экологического бедствия в Приаралье и подвергшихся воздействию ядерных испытаний на Семипалатинском испытательном ядерном полигоне, не производится.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2. Порядок предоставления и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государственного студенческого кредита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Министерство образования и науки Республики Казахстан доводит до высших учебных заведений лимиты фонда выплаты государственных студенческих кредитов в пределах общей суммы средств, предусмотренной в республиканском бюджете на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Высшее учебное заведение осуществляет отбор претендентов на получение государственного студенческого кредита из числа обучающихся, выразивших желание взять на возвратной основе государственный студенческий кредит. При этом в первую очередь государственный студенческий кредит предоставляется обучающимся - сиротам, студентам, оставшимся без попечения родителей, студентам из семей, имеющих право на получение адресной социальной помощи, а также обучающимся, имеющим более высокие по сравнению с другими претендентами показатели по итогам экзаменационной сессии.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Между Заемщиком, ВУЗом и Финансовым центром заключается Трехстороннее кредитное соглашение, предусматривающее планируемый размер кредита на один год обучения в тенге, назначение кредита, условия выдачи и сроки погашения кредита, обязательства сторон, в том числе обязательство заемщика по обеспечению кредита (поручительство трудоспособного гражданина Республики Казахстан, имеющего постоянный источник дохода, или юридического лица).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Выделение средств Финансовому центру для перечисления их в ВУЗы в соответствии с заключенными Трехсторонними соглашениями для выплаты государственного студенческого кредита осуществляется по мере открытия лимитов Министерством образования и науки Республики Казахстан по соответствующей программе.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Финансовый центр осуществляет безналичные перечисления кредитных средств по целевому назначению непосредственно на счета вузов согласно спискам заемщиков.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Выдача ВУЗом средств студенческого кредита осуществляется наличными деньгами или путем перечисления на карт-счета заемщиков в соответствии с условиями Трехстороннего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 Заемщиками, получающими государственный студенческий кредит и переведенными из одного вуза в другой, сохраняется право на получение этого кредита при условии своевременного переоформления Трехстороннего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период нахождения Заемщика в академическом отпуске действие Трехстороннего соглашения приостанавливается. После выхода Заемщика из академического отпуска, действие Трехстороннего соглашения возобновляется в соответствии с требованиями пункта 9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Погашение кредита осуществляется Заемщиком в республиканский бюджет через депозитный счет государственного учреждения "Финансовый центр" Министерства образования и науки Республики Казахстан путем внесения погашаемых кредитных средств на данный счет в наличной или безналичной формах.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досрочного прекращения обучения по уважительной причине (болезнь) заемщик обязан возвратить сумму выданного студенческого кредита в установленном порядке с учетом пунктов 3 и 6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отчислении Заемщика из ВУЗа по причинам неуважительного характера (в связи с академической неуспеваемостью, нарушением учебной дисциплины, правил внутреннего распорядка и так далее), либо по собственному желанию Заемщик обязан вернуть сумму, затраченную на его обучение, в течение одного года со дня прекращения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если сумма, затраченная на обучение Заемщика, отчисленного из ВУЗа в соответствии с пунктом 18, не будет возвращена по истечении одного года, данная сумма взыскивается с Заемщика или его поручителя в установленном законодательством порядке.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