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fbb8" w14:textId="43af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марта 2001 года № 58. Зарегистрировано в Министерстве юстиции Республики Казахстан 28 апреля 2001 года № 1482. Утратило силу постановлением Правления Национального Банка Республики Казахстан от 29 ноября 2019 года № 231.</w:t>
      </w:r>
    </w:p>
    <w:p>
      <w:pPr>
        <w:spacing w:after="0"/>
        <w:ind w:left="0"/>
        <w:jc w:val="both"/>
      </w:pPr>
      <w:bookmarkStart w:name="z240" w:id="0"/>
      <w:r>
        <w:rPr>
          <w:rFonts w:ascii="Times New Roman"/>
          <w:b w:val="false"/>
          <w:i w:val="false"/>
          <w:color w:val="ff0000"/>
          <w:sz w:val="28"/>
        </w:rPr>
        <w:t xml:space="preserve">
      Сноска. Утратило силу постановлением Правления Национального Банка РК от 29.11.2019 </w:t>
      </w:r>
      <w:r>
        <w:rPr>
          <w:rFonts w:ascii="Times New Roman"/>
          <w:b w:val="false"/>
          <w:i w:val="false"/>
          <w:color w:val="ff0000"/>
          <w:sz w:val="28"/>
        </w:rPr>
        <w:t>№ 231</w:t>
      </w:r>
      <w:r>
        <w:rPr>
          <w:rFonts w:ascii="Times New Roman"/>
          <w:b w:val="false"/>
          <w:i w:val="false"/>
          <w:color w:val="ff0000"/>
          <w:sz w:val="28"/>
        </w:rPr>
        <w:t xml:space="preserve"> (вводится в действие с 01.01.2020).</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постановления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организации кассовых операций и наличного денежного обращения в Республике Казахстан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 и ввести их в действие по истечении четырнадцати календарных дней со дня государственной регистрации в Министерстве юстиции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 дня введения в действие настоящего постановления признать утратившими силу постановление Правления Национального Банка Республики Казахстан от 15 ноября 1999 года </w:t>
      </w:r>
      <w:r>
        <w:rPr>
          <w:rFonts w:ascii="Times New Roman"/>
          <w:b w:val="false"/>
          <w:i w:val="false"/>
          <w:color w:val="000000"/>
          <w:sz w:val="28"/>
        </w:rPr>
        <w:t>№ 394</w:t>
      </w:r>
      <w:r>
        <w:rPr>
          <w:rFonts w:ascii="Times New Roman"/>
          <w:b w:val="false"/>
          <w:i w:val="false"/>
          <w:color w:val="000000"/>
          <w:sz w:val="28"/>
        </w:rPr>
        <w:t xml:space="preserve"> "Об утверждении Правил ведения кассовых операций в банках второго уровня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постановлением</w:t>
      </w:r>
      <w:r>
        <w:rPr>
          <w:rFonts w:ascii="Times New Roman"/>
          <w:b w:val="false"/>
          <w:i w:val="false"/>
          <w:color w:val="ff0000"/>
          <w:sz w:val="28"/>
        </w:rPr>
        <w:t xml:space="preserve"> Правления Национального Банка Республики Казахстан от 12.12.2005 N 156.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Управлению по работе с наличными деньгами (Мажитов Д.М.):  </w:t>
      </w:r>
    </w:p>
    <w:p>
      <w:pPr>
        <w:spacing w:after="0"/>
        <w:ind w:left="0"/>
        <w:jc w:val="both"/>
      </w:pP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  </w:t>
      </w:r>
    </w:p>
    <w:p>
      <w:pPr>
        <w:spacing w:after="0"/>
        <w:ind w:left="0"/>
        <w:jc w:val="both"/>
      </w:pPr>
      <w:r>
        <w:rPr>
          <w:rFonts w:ascii="Times New Roman"/>
          <w:b w:val="false"/>
          <w:i w:val="false"/>
          <w:color w:val="000000"/>
          <w:sz w:val="28"/>
        </w:rPr>
        <w:t xml:space="preserve">
      3) обязать территориальные филиалы Национального Банка Республики Казахстан довести настоящее постановление до сведения банков второго уровня и организаций, осуществляющих отдельные виды банковских операций.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Кудышева М.Т.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Согласованы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19.03.2001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2001 года N 58</w:t>
            </w:r>
          </w:p>
        </w:tc>
      </w:tr>
    </w:tbl>
    <w:bookmarkStart w:name="z86" w:id="1"/>
    <w:p>
      <w:pPr>
        <w:spacing w:after="0"/>
        <w:ind w:left="0"/>
        <w:jc w:val="left"/>
      </w:pPr>
      <w:r>
        <w:rPr>
          <w:rFonts w:ascii="Times New Roman"/>
          <w:b/>
          <w:i w:val="false"/>
          <w:color w:val="000000"/>
        </w:rPr>
        <w:t xml:space="preserve"> Правила ведения кассовых операций и операций по инкассации</w:t>
      </w:r>
      <w:r>
        <w:br/>
      </w:r>
      <w:r>
        <w:rPr>
          <w:rFonts w:ascii="Times New Roman"/>
          <w:b/>
          <w:i w:val="false"/>
          <w:color w:val="000000"/>
        </w:rPr>
        <w:t>банкнот, монет и ценностей в банках и организациях,</w:t>
      </w:r>
      <w:r>
        <w:br/>
      </w:r>
      <w:r>
        <w:rPr>
          <w:rFonts w:ascii="Times New Roman"/>
          <w:b/>
          <w:i w:val="false"/>
          <w:color w:val="000000"/>
        </w:rPr>
        <w:t>осуществляющих отдельные виды банковских операций</w:t>
      </w:r>
    </w:p>
    <w:bookmarkEnd w:id="1"/>
    <w:p>
      <w:pPr>
        <w:spacing w:after="0"/>
        <w:ind w:left="0"/>
        <w:jc w:val="both"/>
      </w:pPr>
      <w:r>
        <w:rPr>
          <w:rFonts w:ascii="Times New Roman"/>
          <w:b w:val="false"/>
          <w:i w:val="false"/>
          <w:color w:val="ff0000"/>
          <w:sz w:val="28"/>
        </w:rPr>
        <w:t xml:space="preserve">
      Сноска. Заголовок Правил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ff0000"/>
          <w:sz w:val="28"/>
        </w:rPr>
        <w:t xml:space="preserve">
      Сноска. Заголовок раздела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3"/>
    <w:p>
      <w:pPr>
        <w:spacing w:after="0"/>
        <w:ind w:left="0"/>
        <w:jc w:val="left"/>
      </w:pPr>
      <w:r>
        <w:rPr>
          <w:rFonts w:ascii="Times New Roman"/>
          <w:b/>
          <w:i w:val="false"/>
          <w:color w:val="000000"/>
        </w:rPr>
        <w:t xml:space="preserve">  Параграф 1. Кассовые операции и операции по инкассации банкнот,</w:t>
      </w:r>
      <w:r>
        <w:br/>
      </w:r>
      <w:r>
        <w:rPr>
          <w:rFonts w:ascii="Times New Roman"/>
          <w:b/>
          <w:i w:val="false"/>
          <w:color w:val="000000"/>
        </w:rPr>
        <w:t>монет и ценностей в банках и организациях, осуществляющих</w:t>
      </w:r>
      <w:r>
        <w:br/>
      </w:r>
      <w:r>
        <w:rPr>
          <w:rFonts w:ascii="Times New Roman"/>
          <w:b/>
          <w:i w:val="false"/>
          <w:color w:val="000000"/>
        </w:rPr>
        <w:t>отдельные виды банковских операций</w:t>
      </w:r>
    </w:p>
    <w:bookmarkEnd w:id="3"/>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4"/>
    <w:p>
      <w:pPr>
        <w:spacing w:after="0"/>
        <w:ind w:left="0"/>
        <w:jc w:val="both"/>
      </w:pPr>
      <w:r>
        <w:rPr>
          <w:rFonts w:ascii="Times New Roman"/>
          <w:b w:val="false"/>
          <w:i w:val="false"/>
          <w:color w:val="000000"/>
          <w:sz w:val="28"/>
        </w:rPr>
        <w:t xml:space="preserve">
       1. Настоящие Правила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устанавливают порядок ведения кассовых операций и операций по инкассации банкнот, монет и ценностей, а также условия, необходимые для обеспечения сохранности наличных денег, других ценностей, и контроля за соблюдением кассовой дисциплины банками второго уровня, Национальным оператором почты, организациями, осуществляющими отдельные виды банковских операций, их филиалами (далее – банки), имеющими лицензию Национального Банка Республики Казахстан (далее – Национальный Банк).</w:t>
      </w:r>
    </w:p>
    <w:bookmarkEnd w:id="4"/>
    <w:p>
      <w:pPr>
        <w:spacing w:after="0"/>
        <w:ind w:left="0"/>
        <w:jc w:val="both"/>
      </w:pPr>
      <w:r>
        <w:rPr>
          <w:rFonts w:ascii="Times New Roman"/>
          <w:b w:val="false"/>
          <w:i w:val="false"/>
          <w:color w:val="000000"/>
          <w:sz w:val="28"/>
        </w:rPr>
        <w:t>
      Нормы Правил не распространяются на уполномоченные организации, исключительным видом деятельности которых является организация обменных операций с наличной иностранной валютой.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5"/>
    <w:p>
      <w:pPr>
        <w:spacing w:after="0"/>
        <w:ind w:left="0"/>
        <w:jc w:val="both"/>
      </w:pPr>
      <w:r>
        <w:rPr>
          <w:rFonts w:ascii="Times New Roman"/>
          <w:b w:val="false"/>
          <w:i w:val="false"/>
          <w:color w:val="000000"/>
          <w:sz w:val="28"/>
        </w:rPr>
        <w:t xml:space="preserve">
       2. Отношения банков с клиентами осуществляются на договорной основе. Порядок урегулирования претензий по выявленным недостачам, излишкам, неплатежным и поддельным денежным знакам определяется договором.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постановлением</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94" w:id="6"/>
    <w:p>
      <w:pPr>
        <w:spacing w:after="0"/>
        <w:ind w:left="0"/>
        <w:jc w:val="both"/>
      </w:pPr>
      <w:r>
        <w:rPr>
          <w:rFonts w:ascii="Times New Roman"/>
          <w:b w:val="false"/>
          <w:i w:val="false"/>
          <w:color w:val="000000"/>
          <w:sz w:val="28"/>
        </w:rPr>
        <w:t xml:space="preserve">
      3. Для организации кассовой работы, выполнения функций по кассовому обслуживанию клиентов и обработке наличных денег в банках создаются следующие подразделения: приходные, расходные, приходно-расходные кассы, кассы пересчета, вечерние кассы и другие.  </w:t>
      </w:r>
    </w:p>
    <w:bookmarkEnd w:id="6"/>
    <w:p>
      <w:pPr>
        <w:spacing w:after="0"/>
        <w:ind w:left="0"/>
        <w:jc w:val="both"/>
      </w:pPr>
      <w:r>
        <w:rPr>
          <w:rFonts w:ascii="Times New Roman"/>
          <w:b w:val="false"/>
          <w:i w:val="false"/>
          <w:color w:val="000000"/>
          <w:sz w:val="28"/>
        </w:rPr>
        <w:t>
      Помимо осуществления кассового обслуживания клиентов, допускается совмещение и выполнение в кассах банков и Национального оператора почты операций по приему и выдаче наличных денег и обменных операций с наличной иностранной валютой одним кассовым работником.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Правления Национального Банка РК от 12.12.2005 </w:t>
      </w:r>
      <w:r>
        <w:rPr>
          <w:rFonts w:ascii="Times New Roman"/>
          <w:b w:val="false"/>
          <w:i w:val="false"/>
          <w:color w:val="000000"/>
          <w:sz w:val="28"/>
        </w:rPr>
        <w:t>№ 156</w:t>
      </w:r>
      <w:r>
        <w:rPr>
          <w:rFonts w:ascii="Times New Roman"/>
          <w:b w:val="false"/>
          <w:i w:val="false"/>
          <w:color w:val="ff0000"/>
          <w:sz w:val="28"/>
        </w:rPr>
        <w:t xml:space="preserve">;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7"/>
    <w:p>
      <w:pPr>
        <w:spacing w:after="0"/>
        <w:ind w:left="0"/>
        <w:jc w:val="both"/>
      </w:pPr>
      <w:r>
        <w:rPr>
          <w:rFonts w:ascii="Times New Roman"/>
          <w:b w:val="false"/>
          <w:i w:val="false"/>
          <w:color w:val="000000"/>
          <w:sz w:val="28"/>
        </w:rPr>
        <w:t xml:space="preserve">
       4. Целесообразность создания указанных подразделений, их количество, структура и подчиненность, порядок приема/увольнения сотрудников, функциональные обязанности и должностные инструкции сотрудников определяются внутренними правилами банка, утвержденными первым руководителем (высшим органом) банка, исходя из количества обслуживаемых клиентов и объема кассовых операций.  </w:t>
      </w:r>
    </w:p>
    <w:bookmarkEnd w:id="7"/>
    <w:bookmarkStart w:name="z97" w:id="8"/>
    <w:p>
      <w:pPr>
        <w:spacing w:after="0"/>
        <w:ind w:left="0"/>
        <w:jc w:val="both"/>
      </w:pPr>
      <w:r>
        <w:rPr>
          <w:rFonts w:ascii="Times New Roman"/>
          <w:b w:val="false"/>
          <w:i w:val="false"/>
          <w:color w:val="000000"/>
          <w:sz w:val="28"/>
        </w:rPr>
        <w:t xml:space="preserve">
      5. Первый руководитель и главный бухгалтер банка обязаны организовать работу и осуществлять контроль по обеспечению сохранности наличных денег и ценностей, находящихся в банке.  </w:t>
      </w:r>
    </w:p>
    <w:bookmarkEnd w:id="8"/>
    <w:bookmarkStart w:name="z105" w:id="9"/>
    <w:p>
      <w:pPr>
        <w:spacing w:after="0"/>
        <w:ind w:left="0"/>
        <w:jc w:val="both"/>
      </w:pPr>
      <w:r>
        <w:rPr>
          <w:rFonts w:ascii="Times New Roman"/>
          <w:b w:val="false"/>
          <w:i w:val="false"/>
          <w:color w:val="000000"/>
          <w:sz w:val="28"/>
        </w:rPr>
        <w:t xml:space="preserve">
      6. Для исполнения обязанностей временно отсутствующих кассовых работников или для оказания помощи в работе, согласно приказу первого руководителя банка, совершение кассовых и других банковских операций может быть возложено на специально подготовленных для данной цели работников банка, которые предварительно должны ознакомиться с возложенными на них обязанностями и заключить договор о полной материальной ответственности.  </w:t>
      </w:r>
    </w:p>
    <w:bookmarkEnd w:id="9"/>
    <w:bookmarkStart w:name="z122" w:id="10"/>
    <w:p>
      <w:pPr>
        <w:spacing w:after="0"/>
        <w:ind w:left="0"/>
        <w:jc w:val="both"/>
      </w:pPr>
      <w:r>
        <w:rPr>
          <w:rFonts w:ascii="Times New Roman"/>
          <w:b w:val="false"/>
          <w:i w:val="false"/>
          <w:color w:val="000000"/>
          <w:sz w:val="28"/>
        </w:rPr>
        <w:t xml:space="preserve">
      7. Для осуществления кассового обслуживания своих клиентов банки в зданиях, принадлежащих или арендуемых ими, создают кассовые узлы.  </w:t>
      </w:r>
    </w:p>
    <w:bookmarkEnd w:id="10"/>
    <w:bookmarkStart w:name="z123" w:id="11"/>
    <w:p>
      <w:pPr>
        <w:spacing w:after="0"/>
        <w:ind w:left="0"/>
        <w:jc w:val="both"/>
      </w:pPr>
      <w:r>
        <w:rPr>
          <w:rFonts w:ascii="Times New Roman"/>
          <w:b w:val="false"/>
          <w:i w:val="false"/>
          <w:color w:val="000000"/>
          <w:sz w:val="28"/>
        </w:rPr>
        <w:t xml:space="preserve">
      8. Кассовый узел должен быть спроектирован и устроен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охраны и устройства помещений банков и организаций, осуществляющих отдельные виды банковских операций, утвержденными постановлением Правления Национального Банка Республики Казахстан от 24 августа 2012 года № 250 "Об утверждении Правил организации охраны и устройства помещений банков и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8080).</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27.05.2013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 w:id="12"/>
    <w:p>
      <w:pPr>
        <w:spacing w:after="0"/>
        <w:ind w:left="0"/>
        <w:jc w:val="both"/>
      </w:pPr>
      <w:r>
        <w:rPr>
          <w:rFonts w:ascii="Times New Roman"/>
          <w:b w:val="false"/>
          <w:i w:val="false"/>
          <w:color w:val="000000"/>
          <w:sz w:val="28"/>
        </w:rPr>
        <w:t xml:space="preserve">
       9. Допускается открывать банкам в соответствии с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филиалы, дополнительные помещения филиалов вне места нахождения банка для совершения кассовых и иных банковских операций.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3"/>
    <w:p>
      <w:pPr>
        <w:spacing w:after="0"/>
        <w:ind w:left="0"/>
        <w:jc w:val="both"/>
      </w:pPr>
      <w:r>
        <w:rPr>
          <w:rFonts w:ascii="Times New Roman"/>
          <w:b w:val="false"/>
          <w:i w:val="false"/>
          <w:color w:val="000000"/>
          <w:sz w:val="28"/>
        </w:rPr>
        <w:t xml:space="preserve">
       10. В целях проведения самообслуживания клиентов, банки могут устанавливать банкоматы или другие платежные терминалы. При этом банкоматы или другие платежные терминалы, в зависимости от уровня их защищенности, могут устанавливаться как на территории банка, так и за ее пределами. Управление банкоматами и доступ к счетам клиентов выполняется программно-техническими способами систем платежных карточек.  </w:t>
      </w:r>
    </w:p>
    <w:bookmarkEnd w:id="13"/>
    <w:bookmarkStart w:name="z5" w:id="14"/>
    <w:p>
      <w:pPr>
        <w:spacing w:after="0"/>
        <w:ind w:left="0"/>
        <w:jc w:val="left"/>
      </w:pPr>
      <w:r>
        <w:rPr>
          <w:rFonts w:ascii="Times New Roman"/>
          <w:b/>
          <w:i w:val="false"/>
          <w:color w:val="000000"/>
        </w:rPr>
        <w:t xml:space="preserve">  Параграф 2. Понятия, используемые в Правилах</w:t>
      </w:r>
    </w:p>
    <w:bookmarkEnd w:id="14"/>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15"/>
    <w:p>
      <w:pPr>
        <w:spacing w:after="0"/>
        <w:ind w:left="0"/>
        <w:jc w:val="both"/>
      </w:pPr>
      <w:r>
        <w:rPr>
          <w:rFonts w:ascii="Times New Roman"/>
          <w:b w:val="false"/>
          <w:i w:val="false"/>
          <w:color w:val="000000"/>
          <w:sz w:val="28"/>
        </w:rPr>
        <w:t>
       11. Используемые в Правилах понятия означают следующее:</w:t>
      </w:r>
    </w:p>
    <w:bookmarkEnd w:id="15"/>
    <w:p>
      <w:pPr>
        <w:spacing w:after="0"/>
        <w:ind w:left="0"/>
        <w:jc w:val="both"/>
      </w:pPr>
      <w:r>
        <w:rPr>
          <w:rFonts w:ascii="Times New Roman"/>
          <w:b w:val="false"/>
          <w:i w:val="false"/>
          <w:color w:val="000000"/>
          <w:sz w:val="28"/>
        </w:rPr>
        <w:t>
      1) автоматизированная касса – электронно-механическое оборудование по приему, хранению и выдаче наличных денег с использованием устройств автоматизированного управления и программного обеспечения.";</w:t>
      </w:r>
    </w:p>
    <w:p>
      <w:pPr>
        <w:spacing w:after="0"/>
        <w:ind w:left="0"/>
        <w:jc w:val="both"/>
      </w:pPr>
      <w:r>
        <w:rPr>
          <w:rFonts w:ascii="Times New Roman"/>
          <w:b w:val="false"/>
          <w:i w:val="false"/>
          <w:color w:val="000000"/>
          <w:sz w:val="28"/>
        </w:rPr>
        <w:t>
      2) специальная связь – прием, обработка, перевозка и доставка (вручение) специальной отправки (регистрационные пакеты, посылки и метизы в соответствующей упаковке, содержащие государственные секреты и их носители), а также других отправлений;</w:t>
      </w:r>
    </w:p>
    <w:p>
      <w:pPr>
        <w:spacing w:after="0"/>
        <w:ind w:left="0"/>
        <w:jc w:val="both"/>
      </w:pPr>
      <w:r>
        <w:rPr>
          <w:rFonts w:ascii="Times New Roman"/>
          <w:b w:val="false"/>
          <w:i w:val="false"/>
          <w:color w:val="000000"/>
          <w:sz w:val="28"/>
        </w:rPr>
        <w:t>
      3) клиент банка – физические и юридические лица, пользующиеся услугами банка;</w:t>
      </w:r>
    </w:p>
    <w:p>
      <w:pPr>
        <w:spacing w:after="0"/>
        <w:ind w:left="0"/>
        <w:jc w:val="both"/>
      </w:pPr>
      <w:r>
        <w:rPr>
          <w:rFonts w:ascii="Times New Roman"/>
          <w:b w:val="false"/>
          <w:i w:val="false"/>
          <w:color w:val="000000"/>
          <w:sz w:val="28"/>
        </w:rPr>
        <w:t>
      4) банкноты, монеты – денежные знаки разного достоинства и вида, находящиеся в обращении;</w:t>
      </w:r>
    </w:p>
    <w:p>
      <w:pPr>
        <w:spacing w:after="0"/>
        <w:ind w:left="0"/>
        <w:jc w:val="both"/>
      </w:pPr>
      <w:r>
        <w:rPr>
          <w:rFonts w:ascii="Times New Roman"/>
          <w:b w:val="false"/>
          <w:i w:val="false"/>
          <w:color w:val="000000"/>
          <w:sz w:val="28"/>
        </w:rPr>
        <w:t>
      5) банкомат – электронно-механическое устройство, позволяющее держателям платежных карточек получать наличные деньги и пользоваться другими услугами банка с использованием платежных карточек;</w:t>
      </w:r>
    </w:p>
    <w:p>
      <w:pPr>
        <w:spacing w:after="0"/>
        <w:ind w:left="0"/>
        <w:jc w:val="both"/>
      </w:pPr>
      <w:r>
        <w:rPr>
          <w:rFonts w:ascii="Times New Roman"/>
          <w:b w:val="false"/>
          <w:i w:val="false"/>
          <w:color w:val="000000"/>
          <w:sz w:val="28"/>
        </w:rPr>
        <w:t>
      6) должностные лица, ответственные за сохранность ценностей банка – первый руководитель банка (филиала банка) либо специально назначенное приказом руководителя банка (филиала банка) должностное лицо, главный бухгалтер либо заместитель главного бухгалтера банка (филиала банка) и заведующий кассой банка (филиала банка), либо лицо, заменяющее заведующего кассой банка (филиала банка);</w:t>
      </w:r>
    </w:p>
    <w:p>
      <w:pPr>
        <w:spacing w:after="0"/>
        <w:ind w:left="0"/>
        <w:jc w:val="both"/>
      </w:pPr>
      <w:r>
        <w:rPr>
          <w:rFonts w:ascii="Times New Roman"/>
          <w:b w:val="false"/>
          <w:i w:val="false"/>
          <w:color w:val="000000"/>
          <w:sz w:val="28"/>
        </w:rPr>
        <w:t>
      7) валютные ценности – наличная иностранная валюта, платежные документы и ценные бумаги, номинал и (или) стоимость которых выражены в иностранной валюте;</w:t>
      </w:r>
    </w:p>
    <w:p>
      <w:pPr>
        <w:spacing w:after="0"/>
        <w:ind w:left="0"/>
        <w:jc w:val="both"/>
      </w:pPr>
      <w:r>
        <w:rPr>
          <w:rFonts w:ascii="Times New Roman"/>
          <w:b w:val="false"/>
          <w:i w:val="false"/>
          <w:color w:val="000000"/>
          <w:sz w:val="28"/>
        </w:rPr>
        <w:t>
      8) инкассация – прием, сбор, доставка, сопровождение, перевозка, хранение и сдача наличных денег и других ценностей;</w:t>
      </w:r>
    </w:p>
    <w:p>
      <w:pPr>
        <w:spacing w:after="0"/>
        <w:ind w:left="0"/>
        <w:jc w:val="both"/>
      </w:pPr>
      <w:r>
        <w:rPr>
          <w:rFonts w:ascii="Times New Roman"/>
          <w:b w:val="false"/>
          <w:i w:val="false"/>
          <w:color w:val="000000"/>
          <w:sz w:val="28"/>
        </w:rPr>
        <w:t>
      9) касса – специально оборудованное помещение для хранения, приема и выдачи денег и других ценностей;</w:t>
      </w:r>
    </w:p>
    <w:p>
      <w:pPr>
        <w:spacing w:after="0"/>
        <w:ind w:left="0"/>
        <w:jc w:val="both"/>
      </w:pPr>
      <w:r>
        <w:rPr>
          <w:rFonts w:ascii="Times New Roman"/>
          <w:b w:val="false"/>
          <w:i w:val="false"/>
          <w:color w:val="000000"/>
          <w:sz w:val="28"/>
        </w:rPr>
        <w:t>
      10) кассовая книга (кассовый журнал) – учетные ведомости, в которых отражаются операции с ценностями, учитываются поступления и их выдача;</w:t>
      </w:r>
    </w:p>
    <w:p>
      <w:pPr>
        <w:spacing w:after="0"/>
        <w:ind w:left="0"/>
        <w:jc w:val="both"/>
      </w:pPr>
      <w:r>
        <w:rPr>
          <w:rFonts w:ascii="Times New Roman"/>
          <w:b w:val="false"/>
          <w:i w:val="false"/>
          <w:color w:val="000000"/>
          <w:sz w:val="28"/>
        </w:rPr>
        <w:t>
      11) кассовый документ – денежный документ (приходный кассовый ордер, расходный кассовый ордер, объявление на взнос наличными, чек, платежная ведомость), по которому осуществляется и которым оформляется кассовая операция по приему и выдаче ценностей;</w:t>
      </w:r>
    </w:p>
    <w:p>
      <w:pPr>
        <w:spacing w:after="0"/>
        <w:ind w:left="0"/>
        <w:jc w:val="both"/>
      </w:pPr>
      <w:r>
        <w:rPr>
          <w:rFonts w:ascii="Times New Roman"/>
          <w:b w:val="false"/>
          <w:i w:val="false"/>
          <w:color w:val="000000"/>
          <w:sz w:val="28"/>
        </w:rPr>
        <w:t>
      12) кассовые операции – прием, пересчет, размен, обмен, выдача, сортировка, упаковка и хранение ценностей;</w:t>
      </w:r>
    </w:p>
    <w:p>
      <w:pPr>
        <w:spacing w:after="0"/>
        <w:ind w:left="0"/>
        <w:jc w:val="both"/>
      </w:pPr>
      <w:r>
        <w:rPr>
          <w:rFonts w:ascii="Times New Roman"/>
          <w:b w:val="false"/>
          <w:i w:val="false"/>
          <w:color w:val="000000"/>
          <w:sz w:val="28"/>
        </w:rPr>
        <w:t>
      13) касса вечерняя – касса банка, осуществляющая прием и пересчет наличных денег от клиентов и подразделений банка после окончания рабочего дня;</w:t>
      </w:r>
    </w:p>
    <w:p>
      <w:pPr>
        <w:spacing w:after="0"/>
        <w:ind w:left="0"/>
        <w:jc w:val="both"/>
      </w:pPr>
      <w:r>
        <w:rPr>
          <w:rFonts w:ascii="Times New Roman"/>
          <w:b w:val="false"/>
          <w:i w:val="false"/>
          <w:color w:val="000000"/>
          <w:sz w:val="28"/>
        </w:rPr>
        <w:t>
      14) банки-корреспонденты – банки, в которых открыты корреспондентские счета банков Республики Казахстан и с которыми заключены соответствующие соглашения;</w:t>
      </w:r>
    </w:p>
    <w:p>
      <w:pPr>
        <w:spacing w:after="0"/>
        <w:ind w:left="0"/>
        <w:jc w:val="both"/>
      </w:pPr>
      <w:r>
        <w:rPr>
          <w:rFonts w:ascii="Times New Roman"/>
          <w:b w:val="false"/>
          <w:i w:val="false"/>
          <w:color w:val="000000"/>
          <w:sz w:val="28"/>
        </w:rPr>
        <w:t>
      15) касса приходная – касса банка, осуществляющая прием наличных денег от клиентов банка в операционное время;</w:t>
      </w:r>
    </w:p>
    <w:p>
      <w:pPr>
        <w:spacing w:after="0"/>
        <w:ind w:left="0"/>
        <w:jc w:val="both"/>
      </w:pPr>
      <w:r>
        <w:rPr>
          <w:rFonts w:ascii="Times New Roman"/>
          <w:b w:val="false"/>
          <w:i w:val="false"/>
          <w:color w:val="000000"/>
          <w:sz w:val="28"/>
        </w:rPr>
        <w:t>
      16) наличные деньги – денежные знаки в виде банкнот и монет, находящиеся в обращении и являющиеся законным платежным средством в соответствующем государстве или группе государств, а также изъятые или изымаемые из обращения, но подлежащие обмену денежные знаки;</w:t>
      </w:r>
    </w:p>
    <w:p>
      <w:pPr>
        <w:spacing w:after="0"/>
        <w:ind w:left="0"/>
        <w:jc w:val="both"/>
      </w:pPr>
      <w:r>
        <w:rPr>
          <w:rFonts w:ascii="Times New Roman"/>
          <w:b w:val="false"/>
          <w:i w:val="false"/>
          <w:color w:val="000000"/>
          <w:sz w:val="28"/>
        </w:rPr>
        <w:t>
      17) ценности – валютные ценности, банкноты и монеты национальной валюты Республики Казахстан, ценные бумаги и бланки строгой отчетности, драгоценные металлы, изделия из них, а также монеты, изготовленные из драгоценных металлов, вышедшие из обращения, и ценные предметы;</w:t>
      </w:r>
    </w:p>
    <w:p>
      <w:pPr>
        <w:spacing w:after="0"/>
        <w:ind w:left="0"/>
        <w:jc w:val="both"/>
      </w:pPr>
      <w:r>
        <w:rPr>
          <w:rFonts w:ascii="Times New Roman"/>
          <w:b w:val="false"/>
          <w:i w:val="false"/>
          <w:color w:val="000000"/>
          <w:sz w:val="28"/>
        </w:rPr>
        <w:t>
      18) операционная касса – касса банка, осуществляющая обслуживание клиентов по всем кассовым операциям банка;</w:t>
      </w:r>
    </w:p>
    <w:p>
      <w:pPr>
        <w:spacing w:after="0"/>
        <w:ind w:left="0"/>
        <w:jc w:val="both"/>
      </w:pPr>
      <w:r>
        <w:rPr>
          <w:rFonts w:ascii="Times New Roman"/>
          <w:b w:val="false"/>
          <w:i w:val="false"/>
          <w:color w:val="000000"/>
          <w:sz w:val="28"/>
        </w:rPr>
        <w:t>
      19) касса пересчета – касса банка, осуществляющая пересчет наличных денег, принятых от клиентов и подразделений банка, формирование и их упаковку;</w:t>
      </w:r>
    </w:p>
    <w:p>
      <w:pPr>
        <w:spacing w:after="0"/>
        <w:ind w:left="0"/>
        <w:jc w:val="both"/>
      </w:pPr>
      <w:r>
        <w:rPr>
          <w:rFonts w:ascii="Times New Roman"/>
          <w:b w:val="false"/>
          <w:i w:val="false"/>
          <w:color w:val="000000"/>
          <w:sz w:val="28"/>
        </w:rPr>
        <w:t xml:space="preserve">
      20) служба специальной связи </w:t>
      </w:r>
      <w:r>
        <w:rPr>
          <w:rFonts w:ascii="Times New Roman"/>
          <w:b w:val="false"/>
          <w:i w:val="false"/>
          <w:color w:val="000000"/>
          <w:sz w:val="28"/>
        </w:rPr>
        <w:t>Национального оператора почты</w:t>
      </w:r>
      <w:r>
        <w:rPr>
          <w:rFonts w:ascii="Times New Roman"/>
          <w:b w:val="false"/>
          <w:i w:val="false"/>
          <w:color w:val="000000"/>
          <w:sz w:val="28"/>
        </w:rPr>
        <w:t xml:space="preserve"> – структурное подразделение Национального оператора почты, предоставляющее услуги специальной связи и осуществляющее услуги по инкассации наличных денег и ценностей;</w:t>
      </w:r>
    </w:p>
    <w:p>
      <w:pPr>
        <w:spacing w:after="0"/>
        <w:ind w:left="0"/>
        <w:jc w:val="both"/>
      </w:pPr>
      <w:r>
        <w:rPr>
          <w:rFonts w:ascii="Times New Roman"/>
          <w:b w:val="false"/>
          <w:i w:val="false"/>
          <w:color w:val="000000"/>
          <w:sz w:val="28"/>
        </w:rPr>
        <w:t>
      21) касса расходная – касса банка, осуществляющая выдачу наличных денег клиентам банка в операционное время;</w:t>
      </w:r>
    </w:p>
    <w:p>
      <w:pPr>
        <w:spacing w:after="0"/>
        <w:ind w:left="0"/>
        <w:jc w:val="both"/>
      </w:pPr>
      <w:r>
        <w:rPr>
          <w:rFonts w:ascii="Times New Roman"/>
          <w:b w:val="false"/>
          <w:i w:val="false"/>
          <w:color w:val="000000"/>
          <w:sz w:val="28"/>
        </w:rPr>
        <w:t>
      22) банк-эмитент – центральный (национальный) банк государства, регулирующий осуществление операций, связанных с выпуском и изъятием денежных знаков из обращения.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6"/>
    <w:p>
      <w:pPr>
        <w:spacing w:after="0"/>
        <w:ind w:left="0"/>
        <w:jc w:val="left"/>
      </w:pPr>
      <w:r>
        <w:rPr>
          <w:rFonts w:ascii="Times New Roman"/>
          <w:b/>
          <w:i w:val="false"/>
          <w:color w:val="000000"/>
        </w:rPr>
        <w:t xml:space="preserve">  2. Ведение кассовых операций</w:t>
      </w:r>
    </w:p>
    <w:bookmarkEnd w:id="16"/>
    <w:p>
      <w:pPr>
        <w:spacing w:after="0"/>
        <w:ind w:left="0"/>
        <w:jc w:val="both"/>
      </w:pPr>
      <w:r>
        <w:rPr>
          <w:rFonts w:ascii="Times New Roman"/>
          <w:b w:val="false"/>
          <w:i w:val="false"/>
          <w:color w:val="ff0000"/>
          <w:sz w:val="28"/>
        </w:rPr>
        <w:t xml:space="preserve">
      Сноска. Заголовок раздела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0" w:id="17"/>
    <w:p>
      <w:pPr>
        <w:spacing w:after="0"/>
        <w:ind w:left="0"/>
        <w:jc w:val="left"/>
      </w:pPr>
      <w:r>
        <w:rPr>
          <w:rFonts w:ascii="Times New Roman"/>
          <w:b/>
          <w:i w:val="false"/>
          <w:color w:val="000000"/>
        </w:rPr>
        <w:t xml:space="preserve">  Параграф 1. Ведение операций в приходных кассах</w:t>
      </w:r>
    </w:p>
    <w:bookmarkEnd w:id="17"/>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 w:id="18"/>
    <w:p>
      <w:pPr>
        <w:spacing w:after="0"/>
        <w:ind w:left="0"/>
        <w:jc w:val="both"/>
      </w:pPr>
      <w:r>
        <w:rPr>
          <w:rFonts w:ascii="Times New Roman"/>
          <w:b w:val="false"/>
          <w:i w:val="false"/>
          <w:color w:val="000000"/>
          <w:sz w:val="28"/>
        </w:rPr>
        <w:t>
       12. При использовании банками программного обеспечения и технологий, не позволяющих соблюдать требования параграфов 1 и 2 настоящей главы, порядок совершения операций в приходных и расходных кассах утверждается внутренними правилами банка.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9"/>
    <w:p>
      <w:pPr>
        <w:spacing w:after="0"/>
        <w:ind w:left="0"/>
        <w:jc w:val="both"/>
      </w:pPr>
      <w:r>
        <w:rPr>
          <w:rFonts w:ascii="Times New Roman"/>
          <w:b w:val="false"/>
          <w:i w:val="false"/>
          <w:color w:val="000000"/>
          <w:sz w:val="28"/>
        </w:rPr>
        <w:t>
       13. Прием наличных денег в кассу банка (далее - касса) от клиентов для последующего зачисления на их текущие и корреспондентские счета и в иных случаях, предусмотренных нормативными правовыми актами Национального Банка, производится по:</w:t>
      </w:r>
    </w:p>
    <w:bookmarkEnd w:id="19"/>
    <w:p>
      <w:pPr>
        <w:spacing w:after="0"/>
        <w:ind w:left="0"/>
        <w:jc w:val="both"/>
      </w:pPr>
      <w:r>
        <w:rPr>
          <w:rFonts w:ascii="Times New Roman"/>
          <w:b w:val="false"/>
          <w:i w:val="false"/>
          <w:color w:val="000000"/>
          <w:sz w:val="28"/>
        </w:rPr>
        <w:t xml:space="preserve">
      1) объявлениям на взнос наличных денег; </w:t>
      </w:r>
    </w:p>
    <w:p>
      <w:pPr>
        <w:spacing w:after="0"/>
        <w:ind w:left="0"/>
        <w:jc w:val="both"/>
      </w:pPr>
      <w:r>
        <w:rPr>
          <w:rFonts w:ascii="Times New Roman"/>
          <w:b w:val="false"/>
          <w:i w:val="false"/>
          <w:color w:val="000000"/>
          <w:sz w:val="28"/>
        </w:rPr>
        <w:t xml:space="preserve">
      2) приходным кассовым ордерам.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197" w:id="20"/>
    <w:p>
      <w:pPr>
        <w:spacing w:after="0"/>
        <w:ind w:left="0"/>
        <w:jc w:val="both"/>
      </w:pPr>
      <w:r>
        <w:rPr>
          <w:rFonts w:ascii="Times New Roman"/>
          <w:b w:val="false"/>
          <w:i w:val="false"/>
          <w:color w:val="000000"/>
          <w:sz w:val="28"/>
        </w:rPr>
        <w:t>
      14. Банки самостоятельно устанавливают формы объявления на взнос наличных денег и приходного кассового ордера при условии сохранения всех обязательных реквизитов, предусмотренных Правилами и иными нормативными правовыми актами Национального Банка, за исключением формы объявления на взнос наличных денег при приеме наличных денег от представителей государственных органов в уплату налогов и других обязательных платежей, неналоговых и иных поступлений в бюджет (</w:t>
      </w:r>
      <w:r>
        <w:rPr>
          <w:rFonts w:ascii="Times New Roman"/>
          <w:b w:val="false"/>
          <w:i w:val="false"/>
          <w:color w:val="000000"/>
          <w:sz w:val="28"/>
        </w:rPr>
        <w:t>Приложение 1-1</w:t>
      </w:r>
      <w:r>
        <w:rPr>
          <w:rFonts w:ascii="Times New Roman"/>
          <w:b w:val="false"/>
          <w:i w:val="false"/>
          <w:color w:val="000000"/>
          <w:sz w:val="28"/>
        </w:rPr>
        <w:t xml:space="preserve"> к Правилам), а также при приеме наличных денег от представителей государственных учреждений для зачисления на их бюджетные и другие счета, согласно заключенному Договору на кассовое обслуживание (</w:t>
      </w:r>
      <w:r>
        <w:rPr>
          <w:rFonts w:ascii="Times New Roman"/>
          <w:b w:val="false"/>
          <w:i w:val="false"/>
          <w:color w:val="000000"/>
          <w:sz w:val="28"/>
        </w:rPr>
        <w:t>Приложение 1-2</w:t>
      </w:r>
      <w:r>
        <w:rPr>
          <w:rFonts w:ascii="Times New Roman"/>
          <w:b w:val="false"/>
          <w:i w:val="false"/>
          <w:color w:val="000000"/>
          <w:sz w:val="28"/>
        </w:rPr>
        <w:t xml:space="preserve"> к Правилам). </w:t>
      </w:r>
    </w:p>
    <w:bookmarkEnd w:id="20"/>
    <w:p>
      <w:pPr>
        <w:spacing w:after="0"/>
        <w:ind w:left="0"/>
        <w:jc w:val="both"/>
      </w:pPr>
      <w:r>
        <w:rPr>
          <w:rFonts w:ascii="Times New Roman"/>
          <w:b w:val="false"/>
          <w:i w:val="false"/>
          <w:color w:val="000000"/>
          <w:sz w:val="28"/>
        </w:rPr>
        <w:t>
      Представитель государственного органа при взносе наличных денег в уплату налогов и других обязательных платежей, неналоговых и иных поступлений в бюджет одновременно представляет Реестр платежей по коду бюджетной классификации (</w:t>
      </w:r>
      <w:r>
        <w:rPr>
          <w:rFonts w:ascii="Times New Roman"/>
          <w:b w:val="false"/>
          <w:i w:val="false"/>
          <w:color w:val="000000"/>
          <w:sz w:val="28"/>
        </w:rPr>
        <w:t>Приложение 2-1</w:t>
      </w:r>
      <w:r>
        <w:rPr>
          <w:rFonts w:ascii="Times New Roman"/>
          <w:b w:val="false"/>
          <w:i w:val="false"/>
          <w:color w:val="000000"/>
          <w:sz w:val="28"/>
        </w:rPr>
        <w:t xml:space="preserve"> к Правилам). На основании реестра платежей банк формирует платежное сообщение в формате МТ 102.</w:t>
      </w:r>
    </w:p>
    <w:p>
      <w:pPr>
        <w:spacing w:after="0"/>
        <w:ind w:left="0"/>
        <w:jc w:val="both"/>
      </w:pPr>
      <w:r>
        <w:rPr>
          <w:rFonts w:ascii="Times New Roman"/>
          <w:b w:val="false"/>
          <w:i w:val="false"/>
          <w:color w:val="000000"/>
          <w:sz w:val="28"/>
        </w:rPr>
        <w:t>
      Прием в кассу других ценностей оформляется внебалансовыми ордерами.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208" w:id="21"/>
    <w:p>
      <w:pPr>
        <w:spacing w:after="0"/>
        <w:ind w:left="0"/>
        <w:jc w:val="both"/>
      </w:pPr>
      <w:r>
        <w:rPr>
          <w:rFonts w:ascii="Times New Roman"/>
          <w:b w:val="false"/>
          <w:i w:val="false"/>
          <w:color w:val="000000"/>
          <w:sz w:val="28"/>
        </w:rPr>
        <w:t xml:space="preserve">
      15. Для сдачи наличных денег в кассу, клиент заполняет приходный кассовый документ и передает его операционному работнику, уполномоченному подписывать кассовые документы.  </w:t>
      </w:r>
    </w:p>
    <w:bookmarkEnd w:id="21"/>
    <w:p>
      <w:pPr>
        <w:spacing w:after="0"/>
        <w:ind w:left="0"/>
        <w:jc w:val="both"/>
      </w:pPr>
      <w:r>
        <w:rPr>
          <w:rFonts w:ascii="Times New Roman"/>
          <w:b w:val="false"/>
          <w:i w:val="false"/>
          <w:color w:val="000000"/>
          <w:sz w:val="28"/>
        </w:rPr>
        <w:t>
      Операционный работник проверяет правильность заполнения приходного кассового документа, оформляет его и передает документы бухгалтеру-контролеру для отражения суммы денег в кассовом журнале. При этом передача приходных кассовых документов через вносителя наличных денег запрещается.</w:t>
      </w:r>
    </w:p>
    <w:bookmarkStart w:name="z209" w:id="22"/>
    <w:p>
      <w:pPr>
        <w:spacing w:after="0"/>
        <w:ind w:left="0"/>
        <w:jc w:val="both"/>
      </w:pPr>
      <w:r>
        <w:rPr>
          <w:rFonts w:ascii="Times New Roman"/>
          <w:b w:val="false"/>
          <w:i w:val="false"/>
          <w:color w:val="000000"/>
          <w:sz w:val="28"/>
        </w:rPr>
        <w:t>
      16. Бухгалтер-контролер, получив приходный кассовый документ, проверяет наличие и тождественность подписи операционного работника по имеющимся у него образцам подписей, сличает соответствие указанных в нем сумм цифрами и прописью, а в объявлении на взнос наличными, кроме того, проверяет, тождественность суммы, указанной в составных частях комплекта этого документа (объявлении, квитанции и ордере), после чего подписывает и передает приходный кассовый документ кассиру.</w:t>
      </w:r>
    </w:p>
    <w:bookmarkEnd w:id="22"/>
    <w:p>
      <w:pPr>
        <w:spacing w:after="0"/>
        <w:ind w:left="0"/>
        <w:jc w:val="both"/>
      </w:pPr>
      <w:r>
        <w:rPr>
          <w:rFonts w:ascii="Times New Roman"/>
          <w:b w:val="false"/>
          <w:i w:val="false"/>
          <w:color w:val="000000"/>
          <w:sz w:val="28"/>
        </w:rPr>
        <w:t xml:space="preserve">
      В случае отсутствия бухгалтера-контролера, на основании приказа первого руководителя банка его обязанности могут быть возложены на лицо, имеющее доступ к системе "Операционный день банка". При использовании банками соответствующего программного обеспечения, допустимо возложение функций кассира и бухгалтера-контролера на одно лицо, имеющее доступ к системе "Операционный день банка".  </w:t>
      </w:r>
    </w:p>
    <w:p>
      <w:pPr>
        <w:spacing w:after="0"/>
        <w:ind w:left="0"/>
        <w:jc w:val="both"/>
      </w:pPr>
      <w:r>
        <w:rPr>
          <w:rFonts w:ascii="Times New Roman"/>
          <w:b w:val="false"/>
          <w:i w:val="false"/>
          <w:color w:val="000000"/>
          <w:sz w:val="28"/>
        </w:rPr>
        <w:t xml:space="preserve">
      Кассир после проверки приходных кассовых документов вызывает клиента и принимает от него банкноты полистно, а монеты по кружкам.  </w:t>
      </w:r>
    </w:p>
    <w:p>
      <w:pPr>
        <w:spacing w:after="0"/>
        <w:ind w:left="0"/>
        <w:jc w:val="both"/>
      </w:pPr>
      <w:r>
        <w:rPr>
          <w:rFonts w:ascii="Times New Roman"/>
          <w:b w:val="false"/>
          <w:i w:val="false"/>
          <w:color w:val="000000"/>
          <w:sz w:val="28"/>
        </w:rPr>
        <w:t xml:space="preserve">
      На столе кассира должны быть наличные деньги только от лица, вносящего деньги.  </w:t>
      </w:r>
    </w:p>
    <w:p>
      <w:pPr>
        <w:spacing w:after="0"/>
        <w:ind w:left="0"/>
        <w:jc w:val="both"/>
      </w:pPr>
      <w:r>
        <w:rPr>
          <w:rFonts w:ascii="Times New Roman"/>
          <w:b w:val="false"/>
          <w:i w:val="false"/>
          <w:color w:val="000000"/>
          <w:sz w:val="28"/>
        </w:rPr>
        <w:t xml:space="preserve">
      Все ранее принятые кассиром наличные деньги должны храниться в ящиках стола, сейфе или металлическом шкафу.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211" w:id="23"/>
    <w:p>
      <w:pPr>
        <w:spacing w:after="0"/>
        <w:ind w:left="0"/>
        <w:jc w:val="both"/>
      </w:pPr>
      <w:r>
        <w:rPr>
          <w:rFonts w:ascii="Times New Roman"/>
          <w:b w:val="false"/>
          <w:i w:val="false"/>
          <w:color w:val="000000"/>
          <w:sz w:val="28"/>
        </w:rPr>
        <w:t xml:space="preserve">
      17. После приема наличных денег кассир сверяет сумму, указанную в приходном кассовом документе, с суммой, фактически оказавшейся при пересчете. При соответствии сумм кассир подписывает приходный кассовый документ, ставит печать "Приходная касса" на квитанцию или копию приходного ордера и выдает ее лицу, внесшему деньги.  </w:t>
      </w:r>
    </w:p>
    <w:bookmarkEnd w:id="23"/>
    <w:bookmarkStart w:name="z225" w:id="24"/>
    <w:p>
      <w:pPr>
        <w:spacing w:after="0"/>
        <w:ind w:left="0"/>
        <w:jc w:val="both"/>
      </w:pPr>
      <w:r>
        <w:rPr>
          <w:rFonts w:ascii="Times New Roman"/>
          <w:b w:val="false"/>
          <w:i w:val="false"/>
          <w:color w:val="000000"/>
          <w:sz w:val="28"/>
        </w:rPr>
        <w:t xml:space="preserve">
      18. В случае, если клиент сдает наличные деньги в кассу банка по нескольким приходным документам, кассир принимает деньги по каждому документу отдельно.  </w:t>
      </w:r>
    </w:p>
    <w:bookmarkEnd w:id="24"/>
    <w:bookmarkStart w:name="z35" w:id="25"/>
    <w:p>
      <w:pPr>
        <w:spacing w:after="0"/>
        <w:ind w:left="0"/>
        <w:jc w:val="both"/>
      </w:pPr>
      <w:r>
        <w:rPr>
          <w:rFonts w:ascii="Times New Roman"/>
          <w:b w:val="false"/>
          <w:i w:val="false"/>
          <w:color w:val="000000"/>
          <w:sz w:val="28"/>
        </w:rPr>
        <w:t xml:space="preserve">
      19. Если у вносителя наличных денег установлено расхождение (недостача или излишки) между суммой сдаваемых денег и суммой, указанной в приходном кассовом документе, а также при обнаружении сомнительных денежных знаков, кассир перечеркивает первоначальный документ и на оборотной стороне этого документа проставляет предъявленную сумму, удостоверяет подписью и выдает клиенту квитанцию. При этом приходные кассовые документы передаются операционному работнику, переоформляются на фактически вносимую сумму денег и передаются бухгалтеру-контролеру (кассиру), который вычеркивает в кассовом журнале указанную сумму и записывает новую сумму взноса.  </w:t>
      </w:r>
    </w:p>
    <w:bookmarkEnd w:id="25"/>
    <w:p>
      <w:pPr>
        <w:spacing w:after="0"/>
        <w:ind w:left="0"/>
        <w:jc w:val="both"/>
      </w:pPr>
      <w:r>
        <w:rPr>
          <w:rFonts w:ascii="Times New Roman"/>
          <w:b w:val="false"/>
          <w:i w:val="false"/>
          <w:color w:val="000000"/>
          <w:sz w:val="28"/>
        </w:rPr>
        <w:t xml:space="preserve">
      На сомнительные денежные знаки кассир в присутствии заведующего кассой и клиента составляет с целью приема на экспертизу денежных знаков акт-опись (Приложение 3 к Правилам) в двух экземплярах, в котором указываются дата, фамилия, имя и отчество (при его наличии) кассира, обнаружившего эти денежные знаки, наименование клиента, достоинство банкнот, номера и серии, а также характерные признаки неплатежности денежных знаков. Акт-опись подписывается кассиром, заведующим кассой, главным бухгалтером или уполномоченным лицом банка. Первый экземпляр акта-описи остается в банке, второй выдается клиенту. По мере накопления изъятые сомнительные денежные знаки направляются на экспертизу в филиал Национального Банка с сопроводительным письмом. В филиал Национального Банка на экспертизу направляются сомнительные денежные знаки только национальной валюты. Денежные знаки и платежные документы в иностранной валюте, вызывающие сомнение в их платежности, принимаются на инкассо в соответствии с </w:t>
      </w:r>
      <w:r>
        <w:rPr>
          <w:rFonts w:ascii="Times New Roman"/>
          <w:b w:val="false"/>
          <w:i w:val="false"/>
          <w:color w:val="000000"/>
          <w:sz w:val="28"/>
        </w:rPr>
        <w:t>пунктом 221</w:t>
      </w:r>
      <w:r>
        <w:rPr>
          <w:rFonts w:ascii="Times New Roman"/>
          <w:b w:val="false"/>
          <w:i w:val="false"/>
          <w:color w:val="000000"/>
          <w:sz w:val="28"/>
        </w:rPr>
        <w:t xml:space="preserve"> Правил.  </w:t>
      </w:r>
    </w:p>
    <w:p>
      <w:pPr>
        <w:spacing w:after="0"/>
        <w:ind w:left="0"/>
        <w:jc w:val="both"/>
      </w:pPr>
      <w:r>
        <w:rPr>
          <w:rFonts w:ascii="Times New Roman"/>
          <w:b w:val="false"/>
          <w:i w:val="false"/>
          <w:color w:val="000000"/>
          <w:sz w:val="28"/>
        </w:rPr>
        <w:t xml:space="preserve">
      При получении от подразделения Национального Банка заключения экспертизы о признании денежных знаков годными к обращению клиенту производится обмен денежных знаков на основании его экземпляра акта-описи о приеме на экспертизу денежных знаков. А при получении от подразделения Национального Банка заключения экспертизы о том, что сомнительные денежные знаки признаны утратившими силу законного средства платежа, денежные знаки обмену не подлежат, и клиенту выдается экземпляр (копия) соответствующего заключения экспертизы денежных знаков.  </w:t>
      </w:r>
    </w:p>
    <w:p>
      <w:pPr>
        <w:spacing w:after="0"/>
        <w:ind w:left="0"/>
        <w:jc w:val="both"/>
      </w:pPr>
      <w:r>
        <w:rPr>
          <w:rFonts w:ascii="Times New Roman"/>
          <w:b w:val="false"/>
          <w:i w:val="false"/>
          <w:color w:val="000000"/>
          <w:sz w:val="28"/>
        </w:rPr>
        <w:t xml:space="preserve">
      При предъявлении вносителем наличных денег, среди которых обнаружены денежные знаки национальной или иностранной валюты (платежные документы), имеющие явные признаки подделки, данные денежные знаки (платежные документы) клиенту не возвращаются, а передаются в органы внутренних дел или в органы финансовой полиции. </w:t>
      </w:r>
    </w:p>
    <w:p>
      <w:pPr>
        <w:spacing w:after="0"/>
        <w:ind w:left="0"/>
        <w:jc w:val="both"/>
      </w:pPr>
      <w:r>
        <w:rPr>
          <w:rFonts w:ascii="Times New Roman"/>
          <w:b w:val="false"/>
          <w:i w:val="false"/>
          <w:color w:val="000000"/>
          <w:sz w:val="28"/>
        </w:rPr>
        <w:t xml:space="preserve">
      Кассир докладывает об этом факте руководителю кассового подразделения, который немедленно сообщает руководителю банка. Руководитель банка извещает органы внутренних дел или органы финансовой полиции и службу безопасности банка. </w:t>
      </w:r>
    </w:p>
    <w:p>
      <w:pPr>
        <w:spacing w:after="0"/>
        <w:ind w:left="0"/>
        <w:jc w:val="both"/>
      </w:pPr>
      <w:r>
        <w:rPr>
          <w:rFonts w:ascii="Times New Roman"/>
          <w:b w:val="false"/>
          <w:i w:val="false"/>
          <w:color w:val="000000"/>
          <w:sz w:val="28"/>
        </w:rPr>
        <w:t xml:space="preserve">
      По прибытии в банк, представители органов внутренних дел или органов финансовой полиции изымают денежные знаки национальной или иностранной валюты (платежные документы), имеющие явные признаки подделки, о чем составляется протокол изъятия данных денежных знаков (платежных документов), один экземпляр которого выдается клиенту. Копия протокола остается в банке. На основании копии протокола заведующая кассой банка оформляет сообщение о денежных знаках (платежных документах), имеющих признаки подделки, с указанием номинала, серии, номера и даты обнаружения, которое в течение пяти рабочих дней направляется в территориальный филиал Национального Банка по месту нахождения банка. </w:t>
      </w:r>
    </w:p>
    <w:p>
      <w:pPr>
        <w:spacing w:after="0"/>
        <w:ind w:left="0"/>
        <w:jc w:val="both"/>
      </w:pPr>
      <w:r>
        <w:rPr>
          <w:rFonts w:ascii="Times New Roman"/>
          <w:b w:val="false"/>
          <w:i w:val="false"/>
          <w:color w:val="000000"/>
          <w:sz w:val="28"/>
        </w:rPr>
        <w:t xml:space="preserve">
      При подтверждении органами внутренних дел или органами финансовой полиции подлинности денежных знаков (платежных документов), они возвращаются банку, который возмещает их стоимость клиенту, а при установлении подделки - остаются в органах внутренних дел или в органах финансовой полиции в качестве вещественного доказательства.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Правления Национального Банка РК от 12.12.2005 </w:t>
      </w:r>
      <w:r>
        <w:rPr>
          <w:rFonts w:ascii="Times New Roman"/>
          <w:b w:val="false"/>
          <w:i w:val="false"/>
          <w:color w:val="000000"/>
          <w:sz w:val="28"/>
        </w:rPr>
        <w:t xml:space="preserve">N 156 </w:t>
      </w:r>
      <w:r>
        <w:rPr>
          <w:rFonts w:ascii="Times New Roman"/>
          <w:b w:val="false"/>
          <w:i w:val="false"/>
          <w:color w:val="ff0000"/>
          <w:sz w:val="28"/>
        </w:rPr>
        <w:t xml:space="preserve">; от 28.11.2008 </w:t>
      </w:r>
      <w:r>
        <w:rPr>
          <w:rFonts w:ascii="Times New Roman"/>
          <w:b w:val="false"/>
          <w:i w:val="false"/>
          <w:color w:val="00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7" w:id="26"/>
    <w:p>
      <w:pPr>
        <w:spacing w:after="0"/>
        <w:ind w:left="0"/>
        <w:jc w:val="both"/>
      </w:pPr>
      <w:r>
        <w:rPr>
          <w:rFonts w:ascii="Times New Roman"/>
          <w:b w:val="false"/>
          <w:i w:val="false"/>
          <w:color w:val="000000"/>
          <w:sz w:val="28"/>
        </w:rPr>
        <w:t xml:space="preserve">
       20. Если клиентом деньги в кассу не были внесены, приходные кассовые документы возвращаются кассиром бухгалтеру-контролеру. Записи в кассовом журнале аннулируются, приходный кассовый документ перечеркивается и подшивается в кассовые документы дня.  </w:t>
      </w:r>
    </w:p>
    <w:bookmarkEnd w:id="26"/>
    <w:bookmarkStart w:name="z229" w:id="27"/>
    <w:p>
      <w:pPr>
        <w:spacing w:after="0"/>
        <w:ind w:left="0"/>
        <w:jc w:val="both"/>
      </w:pPr>
      <w:r>
        <w:rPr>
          <w:rFonts w:ascii="Times New Roman"/>
          <w:b w:val="false"/>
          <w:i w:val="false"/>
          <w:color w:val="000000"/>
          <w:sz w:val="28"/>
        </w:rPr>
        <w:t>
      21. В конце рабочего дня на основании приходных кассовых документов кассир (бухгалтер-кассир) составляет отчетную справку о кассовых оборотах за день и остатках ценностей (</w:t>
      </w:r>
      <w:r>
        <w:rPr>
          <w:rFonts w:ascii="Times New Roman"/>
          <w:b w:val="false"/>
          <w:i w:val="false"/>
          <w:color w:val="000000"/>
          <w:sz w:val="28"/>
        </w:rPr>
        <w:t>Приложение 5</w:t>
      </w:r>
      <w:r>
        <w:rPr>
          <w:rFonts w:ascii="Times New Roman"/>
          <w:b w:val="false"/>
          <w:i w:val="false"/>
          <w:color w:val="000000"/>
          <w:sz w:val="28"/>
        </w:rPr>
        <w:t xml:space="preserve"> к Правилам) и сверяет сумму справки с суммой фактически принятых им денег.  </w:t>
      </w:r>
    </w:p>
    <w:bookmarkEnd w:id="27"/>
    <w:p>
      <w:pPr>
        <w:spacing w:after="0"/>
        <w:ind w:left="0"/>
        <w:jc w:val="both"/>
      </w:pPr>
      <w:r>
        <w:rPr>
          <w:rFonts w:ascii="Times New Roman"/>
          <w:b w:val="false"/>
          <w:i w:val="false"/>
          <w:color w:val="000000"/>
          <w:sz w:val="28"/>
        </w:rPr>
        <w:t xml:space="preserve">
      Справка подписывается кассиром, и указанные в ней кассовые обороты сверяются с записями в кассовом журнале. Сверка оформляется подписями: кассира в кассовом журнале, бухгалтера-контролера на справке. При оформлении отчетной справки бухгалтером-кассиром обороты сверяет и подписывает старший кассир.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230" w:id="28"/>
    <w:p>
      <w:pPr>
        <w:spacing w:after="0"/>
        <w:ind w:left="0"/>
        <w:jc w:val="both"/>
      </w:pPr>
      <w:r>
        <w:rPr>
          <w:rFonts w:ascii="Times New Roman"/>
          <w:b w:val="false"/>
          <w:i w:val="false"/>
          <w:color w:val="000000"/>
          <w:sz w:val="28"/>
        </w:rPr>
        <w:t>
      22. Принятые в течение рабочего дня деньги кассир (бухгалтер-кассир) формирует, упаковывает и сдает их вместе со справкой и приходными документами заведующему кассой (старшему кассиру) под расписку в книге учета принятых и выданных денег (ценностей) кассиром (</w:t>
      </w:r>
      <w:r>
        <w:rPr>
          <w:rFonts w:ascii="Times New Roman"/>
          <w:b w:val="false"/>
          <w:i w:val="false"/>
          <w:color w:val="000000"/>
          <w:sz w:val="28"/>
        </w:rPr>
        <w:t>Приложение N 6</w:t>
      </w:r>
      <w:r>
        <w:rPr>
          <w:rFonts w:ascii="Times New Roman"/>
          <w:b w:val="false"/>
          <w:i w:val="false"/>
          <w:color w:val="000000"/>
          <w:sz w:val="28"/>
        </w:rPr>
        <w:t xml:space="preserve"> к Правилам).  </w:t>
      </w:r>
    </w:p>
    <w:bookmarkEnd w:id="28"/>
    <w:bookmarkStart w:name="z232" w:id="29"/>
    <w:p>
      <w:pPr>
        <w:spacing w:after="0"/>
        <w:ind w:left="0"/>
        <w:jc w:val="both"/>
      </w:pPr>
      <w:r>
        <w:rPr>
          <w:rFonts w:ascii="Times New Roman"/>
          <w:b w:val="false"/>
          <w:i w:val="false"/>
          <w:color w:val="000000"/>
          <w:sz w:val="28"/>
        </w:rPr>
        <w:t>
      23. Поступившие в приходную кассу деньги могут передаваться заведующему кассой (старшему кассиру) в течение рабочего дня несколько раз под расписку в книге учета принятых и выданных денег (ценностей) кассиром (</w:t>
      </w:r>
      <w:r>
        <w:rPr>
          <w:rFonts w:ascii="Times New Roman"/>
          <w:b w:val="false"/>
          <w:i w:val="false"/>
          <w:color w:val="000000"/>
          <w:sz w:val="28"/>
        </w:rPr>
        <w:t>Приложение N 6</w:t>
      </w:r>
      <w:r>
        <w:rPr>
          <w:rFonts w:ascii="Times New Roman"/>
          <w:b w:val="false"/>
          <w:i w:val="false"/>
          <w:color w:val="000000"/>
          <w:sz w:val="28"/>
        </w:rPr>
        <w:t xml:space="preserve"> к Правилам). В этих случаях, до передачи денег, кассир должен сверить фактическое их наличие с общей суммой по принятым приходным документам.  </w:t>
      </w:r>
    </w:p>
    <w:bookmarkEnd w:id="29"/>
    <w:bookmarkStart w:name="z233" w:id="30"/>
    <w:p>
      <w:pPr>
        <w:spacing w:after="0"/>
        <w:ind w:left="0"/>
        <w:jc w:val="both"/>
      </w:pPr>
      <w:r>
        <w:rPr>
          <w:rFonts w:ascii="Times New Roman"/>
          <w:b w:val="false"/>
          <w:i w:val="false"/>
          <w:color w:val="000000"/>
          <w:sz w:val="28"/>
        </w:rPr>
        <w:t>
      24. В случае расхождения между фактическим наличием ценностей и данными отчетных документов кассир ставит об этом в известность заведующего кассой (старшего кассира). При подтверждении излишка или недостачи составляется акт (</w:t>
      </w:r>
      <w:r>
        <w:rPr>
          <w:rFonts w:ascii="Times New Roman"/>
          <w:b w:val="false"/>
          <w:i w:val="false"/>
          <w:color w:val="000000"/>
          <w:sz w:val="28"/>
        </w:rPr>
        <w:t>Приложение N 7</w:t>
      </w:r>
      <w:r>
        <w:rPr>
          <w:rFonts w:ascii="Times New Roman"/>
          <w:b w:val="false"/>
          <w:i w:val="false"/>
          <w:color w:val="000000"/>
          <w:sz w:val="28"/>
        </w:rPr>
        <w:t xml:space="preserve"> к Правилам), а кассовый работник представляет объяснительную записку начальнику кассового подразделения.  </w:t>
      </w:r>
    </w:p>
    <w:bookmarkEnd w:id="30"/>
    <w:bookmarkStart w:name="z237" w:id="31"/>
    <w:p>
      <w:pPr>
        <w:spacing w:after="0"/>
        <w:ind w:left="0"/>
        <w:jc w:val="both"/>
      </w:pPr>
      <w:r>
        <w:rPr>
          <w:rFonts w:ascii="Times New Roman"/>
          <w:b w:val="false"/>
          <w:i w:val="false"/>
          <w:color w:val="000000"/>
          <w:sz w:val="28"/>
        </w:rPr>
        <w:t xml:space="preserve">
      25. Заведующий кассой (старший кассир) сверяет сумму принятых денег со справкой и приходными документами и подписывает справку.  </w:t>
      </w:r>
    </w:p>
    <w:bookmarkEnd w:id="31"/>
    <w:bookmarkStart w:name="z252" w:id="32"/>
    <w:p>
      <w:pPr>
        <w:spacing w:after="0"/>
        <w:ind w:left="0"/>
        <w:jc w:val="both"/>
      </w:pPr>
      <w:r>
        <w:rPr>
          <w:rFonts w:ascii="Times New Roman"/>
          <w:b w:val="false"/>
          <w:i w:val="false"/>
          <w:color w:val="000000"/>
          <w:sz w:val="28"/>
        </w:rPr>
        <w:t xml:space="preserve">
      26. Все поступившие в течение рабочего дня наличные деньги должны быть оприходованы в операционную кассу и зачислены на соответствующие счета клиентов в тот же рабочий день.  </w:t>
      </w:r>
    </w:p>
    <w:bookmarkEnd w:id="32"/>
    <w:bookmarkStart w:name="z8" w:id="33"/>
    <w:p>
      <w:pPr>
        <w:spacing w:after="0"/>
        <w:ind w:left="0"/>
        <w:jc w:val="left"/>
      </w:pPr>
      <w:r>
        <w:rPr>
          <w:rFonts w:ascii="Times New Roman"/>
          <w:b/>
          <w:i w:val="false"/>
          <w:color w:val="000000"/>
        </w:rPr>
        <w:t xml:space="preserve">  Параграф 2. Ведение операций в расходных кассах</w:t>
      </w:r>
    </w:p>
    <w:bookmarkEnd w:id="33"/>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34"/>
    <w:p>
      <w:pPr>
        <w:spacing w:after="0"/>
        <w:ind w:left="0"/>
        <w:jc w:val="both"/>
      </w:pPr>
      <w:r>
        <w:rPr>
          <w:rFonts w:ascii="Times New Roman"/>
          <w:b w:val="false"/>
          <w:i w:val="false"/>
          <w:color w:val="000000"/>
          <w:sz w:val="28"/>
        </w:rPr>
        <w:t>
       27. Выдача наличных денег с текущих и корреспондентских счетов клиентов банка производится по:</w:t>
      </w:r>
    </w:p>
    <w:bookmarkEnd w:id="34"/>
    <w:p>
      <w:pPr>
        <w:spacing w:after="0"/>
        <w:ind w:left="0"/>
        <w:jc w:val="both"/>
      </w:pPr>
      <w:r>
        <w:rPr>
          <w:rFonts w:ascii="Times New Roman"/>
          <w:b w:val="false"/>
          <w:i w:val="false"/>
          <w:color w:val="000000"/>
          <w:sz w:val="28"/>
        </w:rPr>
        <w:t xml:space="preserve">
      1) чекам, выдаваемым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расходным кассовым ордерам.  </w:t>
      </w:r>
    </w:p>
    <w:p>
      <w:pPr>
        <w:spacing w:after="0"/>
        <w:ind w:left="0"/>
        <w:jc w:val="both"/>
      </w:pPr>
      <w:r>
        <w:rPr>
          <w:rFonts w:ascii="Times New Roman"/>
          <w:b w:val="false"/>
          <w:i w:val="false"/>
          <w:color w:val="000000"/>
          <w:sz w:val="28"/>
        </w:rPr>
        <w:t xml:space="preserve">
      Выдача других ценностей оформляется внебалансовыми ордерами. </w:t>
      </w:r>
    </w:p>
    <w:p>
      <w:pPr>
        <w:spacing w:after="0"/>
        <w:ind w:left="0"/>
        <w:jc w:val="both"/>
      </w:pPr>
      <w:r>
        <w:rPr>
          <w:rFonts w:ascii="Times New Roman"/>
          <w:b w:val="false"/>
          <w:i w:val="false"/>
          <w:color w:val="000000"/>
          <w:sz w:val="28"/>
        </w:rPr>
        <w:t xml:space="preserve">
      Банки самостоятельно устанавливают формы расходного кассового ордера и чека при условии сохранения всех обязательных реквизитов,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и дополнениями внеснными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253" w:id="35"/>
    <w:p>
      <w:pPr>
        <w:spacing w:after="0"/>
        <w:ind w:left="0"/>
        <w:jc w:val="both"/>
      </w:pPr>
      <w:r>
        <w:rPr>
          <w:rFonts w:ascii="Times New Roman"/>
          <w:b w:val="false"/>
          <w:i w:val="false"/>
          <w:color w:val="000000"/>
          <w:sz w:val="28"/>
        </w:rPr>
        <w:t>
      28. Для совершения расходных операций заведующий кассой выдает кассирам под отчет необходимую сумму наличных денег под расписку в книге учета принятых и выданных денег (ценностей) кассиром (</w:t>
      </w:r>
      <w:r>
        <w:rPr>
          <w:rFonts w:ascii="Times New Roman"/>
          <w:b w:val="false"/>
          <w:i w:val="false"/>
          <w:color w:val="000000"/>
          <w:sz w:val="28"/>
        </w:rPr>
        <w:t>Приложение N 6</w:t>
      </w:r>
      <w:r>
        <w:rPr>
          <w:rFonts w:ascii="Times New Roman"/>
          <w:b w:val="false"/>
          <w:i w:val="false"/>
          <w:color w:val="000000"/>
          <w:sz w:val="28"/>
        </w:rPr>
        <w:t xml:space="preserve"> к Правилам). Полные и неполные пачки принимаются кассиром по обозначениям на накладках с проверкой по корешкам, а пачки, состоящие из неполных корешков или отдельных листов, - полистным пересчетом. Монета принимается по надписям на ярлыках, пакетах (тюбиках).</w:t>
      </w:r>
    </w:p>
    <w:bookmarkEnd w:id="35"/>
    <w:p>
      <w:pPr>
        <w:spacing w:after="0"/>
        <w:ind w:left="0"/>
        <w:jc w:val="both"/>
      </w:pPr>
      <w:r>
        <w:rPr>
          <w:rFonts w:ascii="Times New Roman"/>
          <w:b w:val="false"/>
          <w:i w:val="false"/>
          <w:color w:val="000000"/>
          <w:sz w:val="28"/>
        </w:rPr>
        <w:t xml:space="preserve">
      Все полученные кассиром под отчет суммы и остаток подотчетных сумм, сдаваемых им обратно заведующему кассой, записываются в книгах учета принятых и выданных денег (ценностей) кассира и заведующего кассой. При этом заведующий кассой расписывается в книге учета принятых и выданных денег (ценностей) кассира, а кассир при получении - в книге заведующего кассой.  </w:t>
      </w:r>
    </w:p>
    <w:p>
      <w:pPr>
        <w:spacing w:after="0"/>
        <w:ind w:left="0"/>
        <w:jc w:val="both"/>
      </w:pPr>
      <w:r>
        <w:rPr>
          <w:rFonts w:ascii="Times New Roman"/>
          <w:b w:val="false"/>
          <w:i w:val="false"/>
          <w:color w:val="000000"/>
          <w:sz w:val="28"/>
        </w:rPr>
        <w:t>
      После выдачи кассирам под отчет необходимой суммы наличных денег, заведующий кассой обязан проверить наличие оставшейся в операционной кассе суммы наличных денег и убедиться, что ее остаток, с учетом выданных сумм, соответствует данным книги учета наличных денег операционной кассы и других ценностей в национальной валюте (</w:t>
      </w:r>
      <w:r>
        <w:rPr>
          <w:rFonts w:ascii="Times New Roman"/>
          <w:b w:val="false"/>
          <w:i w:val="false"/>
          <w:color w:val="000000"/>
          <w:sz w:val="28"/>
        </w:rPr>
        <w:t>Приложение N 10</w:t>
      </w:r>
      <w:r>
        <w:rPr>
          <w:rFonts w:ascii="Times New Roman"/>
          <w:b w:val="false"/>
          <w:i w:val="false"/>
          <w:color w:val="000000"/>
          <w:sz w:val="28"/>
        </w:rPr>
        <w:t xml:space="preserve"> к Правилам) по счету на начало дня.  </w:t>
      </w:r>
    </w:p>
    <w:bookmarkStart w:name="z254" w:id="36"/>
    <w:p>
      <w:pPr>
        <w:spacing w:after="0"/>
        <w:ind w:left="0"/>
        <w:jc w:val="both"/>
      </w:pPr>
      <w:r>
        <w:rPr>
          <w:rFonts w:ascii="Times New Roman"/>
          <w:b w:val="false"/>
          <w:i w:val="false"/>
          <w:color w:val="000000"/>
          <w:sz w:val="28"/>
        </w:rPr>
        <w:t xml:space="preserve">
      29. Кассовые документы на получение наличных денег клиент банка предъявляет операционному работнику, который после соответствующей проверки и оформления передает их бухгалтеру-контролеру, в случае его отсутствия - кассиру для записи суммы чека в кассовом журнале по расходу и выдает лицу, получающему наличные деньги, контрольную марку от денежного чека или второй экземпляр расходного кассового ордера для предъявления их в кассу.  </w:t>
      </w:r>
    </w:p>
    <w:bookmarkEnd w:id="36"/>
    <w:p>
      <w:pPr>
        <w:spacing w:after="0"/>
        <w:ind w:left="0"/>
        <w:jc w:val="both"/>
      </w:pPr>
      <w:r>
        <w:rPr>
          <w:rFonts w:ascii="Times New Roman"/>
          <w:b w:val="false"/>
          <w:i w:val="false"/>
          <w:color w:val="000000"/>
          <w:sz w:val="28"/>
        </w:rPr>
        <w:t xml:space="preserve">
      В течение операционного дня клиент имеет право получать наличные деньги по двум и более денежным чекам в пределах остатка на его банковском счете.  </w:t>
      </w:r>
    </w:p>
    <w:p>
      <w:pPr>
        <w:spacing w:after="0"/>
        <w:ind w:left="0"/>
        <w:jc w:val="both"/>
      </w:pPr>
      <w:r>
        <w:rPr>
          <w:rFonts w:ascii="Times New Roman"/>
          <w:b w:val="false"/>
          <w:i w:val="false"/>
          <w:color w:val="000000"/>
          <w:sz w:val="28"/>
        </w:rPr>
        <w:t xml:space="preserve">
      При недостаточности денег на соответствующем счете клиента расходный кассовый документ возвращается клиенту.  </w:t>
      </w:r>
    </w:p>
    <w:p>
      <w:pPr>
        <w:spacing w:after="0"/>
        <w:ind w:left="0"/>
        <w:jc w:val="both"/>
      </w:pPr>
      <w:r>
        <w:rPr>
          <w:rFonts w:ascii="Times New Roman"/>
          <w:b w:val="false"/>
          <w:i w:val="false"/>
          <w:color w:val="000000"/>
          <w:sz w:val="28"/>
        </w:rPr>
        <w:t xml:space="preserve">
      Передача операционным работником расходных кассовых документов кассиру через получателя наличных денег запрещается. </w:t>
      </w:r>
    </w:p>
    <w:p>
      <w:pPr>
        <w:spacing w:after="0"/>
        <w:ind w:left="0"/>
        <w:jc w:val="both"/>
      </w:pPr>
      <w:r>
        <w:rPr>
          <w:rFonts w:ascii="Times New Roman"/>
          <w:b w:val="false"/>
          <w:i w:val="false"/>
          <w:color w:val="000000"/>
          <w:sz w:val="28"/>
        </w:rPr>
        <w:t xml:space="preserve">
      Выдача наличной иностранной валюты со счетов резидентов, а также наличной иностранной и национальной валюты со счетов нерезидентов осуществляется с соблюдением норм валютного законодательства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дополнен абзацем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255" w:id="37"/>
    <w:p>
      <w:pPr>
        <w:spacing w:after="0"/>
        <w:ind w:left="0"/>
        <w:jc w:val="both"/>
      </w:pPr>
      <w:r>
        <w:rPr>
          <w:rFonts w:ascii="Times New Roman"/>
          <w:b w:val="false"/>
          <w:i w:val="false"/>
          <w:color w:val="000000"/>
          <w:sz w:val="28"/>
        </w:rPr>
        <w:t xml:space="preserve">
      30. Получив расходный документ, бухгалтер-контролер (кассир) обязан:  </w:t>
      </w:r>
    </w:p>
    <w:bookmarkEnd w:id="37"/>
    <w:p>
      <w:pPr>
        <w:spacing w:after="0"/>
        <w:ind w:left="0"/>
        <w:jc w:val="both"/>
      </w:pPr>
      <w:r>
        <w:rPr>
          <w:rFonts w:ascii="Times New Roman"/>
          <w:b w:val="false"/>
          <w:i w:val="false"/>
          <w:color w:val="000000"/>
          <w:sz w:val="28"/>
        </w:rPr>
        <w:t xml:space="preserve">
      1) проверить наличие подписей ответственных лиц банка, имеющих право разрешать выдачу наличных денег, и тождественность этих подписей имеющимся образцам подписей;  </w:t>
      </w:r>
    </w:p>
    <w:p>
      <w:pPr>
        <w:spacing w:after="0"/>
        <w:ind w:left="0"/>
        <w:jc w:val="both"/>
      </w:pPr>
      <w:r>
        <w:rPr>
          <w:rFonts w:ascii="Times New Roman"/>
          <w:b w:val="false"/>
          <w:i w:val="false"/>
          <w:color w:val="000000"/>
          <w:sz w:val="28"/>
        </w:rPr>
        <w:t xml:space="preserve">
      2) сличить сумму, проставленную на документе цифрами, с суммой, указанной прописью;  </w:t>
      </w:r>
    </w:p>
    <w:p>
      <w:pPr>
        <w:spacing w:after="0"/>
        <w:ind w:left="0"/>
        <w:jc w:val="both"/>
      </w:pPr>
      <w:r>
        <w:rPr>
          <w:rFonts w:ascii="Times New Roman"/>
          <w:b w:val="false"/>
          <w:i w:val="false"/>
          <w:color w:val="000000"/>
          <w:sz w:val="28"/>
        </w:rPr>
        <w:t xml:space="preserve">
      3) проверить соответствие подписей должностных лиц клиента на расходном документе с его карточкой образцов подписей. </w:t>
      </w:r>
    </w:p>
    <w:p>
      <w:pPr>
        <w:spacing w:after="0"/>
        <w:ind w:left="0"/>
        <w:jc w:val="both"/>
      </w:pPr>
      <w:r>
        <w:rPr>
          <w:rFonts w:ascii="Times New Roman"/>
          <w:b w:val="false"/>
          <w:i w:val="false"/>
          <w:color w:val="000000"/>
          <w:sz w:val="28"/>
        </w:rPr>
        <w:t xml:space="preserve">
      Выдача наличных денег осуществляется только при наличии документов, удостоверяющих личность получателя (удостоверения личности, паспорта и других документов, признанных таковыми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или военного билета (для военнослужащих срочной службы).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дополнен абзацем -  </w:t>
      </w:r>
      <w:r>
        <w:rPr>
          <w:rFonts w:ascii="Times New Roman"/>
          <w:b w:val="false"/>
          <w:i w:val="false"/>
          <w:color w:val="000000"/>
          <w:sz w:val="28"/>
        </w:rPr>
        <w:t>постановлением</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256" w:id="38"/>
    <w:p>
      <w:pPr>
        <w:spacing w:after="0"/>
        <w:ind w:left="0"/>
        <w:jc w:val="both"/>
      </w:pPr>
      <w:r>
        <w:rPr>
          <w:rFonts w:ascii="Times New Roman"/>
          <w:b w:val="false"/>
          <w:i w:val="false"/>
          <w:color w:val="000000"/>
          <w:sz w:val="28"/>
        </w:rPr>
        <w:t xml:space="preserve">
      31. После выполнения действий указанных в пункте 30 Правил бухгалтер-контролер (кассир) передает расходный кассовый документ кассиру, который обязан:  </w:t>
      </w:r>
    </w:p>
    <w:bookmarkEnd w:id="38"/>
    <w:p>
      <w:pPr>
        <w:spacing w:after="0"/>
        <w:ind w:left="0"/>
        <w:jc w:val="both"/>
      </w:pPr>
      <w:r>
        <w:rPr>
          <w:rFonts w:ascii="Times New Roman"/>
          <w:b w:val="false"/>
          <w:i w:val="false"/>
          <w:color w:val="000000"/>
          <w:sz w:val="28"/>
        </w:rPr>
        <w:t xml:space="preserve">
      1) вызвать получателя наличных денег по номеру чека или по номеру расходного кассового ордера и уточнить у него получаемую сумму;  </w:t>
      </w:r>
    </w:p>
    <w:p>
      <w:pPr>
        <w:spacing w:after="0"/>
        <w:ind w:left="0"/>
        <w:jc w:val="both"/>
      </w:pPr>
      <w:r>
        <w:rPr>
          <w:rFonts w:ascii="Times New Roman"/>
          <w:b w:val="false"/>
          <w:i w:val="false"/>
          <w:color w:val="000000"/>
          <w:sz w:val="28"/>
        </w:rPr>
        <w:t xml:space="preserve">
      2) проверить наличие на документе подписи клиента в получении наличных денег и данных его паспорта (удостоверения личности), а также на обороте денежного чека данных о предъявленном документе, удостоверяющем личность клиента, сверить подпись в получении денег на обороте чека с образцом в предъявленном документе;  </w:t>
      </w:r>
    </w:p>
    <w:p>
      <w:pPr>
        <w:spacing w:after="0"/>
        <w:ind w:left="0"/>
        <w:jc w:val="both"/>
      </w:pPr>
      <w:r>
        <w:rPr>
          <w:rFonts w:ascii="Times New Roman"/>
          <w:b w:val="false"/>
          <w:i w:val="false"/>
          <w:color w:val="000000"/>
          <w:sz w:val="28"/>
        </w:rPr>
        <w:t xml:space="preserve">
      3) подготовить сумму наличных денег, подлежащую выдаче;  </w:t>
      </w:r>
    </w:p>
    <w:p>
      <w:pPr>
        <w:spacing w:after="0"/>
        <w:ind w:left="0"/>
        <w:jc w:val="both"/>
      </w:pPr>
      <w:r>
        <w:rPr>
          <w:rFonts w:ascii="Times New Roman"/>
          <w:b w:val="false"/>
          <w:i w:val="false"/>
          <w:color w:val="000000"/>
          <w:sz w:val="28"/>
        </w:rPr>
        <w:t xml:space="preserve">
      4) сверить номер контрольной марки, предъявляемой в кассу, с номером на денежном чеке и приклеить на него контрольную марку; при выдаче по расходному кассовому ордеру сличить данные экземпляров (сумму, наличие подписей);  </w:t>
      </w:r>
    </w:p>
    <w:p>
      <w:pPr>
        <w:spacing w:after="0"/>
        <w:ind w:left="0"/>
        <w:jc w:val="both"/>
      </w:pPr>
      <w:r>
        <w:rPr>
          <w:rFonts w:ascii="Times New Roman"/>
          <w:b w:val="false"/>
          <w:i w:val="false"/>
          <w:color w:val="000000"/>
          <w:sz w:val="28"/>
        </w:rPr>
        <w:t xml:space="preserve">
      5) повторно пересчитать подготовленную к выдаче сумму денег в присутствии клиента, выдать ему деньги и подписать расходный документ.  </w:t>
      </w:r>
    </w:p>
    <w:bookmarkStart w:name="z257" w:id="39"/>
    <w:p>
      <w:pPr>
        <w:spacing w:after="0"/>
        <w:ind w:left="0"/>
        <w:jc w:val="both"/>
      </w:pPr>
      <w:r>
        <w:rPr>
          <w:rFonts w:ascii="Times New Roman"/>
          <w:b w:val="false"/>
          <w:i w:val="false"/>
          <w:color w:val="000000"/>
          <w:sz w:val="28"/>
        </w:rPr>
        <w:t xml:space="preserve">
      32. Выдачу наличных денег кассир производит полными и неполными пачками по обозначенным на накладках и бандеролях суммам без полистного пересчета при условии сохранения неповрежденной упаковки, а также отдельными корешками банкнот. При этом с пачек в присутствии клиента обязательно срезаются гарантийные швы с личными кодами кассиров (пломбы). Наличные деньги из неполных корешков, а также из пачек с поврежденной упаковкой выдаются кассиром полистным пересчетом. При вскрытии корешков с банкнотами для выдачи наличных денег отдельными листами кассир обязан их предварительно пересчитать.  </w:t>
      </w:r>
    </w:p>
    <w:bookmarkEnd w:id="39"/>
    <w:p>
      <w:pPr>
        <w:spacing w:after="0"/>
        <w:ind w:left="0"/>
        <w:jc w:val="both"/>
      </w:pPr>
      <w:r>
        <w:rPr>
          <w:rFonts w:ascii="Times New Roman"/>
          <w:b w:val="false"/>
          <w:i w:val="false"/>
          <w:color w:val="000000"/>
          <w:sz w:val="28"/>
        </w:rPr>
        <w:t xml:space="preserve">
      Кассир производит выдачу наличных денег клиентам только в упаковке банка, производящего выдачу. Выдача наличных денег может осуществляться кассиром в упаковке Национального Банка или другого банка, если порядок урегулирования претензий по выявленным недостачам, излишкам, неплатежным и фальшивым денежным знакам, определен в договоре, заключенном между банками. </w:t>
      </w:r>
    </w:p>
    <w:p>
      <w:pPr>
        <w:spacing w:after="0"/>
        <w:ind w:left="0"/>
        <w:jc w:val="both"/>
      </w:pPr>
      <w:r>
        <w:rPr>
          <w:rFonts w:ascii="Times New Roman"/>
          <w:b w:val="false"/>
          <w:i w:val="false"/>
          <w:color w:val="000000"/>
          <w:sz w:val="28"/>
        </w:rPr>
        <w:t xml:space="preserve">
      Монета, упакованная в мешки, выдается по надписям на ярлыках, а упакованная в пакеты (тюбики) по надписям на них.  </w:t>
      </w:r>
    </w:p>
    <w:p>
      <w:pPr>
        <w:spacing w:after="0"/>
        <w:ind w:left="0"/>
        <w:jc w:val="both"/>
      </w:pPr>
      <w:r>
        <w:rPr>
          <w:rFonts w:ascii="Times New Roman"/>
          <w:b w:val="false"/>
          <w:i w:val="false"/>
          <w:color w:val="000000"/>
          <w:sz w:val="28"/>
        </w:rPr>
        <w:t xml:space="preserve">
      В момент выдачи наличных денег кассирам запрещено производить обмен банкнот и монет одних достоинств на другие по требованию клиентов. После завершения выдачи наличных денег, по желанию клиента, кассир может произвести обмен банкнот и монет одних достоинств на другие.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258" w:id="40"/>
    <w:p>
      <w:pPr>
        <w:spacing w:after="0"/>
        <w:ind w:left="0"/>
        <w:jc w:val="both"/>
      </w:pPr>
      <w:r>
        <w:rPr>
          <w:rFonts w:ascii="Times New Roman"/>
          <w:b w:val="false"/>
          <w:i w:val="false"/>
          <w:color w:val="000000"/>
          <w:sz w:val="28"/>
        </w:rPr>
        <w:t>
      33. Клиент по своему желанию пересчитает в банке полученные наличные деньги, не отходя от кассы, или в специально отведенном месте для пересчета в присутствии контролера кассы. При выявлении в результате пересчета в присутствии контролера кассы недостачи (излишков) наличных денег составляется акт (</w:t>
      </w:r>
      <w:r>
        <w:rPr>
          <w:rFonts w:ascii="Times New Roman"/>
          <w:b w:val="false"/>
          <w:i w:val="false"/>
          <w:color w:val="000000"/>
          <w:sz w:val="28"/>
        </w:rPr>
        <w:t>приложение 7</w:t>
      </w:r>
      <w:r>
        <w:rPr>
          <w:rFonts w:ascii="Times New Roman"/>
          <w:b w:val="false"/>
          <w:i w:val="false"/>
          <w:color w:val="000000"/>
          <w:sz w:val="28"/>
        </w:rPr>
        <w:t xml:space="preserve"> к Правилам). Недостающая сумма возмещается клиенту банком в тот же день. Затраты, понесенные банком, возмещаются кассовым работником, допустившим недостачу.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41"/>
    <w:p>
      <w:pPr>
        <w:spacing w:after="0"/>
        <w:ind w:left="0"/>
        <w:jc w:val="both"/>
      </w:pPr>
      <w:r>
        <w:rPr>
          <w:rFonts w:ascii="Times New Roman"/>
          <w:b w:val="false"/>
          <w:i w:val="false"/>
          <w:color w:val="000000"/>
          <w:sz w:val="28"/>
        </w:rPr>
        <w:t xml:space="preserve">
       34. Заявления клиентов о недостаче, выявлении неплатежных, сомнительных банкнот или монет удовлетворению не подлежат, если деньги не были пересчитаны ими в банке, не отходя от кассы, или в специально отведенном месте для пересчета в присутствии контролера кассы. Для информации клиентов, возле расходных касс банка, на видном месте должно быть помещено соответствующее объявление.  </w:t>
      </w:r>
    </w:p>
    <w:bookmarkEnd w:id="41"/>
    <w:bookmarkStart w:name="z260" w:id="42"/>
    <w:p>
      <w:pPr>
        <w:spacing w:after="0"/>
        <w:ind w:left="0"/>
        <w:jc w:val="both"/>
      </w:pPr>
      <w:r>
        <w:rPr>
          <w:rFonts w:ascii="Times New Roman"/>
          <w:b w:val="false"/>
          <w:i w:val="false"/>
          <w:color w:val="000000"/>
          <w:sz w:val="28"/>
        </w:rPr>
        <w:t>
      35. В конце рабочего дня кассир сверяет сумму наличных денег, принятых под отчет, с суммой расходных документов и остатком наличных денег, после чего составляет отчетную справку о кассовых оборотах за день и остатках ценностей (</w:t>
      </w:r>
      <w:r>
        <w:rPr>
          <w:rFonts w:ascii="Times New Roman"/>
          <w:b w:val="false"/>
          <w:i w:val="false"/>
          <w:color w:val="000000"/>
          <w:sz w:val="28"/>
        </w:rPr>
        <w:t>Приложение N 5</w:t>
      </w:r>
      <w:r>
        <w:rPr>
          <w:rFonts w:ascii="Times New Roman"/>
          <w:b w:val="false"/>
          <w:i w:val="false"/>
          <w:color w:val="000000"/>
          <w:sz w:val="28"/>
        </w:rPr>
        <w:t xml:space="preserve"> к Правилам), подписывает ее и приведенные в ней кассовые обороты сверяет с записями в кассовом журнале бухгалтера-контролера. При этом сверка оформляется подписями кассира в кассовом журнале и бухгалтера-контролера на справке кассира.  </w:t>
      </w:r>
    </w:p>
    <w:bookmarkEnd w:id="42"/>
    <w:p>
      <w:pPr>
        <w:spacing w:after="0"/>
        <w:ind w:left="0"/>
        <w:jc w:val="both"/>
      </w:pPr>
      <w:r>
        <w:rPr>
          <w:rFonts w:ascii="Times New Roman"/>
          <w:b w:val="false"/>
          <w:i w:val="false"/>
          <w:color w:val="000000"/>
          <w:sz w:val="28"/>
        </w:rPr>
        <w:t>
      В случае расхождения между фактическим наличием наличных денег и данными отчетных документов кассир ставит об этом в известность заведующего кассой. При подтверждении излишка или недостачи составляется акт (</w:t>
      </w:r>
      <w:r>
        <w:rPr>
          <w:rFonts w:ascii="Times New Roman"/>
          <w:b w:val="false"/>
          <w:i w:val="false"/>
          <w:color w:val="000000"/>
          <w:sz w:val="28"/>
        </w:rPr>
        <w:t>Приложение N 7</w:t>
      </w:r>
      <w:r>
        <w:rPr>
          <w:rFonts w:ascii="Times New Roman"/>
          <w:b w:val="false"/>
          <w:i w:val="false"/>
          <w:color w:val="000000"/>
          <w:sz w:val="28"/>
        </w:rPr>
        <w:t xml:space="preserve"> к Правилам), после которого кассир должен представить объяснительную записку начальнику кассового подразделения. Образовавшаяся недостача наличных денег должна быть погашена кассиром в этот же день. При невозможности покрытия суммы недостачи наличных денег, сроки и порядок погашения недостачи регламентируются внутренними актами банка.  </w:t>
      </w:r>
    </w:p>
    <w:p>
      <w:pPr>
        <w:spacing w:after="0"/>
        <w:ind w:left="0"/>
        <w:jc w:val="both"/>
      </w:pPr>
      <w:r>
        <w:rPr>
          <w:rFonts w:ascii="Times New Roman"/>
          <w:b w:val="false"/>
          <w:i w:val="false"/>
          <w:color w:val="000000"/>
          <w:sz w:val="28"/>
        </w:rPr>
        <w:t>
      В банках, где расходные операции выполняются заведующим кассой, отчетная справка о кассовых оборотах за день и остатках ценностей не составляется, а все обороты по расходу включаются в сводную справку о кассовых оборотах за день (</w:t>
      </w:r>
      <w:r>
        <w:rPr>
          <w:rFonts w:ascii="Times New Roman"/>
          <w:b w:val="false"/>
          <w:i w:val="false"/>
          <w:color w:val="000000"/>
          <w:sz w:val="28"/>
        </w:rPr>
        <w:t>Приложение N 11</w:t>
      </w:r>
      <w:r>
        <w:rPr>
          <w:rFonts w:ascii="Times New Roman"/>
          <w:b w:val="false"/>
          <w:i w:val="false"/>
          <w:color w:val="000000"/>
          <w:sz w:val="28"/>
        </w:rPr>
        <w:t xml:space="preserve"> к Правилам).  </w:t>
      </w:r>
    </w:p>
    <w:p>
      <w:pPr>
        <w:spacing w:after="0"/>
        <w:ind w:left="0"/>
        <w:jc w:val="both"/>
      </w:pPr>
      <w:r>
        <w:rPr>
          <w:rFonts w:ascii="Times New Roman"/>
          <w:b w:val="false"/>
          <w:i w:val="false"/>
          <w:color w:val="000000"/>
          <w:sz w:val="28"/>
        </w:rPr>
        <w:t>
      При выполнении приходных и расходных операций одним кассиром составляется отчетная справка о кассовых оборотах за день и остатках ценностей (</w:t>
      </w:r>
      <w:r>
        <w:rPr>
          <w:rFonts w:ascii="Times New Roman"/>
          <w:b w:val="false"/>
          <w:i w:val="false"/>
          <w:color w:val="000000"/>
          <w:sz w:val="28"/>
        </w:rPr>
        <w:t>Приложение N 5</w:t>
      </w:r>
      <w:r>
        <w:rPr>
          <w:rFonts w:ascii="Times New Roman"/>
          <w:b w:val="false"/>
          <w:i w:val="false"/>
          <w:color w:val="000000"/>
          <w:sz w:val="28"/>
        </w:rPr>
        <w:t xml:space="preserve"> к Правилам).  </w:t>
      </w:r>
    </w:p>
    <w:bookmarkStart w:name="z261" w:id="43"/>
    <w:p>
      <w:pPr>
        <w:spacing w:after="0"/>
        <w:ind w:left="0"/>
        <w:jc w:val="both"/>
      </w:pPr>
      <w:r>
        <w:rPr>
          <w:rFonts w:ascii="Times New Roman"/>
          <w:b w:val="false"/>
          <w:i w:val="false"/>
          <w:color w:val="000000"/>
          <w:sz w:val="28"/>
        </w:rPr>
        <w:t>
      36. Остаток наличных денег и расходные кассовые документы за день вместе с отчетной справкой кассир сдает под расписку в книге учета принятых и выданных денег (ценностей) кассиром (</w:t>
      </w:r>
      <w:r>
        <w:rPr>
          <w:rFonts w:ascii="Times New Roman"/>
          <w:b w:val="false"/>
          <w:i w:val="false"/>
          <w:color w:val="000000"/>
          <w:sz w:val="28"/>
        </w:rPr>
        <w:t>приложение 6</w:t>
      </w:r>
      <w:r>
        <w:rPr>
          <w:rFonts w:ascii="Times New Roman"/>
          <w:b w:val="false"/>
          <w:i w:val="false"/>
          <w:color w:val="000000"/>
          <w:sz w:val="28"/>
        </w:rPr>
        <w:t xml:space="preserve"> к Правилам) заведующему кассой, который, проверив отчетную справку, подписывает ее и направляет для сшива в документы дня.</w:t>
      </w:r>
    </w:p>
    <w:bookmarkEnd w:id="43"/>
    <w:p>
      <w:pPr>
        <w:spacing w:after="0"/>
        <w:ind w:left="0"/>
        <w:jc w:val="both"/>
      </w:pPr>
      <w:r>
        <w:rPr>
          <w:rFonts w:ascii="Times New Roman"/>
          <w:b w:val="false"/>
          <w:i w:val="false"/>
          <w:color w:val="000000"/>
          <w:sz w:val="28"/>
        </w:rPr>
        <w:t>
      Оставшиеся у кассиров в конце рабочего дня отдельные корешки банкнот, сформированные другими кассирами, должны быть до передачи заведующему кассой полистно пересчитаны и упакованы.</w:t>
      </w:r>
    </w:p>
    <w:p>
      <w:pPr>
        <w:spacing w:after="0"/>
        <w:ind w:left="0"/>
        <w:jc w:val="both"/>
      </w:pPr>
      <w:r>
        <w:rPr>
          <w:rFonts w:ascii="Times New Roman"/>
          <w:b w:val="false"/>
          <w:i w:val="false"/>
          <w:color w:val="000000"/>
          <w:sz w:val="28"/>
        </w:rPr>
        <w:t>
      Во время выдачи заработной платы или других выплат по содержанию аппарата банка, по окончании рабочего дня платежную ведомость на выдачу заработной платы и остаток аванса, полученные для выплаты заработной платы работникам банка, кассир вкладывает в мешок, горловина которого прошивается вместе с ярлыком и плотно завязывается шпагатом без узлов и надрывов. На ярлыке указываются дата упаковки, сумма вложения и проставляется код кассира или его именной штамп и подпись. Концы шпагата завязываются глухим узлом и пломбируются кассиром. Указанный мешок сдается заведующему кассой под расписку в книге учета принятых и выданных денег (ценностей) кассиром (</w:t>
      </w:r>
      <w:r>
        <w:rPr>
          <w:rFonts w:ascii="Times New Roman"/>
          <w:b w:val="false"/>
          <w:i w:val="false"/>
          <w:color w:val="000000"/>
          <w:sz w:val="28"/>
        </w:rPr>
        <w:t>Приложение N 6</w:t>
      </w:r>
      <w:r>
        <w:rPr>
          <w:rFonts w:ascii="Times New Roman"/>
          <w:b w:val="false"/>
          <w:i w:val="false"/>
          <w:color w:val="000000"/>
          <w:sz w:val="28"/>
        </w:rPr>
        <w:t xml:space="preserve"> к Правилам) на хранение до утра следующего рабочего дня с оформлением приходного внебалансового ордера.  </w:t>
      </w:r>
    </w:p>
    <w:p>
      <w:pPr>
        <w:spacing w:after="0"/>
        <w:ind w:left="0"/>
        <w:jc w:val="both"/>
      </w:pPr>
      <w:r>
        <w:rPr>
          <w:rFonts w:ascii="Times New Roman"/>
          <w:b w:val="false"/>
          <w:i w:val="false"/>
          <w:color w:val="000000"/>
          <w:sz w:val="28"/>
        </w:rPr>
        <w:t xml:space="preserve">
      Прием заведующим кассой указанного мешка производится с проверкой его целостности и правильности упаковки.  </w:t>
      </w:r>
    </w:p>
    <w:p>
      <w:pPr>
        <w:spacing w:after="0"/>
        <w:ind w:left="0"/>
        <w:jc w:val="both"/>
      </w:pPr>
      <w:r>
        <w:rPr>
          <w:rFonts w:ascii="Times New Roman"/>
          <w:b w:val="false"/>
          <w:i w:val="false"/>
          <w:color w:val="000000"/>
          <w:sz w:val="28"/>
        </w:rPr>
        <w:t>
      На третий рабочий день после совершения расходных операций, кассир в платежной ведомости против фамилии лиц, которым не произведены выплаты наличных денег, ставит штамп или делает отметку от руки "Депонировано", затем в конце ведомости делает надпись о фактически выплаченных и подлежащих депонированию суммах, сверяет их с общим итогом по платежной ведомости и скрепляет надпись своей подписью. После этого кассир сдает в приходную кассу остаток депонированных сумм по приходному кассовому ордеру.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44"/>
    <w:p>
      <w:pPr>
        <w:spacing w:after="0"/>
        <w:ind w:left="0"/>
        <w:jc w:val="left"/>
      </w:pPr>
      <w:r>
        <w:rPr>
          <w:rFonts w:ascii="Times New Roman"/>
          <w:b/>
          <w:i w:val="false"/>
          <w:color w:val="000000"/>
        </w:rPr>
        <w:t xml:space="preserve">  Параграф 3. Особенности выдачи банками своим клиентам наличных</w:t>
      </w:r>
      <w:r>
        <w:br/>
      </w:r>
      <w:r>
        <w:rPr>
          <w:rFonts w:ascii="Times New Roman"/>
          <w:b/>
          <w:i w:val="false"/>
          <w:color w:val="000000"/>
        </w:rPr>
        <w:t>денег в упаковке филиала Национального Банка</w:t>
      </w:r>
    </w:p>
    <w:bookmarkEnd w:id="44"/>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Правила дополнены главой 4-1 - </w:t>
      </w:r>
      <w:r>
        <w:rPr>
          <w:rFonts w:ascii="Times New Roman"/>
          <w:b w:val="false"/>
          <w:i w:val="false"/>
          <w:color w:val="ff0000"/>
          <w:sz w:val="28"/>
        </w:rPr>
        <w:t>постановлением</w:t>
      </w:r>
      <w:r>
        <w:rPr>
          <w:rFonts w:ascii="Times New Roman"/>
          <w:b w:val="false"/>
          <w:i w:val="false"/>
          <w:color w:val="ff0000"/>
          <w:sz w:val="28"/>
        </w:rPr>
        <w:t xml:space="preserve"> Правления Национального Банка Республики Казахстан от 12 декабря 2005 года N 156.  </w:t>
      </w:r>
    </w:p>
    <w:bookmarkStart w:name="z262" w:id="45"/>
    <w:p>
      <w:pPr>
        <w:spacing w:after="0"/>
        <w:ind w:left="0"/>
        <w:jc w:val="both"/>
      </w:pPr>
      <w:r>
        <w:rPr>
          <w:rFonts w:ascii="Times New Roman"/>
          <w:b w:val="false"/>
          <w:i w:val="false"/>
          <w:color w:val="000000"/>
          <w:sz w:val="28"/>
        </w:rPr>
        <w:t xml:space="preserve">
      36-1. Для выдачи своим клиентам наличных денег, полученных в кассе филиала Национального Банка, банк издает приказ о назначении из числа кассовых работников контролера(-ов) кассы (в исключительных случаях, из числа экономистов, предварительно сдавших зачет на знание Правил) для осуществления зрительного контроля за выдачей наличных денег кассиром и осуществления зрительного контроля за пересчетом наличных денег клиентами в специально оборудованном для этого помещении банка. </w:t>
      </w:r>
    </w:p>
    <w:bookmarkEnd w:id="45"/>
    <w:bookmarkStart w:name="z263" w:id="46"/>
    <w:p>
      <w:pPr>
        <w:spacing w:after="0"/>
        <w:ind w:left="0"/>
        <w:jc w:val="both"/>
      </w:pPr>
      <w:r>
        <w:rPr>
          <w:rFonts w:ascii="Times New Roman"/>
          <w:b w:val="false"/>
          <w:i w:val="false"/>
          <w:color w:val="000000"/>
          <w:sz w:val="28"/>
        </w:rPr>
        <w:t xml:space="preserve">
      36-2. Кассир, получив от заведующего кассы в порядке, установленном Правилами, наличные деньги в упаковке филиала Национального Банка для выдачи клиентам банка, выдает полученные наличные деньги клиентам полными и неполными пачками с банкнотами или мешками с монетами. </w:t>
      </w:r>
    </w:p>
    <w:bookmarkEnd w:id="46"/>
    <w:p>
      <w:pPr>
        <w:spacing w:after="0"/>
        <w:ind w:left="0"/>
        <w:jc w:val="both"/>
      </w:pPr>
      <w:r>
        <w:rPr>
          <w:rFonts w:ascii="Times New Roman"/>
          <w:b w:val="false"/>
          <w:i w:val="false"/>
          <w:color w:val="000000"/>
          <w:sz w:val="28"/>
        </w:rPr>
        <w:t xml:space="preserve">
      При выдаче банком своим клиентам наличных денег в присутствии клиента банка с пачек обязательно снимаются пломбы или срезается гарантийное клише с наименованием филиала Национального Банка или его банковским идентификационным кодом. </w:t>
      </w:r>
    </w:p>
    <w:p>
      <w:pPr>
        <w:spacing w:after="0"/>
        <w:ind w:left="0"/>
        <w:jc w:val="both"/>
      </w:pPr>
      <w:r>
        <w:rPr>
          <w:rFonts w:ascii="Times New Roman"/>
          <w:b w:val="false"/>
          <w:i w:val="false"/>
          <w:color w:val="000000"/>
          <w:sz w:val="28"/>
        </w:rPr>
        <w:t xml:space="preserve">
      При выдаче банком своим клиентам монет с мешков срезается пломба. </w:t>
      </w:r>
    </w:p>
    <w:bookmarkStart w:name="z264" w:id="47"/>
    <w:p>
      <w:pPr>
        <w:spacing w:after="0"/>
        <w:ind w:left="0"/>
        <w:jc w:val="both"/>
      </w:pPr>
      <w:r>
        <w:rPr>
          <w:rFonts w:ascii="Times New Roman"/>
          <w:b w:val="false"/>
          <w:i w:val="false"/>
          <w:color w:val="000000"/>
          <w:sz w:val="28"/>
        </w:rPr>
        <w:t xml:space="preserve">
      36-3. Не допускается обмен кассиром наличных денег одних номиналов на другие в момент выдачи наличных денег по требованию клиентов. </w:t>
      </w:r>
    </w:p>
    <w:bookmarkEnd w:id="47"/>
    <w:bookmarkStart w:name="z265" w:id="48"/>
    <w:p>
      <w:pPr>
        <w:spacing w:after="0"/>
        <w:ind w:left="0"/>
        <w:jc w:val="both"/>
      </w:pPr>
      <w:r>
        <w:rPr>
          <w:rFonts w:ascii="Times New Roman"/>
          <w:b w:val="false"/>
          <w:i w:val="false"/>
          <w:color w:val="000000"/>
          <w:sz w:val="28"/>
        </w:rPr>
        <w:t xml:space="preserve">
      36-4. При выдаче банком наличных денег клиентам отдельными корешками, листами или кружками вся пачка с банкнотами или мешок с монетами пересчитывается кассиром под наблюдением заведующего кассой или специально назначенного для этих целей контролера кассы. </w:t>
      </w:r>
    </w:p>
    <w:bookmarkEnd w:id="48"/>
    <w:bookmarkStart w:name="z266" w:id="49"/>
    <w:p>
      <w:pPr>
        <w:spacing w:after="0"/>
        <w:ind w:left="0"/>
        <w:jc w:val="both"/>
      </w:pPr>
      <w:r>
        <w:rPr>
          <w:rFonts w:ascii="Times New Roman"/>
          <w:b w:val="false"/>
          <w:i w:val="false"/>
          <w:color w:val="000000"/>
          <w:sz w:val="28"/>
        </w:rPr>
        <w:t xml:space="preserve">
      36-5. Клиент банка, не отходя от кассы, проверяет в присутствии кассира, выдававшего наличные деньги, банкноты по пачкам и корешкам, монеты - по мешкам, отдельные листы банкнот или кружки монет - полистным или поштучным пересчетом. </w:t>
      </w:r>
    </w:p>
    <w:bookmarkEnd w:id="49"/>
    <w:bookmarkStart w:name="z267" w:id="50"/>
    <w:p>
      <w:pPr>
        <w:spacing w:after="0"/>
        <w:ind w:left="0"/>
        <w:jc w:val="both"/>
      </w:pPr>
      <w:r>
        <w:rPr>
          <w:rFonts w:ascii="Times New Roman"/>
          <w:b w:val="false"/>
          <w:i w:val="false"/>
          <w:color w:val="000000"/>
          <w:sz w:val="28"/>
        </w:rPr>
        <w:t xml:space="preserve">
      36-6. Если клиент банка изъявил желание пересчитать в помещении банка банкноты полистно и монеты по кружкам, кассир не снимает пломбы или клише с выдаваемых пачек с банкнотами и пломбы с мешков с монетами. </w:t>
      </w:r>
    </w:p>
    <w:bookmarkEnd w:id="50"/>
    <w:bookmarkStart w:name="z268" w:id="51"/>
    <w:p>
      <w:pPr>
        <w:spacing w:after="0"/>
        <w:ind w:left="0"/>
        <w:jc w:val="both"/>
      </w:pPr>
      <w:r>
        <w:rPr>
          <w:rFonts w:ascii="Times New Roman"/>
          <w:b w:val="false"/>
          <w:i w:val="false"/>
          <w:color w:val="000000"/>
          <w:sz w:val="28"/>
        </w:rPr>
        <w:t xml:space="preserve">
      36-7. В случаях, предусмотренных пунктом 36-6 Правил выдача кассиром наличных денег клиенту (с момента получения клиентом наличных денег от кассира и до их полистного пересчета в отведенном для этого помещении банка) производится под наблюдением контролера кассы банка. </w:t>
      </w:r>
    </w:p>
    <w:bookmarkEnd w:id="51"/>
    <w:p>
      <w:pPr>
        <w:spacing w:after="0"/>
        <w:ind w:left="0"/>
        <w:jc w:val="both"/>
      </w:pPr>
      <w:r>
        <w:rPr>
          <w:rFonts w:ascii="Times New Roman"/>
          <w:b w:val="false"/>
          <w:i w:val="false"/>
          <w:color w:val="000000"/>
          <w:sz w:val="28"/>
        </w:rPr>
        <w:t xml:space="preserve">
      Клиент, пройдя в отведенное для пересчета помещение, срезает пломбы, клише и осуществляет пересчет под наблюдением контролера кассы банка. При осуществлении зрительного контроля за пересчетом наличных денег контролер кассы одновременно следит за тем, чтобы на столе находились только полученные наличные деньги. </w:t>
      </w:r>
    </w:p>
    <w:p>
      <w:pPr>
        <w:spacing w:after="0"/>
        <w:ind w:left="0"/>
        <w:jc w:val="both"/>
      </w:pPr>
      <w:r>
        <w:rPr>
          <w:rFonts w:ascii="Times New Roman"/>
          <w:b w:val="false"/>
          <w:i w:val="false"/>
          <w:color w:val="000000"/>
          <w:sz w:val="28"/>
        </w:rPr>
        <w:t xml:space="preserve">
      Верхняя и нижняя накладки, полиэтиленовый пакет со срезанным клише, обвязка с пломбой и бандероли проверяемой пачки с банкнотами, а также ярлык и обвязка с пломбой от мешка с монетами сохраняются до окончания пересчета всей пачки с банкнотами или мешка с монетами. </w:t>
      </w:r>
    </w:p>
    <w:p>
      <w:pPr>
        <w:spacing w:after="0"/>
        <w:ind w:left="0"/>
        <w:jc w:val="both"/>
      </w:pPr>
      <w:r>
        <w:rPr>
          <w:rFonts w:ascii="Times New Roman"/>
          <w:b w:val="false"/>
          <w:i w:val="false"/>
          <w:color w:val="000000"/>
          <w:sz w:val="28"/>
        </w:rPr>
        <w:t>
      36-8. При установлении в выдаваемых пачках с банкнотами или мешках с монетами недостачи или излишков составляется акт (</w:t>
      </w:r>
      <w:r>
        <w:rPr>
          <w:rFonts w:ascii="Times New Roman"/>
          <w:b w:val="false"/>
          <w:i w:val="false"/>
          <w:color w:val="000000"/>
          <w:sz w:val="28"/>
        </w:rPr>
        <w:t>Приложение 7</w:t>
      </w:r>
      <w:r>
        <w:rPr>
          <w:rFonts w:ascii="Times New Roman"/>
          <w:b w:val="false"/>
          <w:i w:val="false"/>
          <w:color w:val="000000"/>
          <w:sz w:val="28"/>
        </w:rPr>
        <w:t xml:space="preserve"> к Правилам) в пяти экземплярах, который подписывается кассиром, контролером кассы и клиентом банка. Три экземпляра направляются в филиал Национального Банка, а два - остаются в банке. </w:t>
      </w:r>
    </w:p>
    <w:p>
      <w:pPr>
        <w:spacing w:after="0"/>
        <w:ind w:left="0"/>
        <w:jc w:val="both"/>
      </w:pPr>
      <w:r>
        <w:rPr>
          <w:rFonts w:ascii="Times New Roman"/>
          <w:b w:val="false"/>
          <w:i w:val="false"/>
          <w:color w:val="000000"/>
          <w:sz w:val="28"/>
        </w:rPr>
        <w:t xml:space="preserve">
      При недостаче или излишках наличных денег в размере 1000 (одна тысяча) тенге и выше в банке создается комиссия с оформлением соответствующего приказа за подписью руководителя банка для пересчета остатков наличных денег, имеющихся в кассе банка, из которой были выданы клиенту наличные деньги и из операционной кассы банка, и незамедлительно информируется филиал Национального Банка. </w:t>
      </w:r>
    </w:p>
    <w:p>
      <w:pPr>
        <w:spacing w:after="0"/>
        <w:ind w:left="0"/>
        <w:jc w:val="both"/>
      </w:pPr>
      <w:r>
        <w:rPr>
          <w:rFonts w:ascii="Times New Roman"/>
          <w:b w:val="false"/>
          <w:i w:val="false"/>
          <w:color w:val="000000"/>
          <w:sz w:val="28"/>
        </w:rPr>
        <w:t xml:space="preserve">
      По требованию филиала Национального Банка пересчет наличных денег в кассе банка приостанавливается до прибытия представителя филиала Национального Банка. </w:t>
      </w:r>
    </w:p>
    <w:bookmarkStart w:name="z269" w:id="52"/>
    <w:p>
      <w:pPr>
        <w:spacing w:after="0"/>
        <w:ind w:left="0"/>
        <w:jc w:val="both"/>
      </w:pPr>
      <w:r>
        <w:rPr>
          <w:rFonts w:ascii="Times New Roman"/>
          <w:b w:val="false"/>
          <w:i w:val="false"/>
          <w:color w:val="000000"/>
          <w:sz w:val="28"/>
        </w:rPr>
        <w:t xml:space="preserve">
      36-9. Выявленная при пересчете недостача наличных денег возмещается Национальным Банком в порядке, предусмотренном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Национального Банка, а излишек наличных денег приходуется в кассу банка и в безналичном порядке перечисляется на счет филиала Национального Банка. </w:t>
      </w:r>
    </w:p>
    <w:bookmarkEnd w:id="52"/>
    <w:bookmarkStart w:name="z270" w:id="53"/>
    <w:p>
      <w:pPr>
        <w:spacing w:after="0"/>
        <w:ind w:left="0"/>
        <w:jc w:val="both"/>
      </w:pPr>
      <w:r>
        <w:rPr>
          <w:rFonts w:ascii="Times New Roman"/>
          <w:b w:val="false"/>
          <w:i w:val="false"/>
          <w:color w:val="000000"/>
          <w:sz w:val="28"/>
        </w:rPr>
        <w:t>
      36-10. В случае несоблюдения банком требований настоящего параграфа, заявление банка о недостаче банкнот или монет удовлетворению Национальным Банком не подлежит.</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36-10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54"/>
    <w:p>
      <w:pPr>
        <w:spacing w:after="0"/>
        <w:ind w:left="0"/>
        <w:jc w:val="left"/>
      </w:pPr>
      <w:r>
        <w:rPr>
          <w:rFonts w:ascii="Times New Roman"/>
          <w:b/>
          <w:i w:val="false"/>
          <w:color w:val="000000"/>
        </w:rPr>
        <w:t xml:space="preserve">  Параграф 4. Предварительная подготовка наличных денег</w:t>
      </w:r>
    </w:p>
    <w:bookmarkEnd w:id="54"/>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5"/>
    <w:p>
      <w:pPr>
        <w:spacing w:after="0"/>
        <w:ind w:left="0"/>
        <w:jc w:val="both"/>
      </w:pPr>
      <w:r>
        <w:rPr>
          <w:rFonts w:ascii="Times New Roman"/>
          <w:b w:val="false"/>
          <w:i w:val="false"/>
          <w:color w:val="000000"/>
          <w:sz w:val="28"/>
        </w:rPr>
        <w:t xml:space="preserve">
       37. Предварительная подготовка наличных денег производится на основании распоряжения и расходных кассовых документов заведующим кассой или специально выделенным кассиром.  </w:t>
      </w:r>
    </w:p>
    <w:bookmarkEnd w:id="55"/>
    <w:p>
      <w:pPr>
        <w:spacing w:after="0"/>
        <w:ind w:left="0"/>
        <w:jc w:val="both"/>
      </w:pPr>
      <w:r>
        <w:rPr>
          <w:rFonts w:ascii="Times New Roman"/>
          <w:b w:val="false"/>
          <w:i w:val="false"/>
          <w:color w:val="000000"/>
          <w:sz w:val="28"/>
        </w:rPr>
        <w:t xml:space="preserve">
      Распоряжение формируется на основании заявок клиентов и подразделений банка. В распоряжении указывается один из способов выдачи наличных денег по:  </w:t>
      </w:r>
    </w:p>
    <w:p>
      <w:pPr>
        <w:spacing w:after="0"/>
        <w:ind w:left="0"/>
        <w:jc w:val="both"/>
      </w:pPr>
      <w:r>
        <w:rPr>
          <w:rFonts w:ascii="Times New Roman"/>
          <w:b w:val="false"/>
          <w:i w:val="false"/>
          <w:color w:val="000000"/>
          <w:sz w:val="28"/>
        </w:rPr>
        <w:t xml:space="preserve">
      1) чеку клиента через инкассаторов;  </w:t>
      </w:r>
    </w:p>
    <w:p>
      <w:pPr>
        <w:spacing w:after="0"/>
        <w:ind w:left="0"/>
        <w:jc w:val="both"/>
      </w:pPr>
      <w:r>
        <w:rPr>
          <w:rFonts w:ascii="Times New Roman"/>
          <w:b w:val="false"/>
          <w:i w:val="false"/>
          <w:color w:val="000000"/>
          <w:sz w:val="28"/>
        </w:rPr>
        <w:t xml:space="preserve">
      2) расходному ордеру банка или другого банка; </w:t>
      </w:r>
    </w:p>
    <w:p>
      <w:pPr>
        <w:spacing w:after="0"/>
        <w:ind w:left="0"/>
        <w:jc w:val="both"/>
      </w:pPr>
      <w:r>
        <w:rPr>
          <w:rFonts w:ascii="Times New Roman"/>
          <w:b w:val="false"/>
          <w:i w:val="false"/>
          <w:color w:val="000000"/>
          <w:sz w:val="28"/>
        </w:rPr>
        <w:t xml:space="preserve">
      3) расходным документам через расходную кассу.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w:t>
      </w:r>
      <w:r>
        <w:br/>
      </w:r>
      <w:r>
        <w:rPr>
          <w:rFonts w:ascii="Times New Roman"/>
          <w:b w:val="false"/>
          <w:i w:val="false"/>
          <w:color w:val="000000"/>
          <w:sz w:val="28"/>
        </w:rPr>
        <w:t>
</w:t>
      </w:r>
    </w:p>
    <w:bookmarkStart w:name="z271" w:id="56"/>
    <w:p>
      <w:pPr>
        <w:spacing w:after="0"/>
        <w:ind w:left="0"/>
        <w:jc w:val="both"/>
      </w:pPr>
      <w:r>
        <w:rPr>
          <w:rFonts w:ascii="Times New Roman"/>
          <w:b w:val="false"/>
          <w:i w:val="false"/>
          <w:color w:val="000000"/>
          <w:sz w:val="28"/>
        </w:rPr>
        <w:t>
       38. Кассир, на которого возложена предварительная подготовка наличных денег для выдачи клиентам, получает от заведующего кассой под расписку в книге учета принятых и выданных денег (ценностей) необходимую сумму денег для осуществления расходных операций. Полученную сумму кассир записывает в свою книгу учета принятых и выданных денег (ценностей) (</w:t>
      </w:r>
      <w:r>
        <w:rPr>
          <w:rFonts w:ascii="Times New Roman"/>
          <w:b w:val="false"/>
          <w:i w:val="false"/>
          <w:color w:val="000000"/>
          <w:sz w:val="28"/>
        </w:rPr>
        <w:t>Приложение N 6</w:t>
      </w:r>
      <w:r>
        <w:rPr>
          <w:rFonts w:ascii="Times New Roman"/>
          <w:b w:val="false"/>
          <w:i w:val="false"/>
          <w:color w:val="000000"/>
          <w:sz w:val="28"/>
        </w:rPr>
        <w:t xml:space="preserve"> к Правилам). Проверяет правильность оформления принятых им чеков, расходных ордеров и документов, готовит отдельно по каждому документу наличные деньги (полные и неполные пачки, корешки банкнот, мешки (пакеты, тюбики) с монетой и вкладывает деньги в мешок (сумку). Горловина мешка прошивается и плотно завязывается шпагатом без узлов и надрывов, к мешку прикрепляется ярлык и пломбируется.  </w:t>
      </w:r>
    </w:p>
    <w:bookmarkEnd w:id="56"/>
    <w:p>
      <w:pPr>
        <w:spacing w:after="0"/>
        <w:ind w:left="0"/>
        <w:jc w:val="both"/>
      </w:pPr>
      <w:r>
        <w:rPr>
          <w:rFonts w:ascii="Times New Roman"/>
          <w:b w:val="false"/>
          <w:i w:val="false"/>
          <w:color w:val="000000"/>
          <w:sz w:val="28"/>
        </w:rPr>
        <w:t xml:space="preserve">
      На ярлыке к мешку (сумке) указывается: наименование клиента, номер расходного документа, дата упаковки и общая сумма вложенных денег (цифрами и прописью), а также проставляется подпись и именной штамп кассира (заведующего кассой). Концы шпагата завязываются глухим узлом и пломбируются кассиром (заведующим кассой), готовившим мешок.  </w:t>
      </w:r>
    </w:p>
    <w:bookmarkStart w:name="z272" w:id="57"/>
    <w:p>
      <w:pPr>
        <w:spacing w:after="0"/>
        <w:ind w:left="0"/>
        <w:jc w:val="both"/>
      </w:pPr>
      <w:r>
        <w:rPr>
          <w:rFonts w:ascii="Times New Roman"/>
          <w:b w:val="false"/>
          <w:i w:val="false"/>
          <w:color w:val="000000"/>
          <w:sz w:val="28"/>
        </w:rPr>
        <w:t xml:space="preserve">
      39. Подготовленные к выдаче мешки (сумки) могут быть вложены в общий мешок или запирающуюся на ключ тележку, которые пломбируются кассиром (заведующим кассой), снабжаются ярлыком, на котором проставляются: сумма каждого вложенного мешка, общая сумма вложения, дата упаковки, подпись и именной штамп кассира (заведующего кассой).  </w:t>
      </w:r>
    </w:p>
    <w:bookmarkEnd w:id="57"/>
    <w:bookmarkStart w:name="z273" w:id="58"/>
    <w:p>
      <w:pPr>
        <w:spacing w:after="0"/>
        <w:ind w:left="0"/>
        <w:jc w:val="both"/>
      </w:pPr>
      <w:r>
        <w:rPr>
          <w:rFonts w:ascii="Times New Roman"/>
          <w:b w:val="false"/>
          <w:i w:val="false"/>
          <w:color w:val="000000"/>
          <w:sz w:val="28"/>
        </w:rPr>
        <w:t xml:space="preserve">
      40. Предварительно подготовленные наличные деньги вместе с денежными чеками принимаются заведующим кассой от кассира под расписку в книге учета принятых и выданных денег (ценностей) по надписям на ярлыках, прикрепленных к мешкам (сумкам, тележкам), с проверкой их целостности, правильности упаковки и четкости оттисков пломбиров.  </w:t>
      </w:r>
    </w:p>
    <w:bookmarkEnd w:id="58"/>
    <w:bookmarkStart w:name="z274" w:id="59"/>
    <w:p>
      <w:pPr>
        <w:spacing w:after="0"/>
        <w:ind w:left="0"/>
        <w:jc w:val="both"/>
      </w:pPr>
      <w:r>
        <w:rPr>
          <w:rFonts w:ascii="Times New Roman"/>
          <w:b w:val="false"/>
          <w:i w:val="false"/>
          <w:color w:val="000000"/>
          <w:sz w:val="28"/>
        </w:rPr>
        <w:t xml:space="preserve">
      41. Аналогичным порядком производится прием кассиром подготовленных мешков (сумок) утром следующего рабочего дня под расписку заведующего кассой.  </w:t>
      </w:r>
    </w:p>
    <w:bookmarkEnd w:id="59"/>
    <w:bookmarkStart w:name="z275" w:id="60"/>
    <w:p>
      <w:pPr>
        <w:spacing w:after="0"/>
        <w:ind w:left="0"/>
        <w:jc w:val="both"/>
      </w:pPr>
      <w:r>
        <w:rPr>
          <w:rFonts w:ascii="Times New Roman"/>
          <w:b w:val="false"/>
          <w:i w:val="false"/>
          <w:color w:val="000000"/>
          <w:sz w:val="28"/>
        </w:rPr>
        <w:t xml:space="preserve">
      42. При выдаче клиентам мешков (сумок) с наличными деньгами кассир расходной кассы производит действия в соответствии с </w:t>
      </w:r>
      <w:r>
        <w:rPr>
          <w:rFonts w:ascii="Times New Roman"/>
          <w:b w:val="false"/>
          <w:i w:val="false"/>
          <w:color w:val="000000"/>
          <w:sz w:val="28"/>
        </w:rPr>
        <w:t>пунктами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Правил, при этом пломбы с выдаваемых мешков (сумок) не срезаются.</w:t>
      </w:r>
    </w:p>
    <w:bookmarkEnd w:id="60"/>
    <w:p>
      <w:pPr>
        <w:spacing w:after="0"/>
        <w:ind w:left="0"/>
        <w:jc w:val="both"/>
      </w:pPr>
      <w:r>
        <w:rPr>
          <w:rFonts w:ascii="Times New Roman"/>
          <w:b w:val="false"/>
          <w:i w:val="false"/>
          <w:color w:val="000000"/>
          <w:sz w:val="28"/>
        </w:rPr>
        <w:t>
      Выдача опломбированных сумок подразделениям и клиентам по чекам через инкассаторов производится под роспись в кассовых документах и книгах.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61"/>
    <w:p>
      <w:pPr>
        <w:spacing w:after="0"/>
        <w:ind w:left="0"/>
        <w:jc w:val="both"/>
      </w:pPr>
      <w:r>
        <w:rPr>
          <w:rFonts w:ascii="Times New Roman"/>
          <w:b w:val="false"/>
          <w:i w:val="false"/>
          <w:color w:val="000000"/>
          <w:sz w:val="28"/>
        </w:rPr>
        <w:t xml:space="preserve">
       43. Вскрытие мешков (сумок) и пересчет денег клиентами осуществляется в специально отведенном для этого помещении банка под наблюдением кассира (контролера), который срезает пломбы с мешков (сумок).  </w:t>
      </w:r>
    </w:p>
    <w:bookmarkEnd w:id="61"/>
    <w:bookmarkStart w:name="z12" w:id="62"/>
    <w:p>
      <w:pPr>
        <w:spacing w:after="0"/>
        <w:ind w:left="0"/>
        <w:jc w:val="left"/>
      </w:pPr>
      <w:r>
        <w:rPr>
          <w:rFonts w:ascii="Times New Roman"/>
          <w:b/>
          <w:i w:val="false"/>
          <w:color w:val="000000"/>
        </w:rPr>
        <w:t xml:space="preserve">  Параграф 5. Ведение операций в вечерней кассе</w:t>
      </w:r>
    </w:p>
    <w:bookmarkEnd w:id="62"/>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63"/>
    <w:p>
      <w:pPr>
        <w:spacing w:after="0"/>
        <w:ind w:left="0"/>
        <w:jc w:val="both"/>
      </w:pPr>
      <w:r>
        <w:rPr>
          <w:rFonts w:ascii="Times New Roman"/>
          <w:b w:val="false"/>
          <w:i w:val="false"/>
          <w:color w:val="000000"/>
          <w:sz w:val="28"/>
        </w:rPr>
        <w:t xml:space="preserve">
       44. Для приема денег от клиентов после окончания рабочего дня в банке может быть открыта вечерняя касса. Принятые вечерней кассой наличные деньги должны быть зачислены на соответствующие счета клиентов не позднее следующего операционного дня. Вечерняя касса может быть организована по приему наличных денег, а также по приему сумок с наличными деньгами (валютными и другими ценностями) от инкассаторов и клиентов. Вечерняя касса возглавляется контролером вечерней кассы.  </w:t>
      </w:r>
    </w:p>
    <w:bookmarkEnd w:id="63"/>
    <w:bookmarkStart w:name="z277" w:id="64"/>
    <w:p>
      <w:pPr>
        <w:spacing w:after="0"/>
        <w:ind w:left="0"/>
        <w:jc w:val="both"/>
      </w:pPr>
      <w:r>
        <w:rPr>
          <w:rFonts w:ascii="Times New Roman"/>
          <w:b w:val="false"/>
          <w:i w:val="false"/>
          <w:color w:val="000000"/>
          <w:sz w:val="28"/>
        </w:rPr>
        <w:t xml:space="preserve">
      45. Прием наличных денег в вечерней кассе производится кассиром и контролером, имеющими право подписи на приходных кассовых документах.  </w:t>
      </w:r>
    </w:p>
    <w:bookmarkEnd w:id="64"/>
    <w:bookmarkStart w:name="z278" w:id="65"/>
    <w:p>
      <w:pPr>
        <w:spacing w:after="0"/>
        <w:ind w:left="0"/>
        <w:jc w:val="both"/>
      </w:pPr>
      <w:r>
        <w:rPr>
          <w:rFonts w:ascii="Times New Roman"/>
          <w:b w:val="false"/>
          <w:i w:val="false"/>
          <w:color w:val="000000"/>
          <w:sz w:val="28"/>
        </w:rPr>
        <w:t xml:space="preserve">
      46. Контролеру вечерней кассы выдается штамп "Вечерняя касса", оттиск которого проставляется на приходных кассовых документах, принятых вечерней кассой.  </w:t>
      </w:r>
    </w:p>
    <w:bookmarkEnd w:id="65"/>
    <w:bookmarkStart w:name="z279" w:id="66"/>
    <w:p>
      <w:pPr>
        <w:spacing w:after="0"/>
        <w:ind w:left="0"/>
        <w:jc w:val="both"/>
      </w:pPr>
      <w:r>
        <w:rPr>
          <w:rFonts w:ascii="Times New Roman"/>
          <w:b w:val="false"/>
          <w:i w:val="false"/>
          <w:color w:val="000000"/>
          <w:sz w:val="28"/>
        </w:rPr>
        <w:t xml:space="preserve">
      47. В случае отсутствия контролера, по письменному распоряжению первого руководителя банка, прием наличных денег в вечерней кассе производится кассиром с применением кассового аппарата компьютерной техники.  </w:t>
      </w:r>
    </w:p>
    <w:bookmarkEnd w:id="66"/>
    <w:p>
      <w:pPr>
        <w:spacing w:after="0"/>
        <w:ind w:left="0"/>
        <w:jc w:val="both"/>
      </w:pPr>
      <w:r>
        <w:rPr>
          <w:rFonts w:ascii="Times New Roman"/>
          <w:b w:val="false"/>
          <w:i w:val="false"/>
          <w:color w:val="000000"/>
          <w:sz w:val="28"/>
        </w:rPr>
        <w:t xml:space="preserve">
      При этом имеющийся в кассе штамп "Вечерняя касса" изымается. Перед установкой корпус кассового аппарата пломбируется заведующим кассой. Ключ от суммирующего счетчика выдается кассиру, ключ для гашения счетчика - заведующему кассой. При использовании компьютерной техники порядок совершения кассовых операций в вечерней кассе регламентируется внутренними актами банка.  </w:t>
      </w:r>
    </w:p>
    <w:p>
      <w:pPr>
        <w:spacing w:after="0"/>
        <w:ind w:left="0"/>
        <w:jc w:val="both"/>
      </w:pPr>
      <w:r>
        <w:rPr>
          <w:rFonts w:ascii="Times New Roman"/>
          <w:b w:val="false"/>
          <w:i w:val="false"/>
          <w:color w:val="000000"/>
          <w:sz w:val="28"/>
        </w:rPr>
        <w:t xml:space="preserve">
      У вечерней кассы помещается объявление о том, что выдаваемые клиентам квитанции снабжаются проставленным на кассовом аппарате оттиском штампа с указанием суммы взноса. В объявлении должно быть указано, что квитанции без подписи кассира и оттиска штампа кассового аппарата, а также с исправленными или проставленными в оттиске штампа суммами и датами от руки являются недействительными. При этом образец оттиска помещается в объявлении.  </w:t>
      </w:r>
    </w:p>
    <w:p>
      <w:pPr>
        <w:spacing w:after="0"/>
        <w:ind w:left="0"/>
        <w:jc w:val="both"/>
      </w:pPr>
      <w:r>
        <w:rPr>
          <w:rFonts w:ascii="Times New Roman"/>
          <w:b w:val="false"/>
          <w:i w:val="false"/>
          <w:color w:val="000000"/>
          <w:sz w:val="28"/>
        </w:rPr>
        <w:t xml:space="preserve">
      После проверки представленных клиентом документов и приема наличных денег, кассир подписывает документы и снабжает квитанцию вместе с объявлением или сопроводительной ведомостью на оборотной стороне оттиском штампа кассового аппарата. Квитанцию кассир выдает клиентам, а объявление или сопроводительную ведомость оставляет у себя.  </w:t>
      </w:r>
    </w:p>
    <w:p>
      <w:pPr>
        <w:spacing w:after="0"/>
        <w:ind w:left="0"/>
        <w:jc w:val="both"/>
      </w:pPr>
      <w:r>
        <w:rPr>
          <w:rFonts w:ascii="Times New Roman"/>
          <w:b w:val="false"/>
          <w:i w:val="false"/>
          <w:color w:val="000000"/>
          <w:sz w:val="28"/>
        </w:rPr>
        <w:t xml:space="preserve">
      По окончании приема наличных денег кассир извлекает из кассового аппарата ленту, вычеркивает из нее все неправильно учтенные суммирующим счетчиком суммы по данным оставшихся у него испорченных документов, подсчитывает общую сумму и сверяет ее с фактической суммой наличных денег.  </w:t>
      </w:r>
    </w:p>
    <w:p>
      <w:pPr>
        <w:spacing w:after="0"/>
        <w:ind w:left="0"/>
        <w:jc w:val="both"/>
      </w:pPr>
      <w:r>
        <w:rPr>
          <w:rFonts w:ascii="Times New Roman"/>
          <w:b w:val="false"/>
          <w:i w:val="false"/>
          <w:color w:val="000000"/>
          <w:sz w:val="28"/>
        </w:rPr>
        <w:t xml:space="preserve">
      Общую сумму принятых наличных денег кассир записывает цифрами и прописью в контрольной ленте, ставит дату и удостоверяет своей подписью все произведенные в контрольной ленте записи и исправления.  </w:t>
      </w:r>
    </w:p>
    <w:bookmarkStart w:name="z280" w:id="67"/>
    <w:p>
      <w:pPr>
        <w:spacing w:after="0"/>
        <w:ind w:left="0"/>
        <w:jc w:val="both"/>
      </w:pPr>
      <w:r>
        <w:rPr>
          <w:rFonts w:ascii="Times New Roman"/>
          <w:b w:val="false"/>
          <w:i w:val="false"/>
          <w:color w:val="000000"/>
          <w:sz w:val="28"/>
        </w:rPr>
        <w:t xml:space="preserve">
      48. После окончания приема наличных денег вечерней кассой производится сверка принятых наличных денег с данными кассового журнала или контрольной ленты кассового аппарата и с суммой приходных документов. После сверки кассовый журнал подписывается контролером и кассиром, а контрольная лента - кассиром.  </w:t>
      </w:r>
    </w:p>
    <w:bookmarkEnd w:id="67"/>
    <w:p>
      <w:pPr>
        <w:spacing w:after="0"/>
        <w:ind w:left="0"/>
        <w:jc w:val="both"/>
      </w:pPr>
      <w:r>
        <w:rPr>
          <w:rFonts w:ascii="Times New Roman"/>
          <w:b w:val="false"/>
          <w:i w:val="false"/>
          <w:color w:val="000000"/>
          <w:sz w:val="28"/>
        </w:rPr>
        <w:t>
      Банкноты и монеты, пересчитанные, сформированные и упакованные кассиром вечерней кассы соответственно в пачки и мешки, приходные кассовые документы, кассовый журнал и печать по окончании операций вечерней кассы хранятся в сейфе. Сейф закрывается кассиром и контролером и сдается под охрану и под расписку лицам, имеющим допуск к открытию, закрытию и опечатыванию кладовых, несгораемых сейфов и других денежных хранилищ в контрольном журнале лиц, допускаемых к открытию, закрытию и опечатыванию кладовых, несгораемых сейфов и других денежных хранилищ (</w:t>
      </w:r>
      <w:r>
        <w:rPr>
          <w:rFonts w:ascii="Times New Roman"/>
          <w:b w:val="false"/>
          <w:i w:val="false"/>
          <w:color w:val="000000"/>
          <w:sz w:val="28"/>
        </w:rPr>
        <w:t>Приложение 29</w:t>
      </w:r>
      <w:r>
        <w:rPr>
          <w:rFonts w:ascii="Times New Roman"/>
          <w:b w:val="false"/>
          <w:i w:val="false"/>
          <w:color w:val="000000"/>
          <w:sz w:val="28"/>
        </w:rPr>
        <w:t xml:space="preserve"> к Правилам).  </w:t>
      </w:r>
    </w:p>
    <w:p>
      <w:pPr>
        <w:spacing w:after="0"/>
        <w:ind w:left="0"/>
        <w:jc w:val="both"/>
      </w:pPr>
      <w:r>
        <w:rPr>
          <w:rFonts w:ascii="Times New Roman"/>
          <w:b w:val="false"/>
          <w:i w:val="false"/>
          <w:color w:val="000000"/>
          <w:sz w:val="28"/>
        </w:rPr>
        <w:t xml:space="preserve">
      Утром следующего дня работники вечерней кассы принимают сейф от охраны, наличные деньги и документы вечерней кассы по произведенным операциям передают заведующему кассой. Заведующий кассой сверяет сумму принятых наличных денег с данными кассового журнала или с контрольной лентой и с суммой приходных документов. При совпадении сумм, приходные кассовые документы передаются бухгалтеру-контролеру для бухгалтерских проводок.  </w:t>
      </w:r>
    </w:p>
    <w:p>
      <w:pPr>
        <w:spacing w:after="0"/>
        <w:ind w:left="0"/>
        <w:jc w:val="both"/>
      </w:pPr>
      <w:r>
        <w:rPr>
          <w:rFonts w:ascii="Times New Roman"/>
          <w:b w:val="false"/>
          <w:i w:val="false"/>
          <w:color w:val="000000"/>
          <w:sz w:val="28"/>
        </w:rPr>
        <w:t xml:space="preserve">
      В приеме наличных денег заведующий кассой расписывается в кассовом журнале или на контрольной ленте кассового аппарата.  </w:t>
      </w:r>
    </w:p>
    <w:p>
      <w:pPr>
        <w:spacing w:after="0"/>
        <w:ind w:left="0"/>
        <w:jc w:val="both"/>
      </w:pPr>
      <w:r>
        <w:rPr>
          <w:rFonts w:ascii="Times New Roman"/>
          <w:b w:val="false"/>
          <w:i w:val="false"/>
          <w:color w:val="000000"/>
          <w:sz w:val="28"/>
        </w:rPr>
        <w:t>
      В случае несоответствия суммы фактически принятых наличных денег данным кассового журнала и приходных документов, заведующий кассой выясняет причины и составляет об этом акт (</w:t>
      </w:r>
      <w:r>
        <w:rPr>
          <w:rFonts w:ascii="Times New Roman"/>
          <w:b w:val="false"/>
          <w:i w:val="false"/>
          <w:color w:val="000000"/>
          <w:sz w:val="28"/>
        </w:rPr>
        <w:t>Приложение N 7</w:t>
      </w:r>
      <w:r>
        <w:rPr>
          <w:rFonts w:ascii="Times New Roman"/>
          <w:b w:val="false"/>
          <w:i w:val="false"/>
          <w:color w:val="000000"/>
          <w:sz w:val="28"/>
        </w:rPr>
        <w:t xml:space="preserve"> к Правилам).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281" w:id="68"/>
    <w:p>
      <w:pPr>
        <w:spacing w:after="0"/>
        <w:ind w:left="0"/>
        <w:jc w:val="both"/>
      </w:pPr>
      <w:r>
        <w:rPr>
          <w:rFonts w:ascii="Times New Roman"/>
          <w:b w:val="false"/>
          <w:i w:val="false"/>
          <w:color w:val="000000"/>
          <w:sz w:val="28"/>
        </w:rPr>
        <w:t xml:space="preserve">
      49. Прием сумок с ценностями от инкассаторов осуществляется двумя сотрудниками банка, один из которых является контролером, а другой - кассиром.  </w:t>
      </w:r>
    </w:p>
    <w:bookmarkEnd w:id="68"/>
    <w:p>
      <w:pPr>
        <w:spacing w:after="0"/>
        <w:ind w:left="0"/>
        <w:jc w:val="both"/>
      </w:pPr>
      <w:r>
        <w:rPr>
          <w:rFonts w:ascii="Times New Roman"/>
          <w:b w:val="false"/>
          <w:i w:val="false"/>
          <w:color w:val="000000"/>
          <w:sz w:val="28"/>
        </w:rPr>
        <w:t xml:space="preserve">
      Сдачу сумок (мешков) осуществляет старший бригады инкассаторов в присутствии всех инкассаторов этой бригады. Водитель автомашины, на которой производился сбор денежной выручки, должен находиться в помещении банка до окончания сдачи инкассаторами сумок (мешков) с наличными деньгами.  </w:t>
      </w:r>
    </w:p>
    <w:p>
      <w:pPr>
        <w:spacing w:after="0"/>
        <w:ind w:left="0"/>
        <w:jc w:val="both"/>
      </w:pPr>
      <w:r>
        <w:rPr>
          <w:rFonts w:ascii="Times New Roman"/>
          <w:b w:val="false"/>
          <w:i w:val="false"/>
          <w:color w:val="000000"/>
          <w:sz w:val="28"/>
        </w:rPr>
        <w:t xml:space="preserve">
      Принятые от бригады инкассаторов сумки с ценностями вечерней кассы, по мере их приема от одной бригады инкассаторов, тут же сдаются в кассу пересчета (если в банке организована ночная касса пересчета).  </w:t>
      </w:r>
    </w:p>
    <w:bookmarkStart w:name="z282" w:id="69"/>
    <w:p>
      <w:pPr>
        <w:spacing w:after="0"/>
        <w:ind w:left="0"/>
        <w:jc w:val="both"/>
      </w:pPr>
      <w:r>
        <w:rPr>
          <w:rFonts w:ascii="Times New Roman"/>
          <w:b w:val="false"/>
          <w:i w:val="false"/>
          <w:color w:val="000000"/>
          <w:sz w:val="28"/>
        </w:rPr>
        <w:t>
      50. Инкассатор-сборщик предъявляет контролеру доверенность, накладные к сумкам (мешкам) с денежной выручкой (</w:t>
      </w:r>
      <w:r>
        <w:rPr>
          <w:rFonts w:ascii="Times New Roman"/>
          <w:b w:val="false"/>
          <w:i w:val="false"/>
          <w:color w:val="000000"/>
          <w:sz w:val="28"/>
        </w:rPr>
        <w:t>Приложение N 12</w:t>
      </w:r>
      <w:r>
        <w:rPr>
          <w:rFonts w:ascii="Times New Roman"/>
          <w:b w:val="false"/>
          <w:i w:val="false"/>
          <w:color w:val="000000"/>
          <w:sz w:val="28"/>
        </w:rPr>
        <w:t xml:space="preserve"> к Правилам), при сдаче сумок с валютными и другими ценностями - препроводительную ведомость к сумке с валютными и другими ценностями (</w:t>
      </w:r>
      <w:r>
        <w:rPr>
          <w:rFonts w:ascii="Times New Roman"/>
          <w:b w:val="false"/>
          <w:i w:val="false"/>
          <w:color w:val="000000"/>
          <w:sz w:val="28"/>
        </w:rPr>
        <w:t>Приложение N 17</w:t>
      </w:r>
      <w:r>
        <w:rPr>
          <w:rFonts w:ascii="Times New Roman"/>
          <w:b w:val="false"/>
          <w:i w:val="false"/>
          <w:color w:val="000000"/>
          <w:sz w:val="28"/>
        </w:rPr>
        <w:t xml:space="preserve"> к Правилам) и явочные карточки (</w:t>
      </w:r>
      <w:r>
        <w:rPr>
          <w:rFonts w:ascii="Times New Roman"/>
          <w:b w:val="false"/>
          <w:i w:val="false"/>
          <w:color w:val="000000"/>
          <w:sz w:val="28"/>
        </w:rPr>
        <w:t>Приложение N 13</w:t>
      </w:r>
      <w:r>
        <w:rPr>
          <w:rFonts w:ascii="Times New Roman"/>
          <w:b w:val="false"/>
          <w:i w:val="false"/>
          <w:color w:val="000000"/>
          <w:sz w:val="28"/>
        </w:rPr>
        <w:t xml:space="preserve"> к Правилам) на сдаваемые в кассу сумки (мешки).  </w:t>
      </w:r>
    </w:p>
    <w:bookmarkEnd w:id="69"/>
    <w:bookmarkStart w:name="z283" w:id="70"/>
    <w:p>
      <w:pPr>
        <w:spacing w:after="0"/>
        <w:ind w:left="0"/>
        <w:jc w:val="both"/>
      </w:pPr>
      <w:r>
        <w:rPr>
          <w:rFonts w:ascii="Times New Roman"/>
          <w:b w:val="false"/>
          <w:i w:val="false"/>
          <w:color w:val="000000"/>
          <w:sz w:val="28"/>
        </w:rPr>
        <w:t>
      51. Контролер проверяет соответствие записей в накладных (препроводительных ведомостях) и явочных карточках, регистрирует подлежащие приему от инкассаторов сумки в обоих экземплярах журнала учета принятых сумок (мешков) с наличными деньгами и порожних сумок (</w:t>
      </w:r>
      <w:r>
        <w:rPr>
          <w:rFonts w:ascii="Times New Roman"/>
          <w:b w:val="false"/>
          <w:i w:val="false"/>
          <w:color w:val="000000"/>
          <w:sz w:val="28"/>
        </w:rPr>
        <w:t>Приложение N 14</w:t>
      </w:r>
      <w:r>
        <w:rPr>
          <w:rFonts w:ascii="Times New Roman"/>
          <w:b w:val="false"/>
          <w:i w:val="false"/>
          <w:color w:val="000000"/>
          <w:sz w:val="28"/>
        </w:rPr>
        <w:t xml:space="preserve"> к Правилам) под копирку, и по мере регистрации передает накладные (препроводительные ведомости) кассиру.  </w:t>
      </w:r>
    </w:p>
    <w:bookmarkEnd w:id="70"/>
    <w:p>
      <w:pPr>
        <w:spacing w:after="0"/>
        <w:ind w:left="0"/>
        <w:jc w:val="both"/>
      </w:pPr>
      <w:r>
        <w:rPr>
          <w:rFonts w:ascii="Times New Roman"/>
          <w:b w:val="false"/>
          <w:i w:val="false"/>
          <w:color w:val="000000"/>
          <w:sz w:val="28"/>
        </w:rPr>
        <w:t xml:space="preserve">
      В журнале должны указываться обнаруженные при приеме исправления в явочных карточках без соответствующих оговорок, расхождения записей в явочных карточках с накладными (препроводительными ведомостями). Количество и номера порожних сумок, подлежащих сдаче в кассу, контролер устанавливает по данным записей в явочных карточках и по фактическому наличию порожних сумок.  </w:t>
      </w:r>
    </w:p>
    <w:bookmarkStart w:name="z284" w:id="71"/>
    <w:p>
      <w:pPr>
        <w:spacing w:after="0"/>
        <w:ind w:left="0"/>
        <w:jc w:val="both"/>
      </w:pPr>
      <w:r>
        <w:rPr>
          <w:rFonts w:ascii="Times New Roman"/>
          <w:b w:val="false"/>
          <w:i w:val="false"/>
          <w:color w:val="000000"/>
          <w:sz w:val="28"/>
        </w:rPr>
        <w:t>
      52. После этого контролер проверяет соответствие количества сдаваемых сумок в кассу данным справки о выданных инкассаторам сумках (мешках), явочных карточках (</w:t>
      </w:r>
      <w:r>
        <w:rPr>
          <w:rFonts w:ascii="Times New Roman"/>
          <w:b w:val="false"/>
          <w:i w:val="false"/>
          <w:color w:val="000000"/>
          <w:sz w:val="28"/>
        </w:rPr>
        <w:t>Приложение N 15</w:t>
      </w:r>
      <w:r>
        <w:rPr>
          <w:rFonts w:ascii="Times New Roman"/>
          <w:b w:val="false"/>
          <w:i w:val="false"/>
          <w:color w:val="000000"/>
          <w:sz w:val="28"/>
        </w:rPr>
        <w:t xml:space="preserve"> к Правилам), а затем явочные карточки возвращает инкассаторам.  </w:t>
      </w:r>
    </w:p>
    <w:bookmarkEnd w:id="71"/>
    <w:bookmarkStart w:name="z285" w:id="72"/>
    <w:p>
      <w:pPr>
        <w:spacing w:after="0"/>
        <w:ind w:left="0"/>
        <w:jc w:val="both"/>
      </w:pPr>
      <w:r>
        <w:rPr>
          <w:rFonts w:ascii="Times New Roman"/>
          <w:b w:val="false"/>
          <w:i w:val="false"/>
          <w:color w:val="000000"/>
          <w:sz w:val="28"/>
        </w:rPr>
        <w:t xml:space="preserve">
      53. Кассир при приеме сумок с наличными деньгами и другими ценностями от инкассаторов проверяет:  </w:t>
      </w:r>
    </w:p>
    <w:bookmarkEnd w:id="72"/>
    <w:p>
      <w:pPr>
        <w:spacing w:after="0"/>
        <w:ind w:left="0"/>
        <w:jc w:val="both"/>
      </w:pPr>
      <w:r>
        <w:rPr>
          <w:rFonts w:ascii="Times New Roman"/>
          <w:b w:val="false"/>
          <w:i w:val="false"/>
          <w:color w:val="000000"/>
          <w:sz w:val="28"/>
        </w:rPr>
        <w:t xml:space="preserve">
      1) не имеют ли поступившие сумки каких-либо повреждений или дефектов (заплат, наружных швов, разрыва ткани, повреждение пломб, разрыва шпагата или узлов на шпагате и других);  </w:t>
      </w:r>
    </w:p>
    <w:p>
      <w:pPr>
        <w:spacing w:after="0"/>
        <w:ind w:left="0"/>
        <w:jc w:val="both"/>
      </w:pPr>
      <w:r>
        <w:rPr>
          <w:rFonts w:ascii="Times New Roman"/>
          <w:b w:val="false"/>
          <w:i w:val="false"/>
          <w:color w:val="000000"/>
          <w:sz w:val="28"/>
        </w:rPr>
        <w:t xml:space="preserve">
      2) четкость оттисков пломбиров на пломбах, которыми опломбированы сумки (мешки), и соответствие их заверенным банком образцам;  </w:t>
      </w:r>
    </w:p>
    <w:p>
      <w:pPr>
        <w:spacing w:after="0"/>
        <w:ind w:left="0"/>
        <w:jc w:val="both"/>
      </w:pPr>
      <w:r>
        <w:rPr>
          <w:rFonts w:ascii="Times New Roman"/>
          <w:b w:val="false"/>
          <w:i w:val="false"/>
          <w:color w:val="000000"/>
          <w:sz w:val="28"/>
        </w:rPr>
        <w:t xml:space="preserve">
      3) соответствие номеров сумок, сдаваемых инкассаторами, номерам указанным в накладных (препроводительных ведомостях) к сумкам;  </w:t>
      </w:r>
    </w:p>
    <w:p>
      <w:pPr>
        <w:spacing w:after="0"/>
        <w:ind w:left="0"/>
        <w:jc w:val="both"/>
      </w:pPr>
      <w:r>
        <w:rPr>
          <w:rFonts w:ascii="Times New Roman"/>
          <w:b w:val="false"/>
          <w:i w:val="false"/>
          <w:color w:val="000000"/>
          <w:sz w:val="28"/>
        </w:rPr>
        <w:t>
      4) соответствие общей суммы принимаемой выручки записям в журнале учета принятых сумок (мешков) с наличными деньгами и порожних сумок (</w:t>
      </w:r>
      <w:r>
        <w:rPr>
          <w:rFonts w:ascii="Times New Roman"/>
          <w:b w:val="false"/>
          <w:i w:val="false"/>
          <w:color w:val="000000"/>
          <w:sz w:val="28"/>
        </w:rPr>
        <w:t>Приложение N 14</w:t>
      </w:r>
      <w:r>
        <w:rPr>
          <w:rFonts w:ascii="Times New Roman"/>
          <w:b w:val="false"/>
          <w:i w:val="false"/>
          <w:color w:val="000000"/>
          <w:sz w:val="28"/>
        </w:rPr>
        <w:t xml:space="preserve"> к Правилам) и подсчитанной общей объявленной суммы по накладным (препроводительным ведомостям).  </w:t>
      </w:r>
    </w:p>
    <w:bookmarkStart w:name="z286" w:id="73"/>
    <w:p>
      <w:pPr>
        <w:spacing w:after="0"/>
        <w:ind w:left="0"/>
        <w:jc w:val="both"/>
      </w:pPr>
      <w:r>
        <w:rPr>
          <w:rFonts w:ascii="Times New Roman"/>
          <w:b w:val="false"/>
          <w:i w:val="false"/>
          <w:color w:val="000000"/>
          <w:sz w:val="28"/>
        </w:rPr>
        <w:t xml:space="preserve">
      54. После приема сумок (мешков) контролер, кассир и каждый член бригады инкассаторов подписывают оба экземпляра журнала учета принятых сумок (мешков) с ценностями и порожних сумок. При этом второй экземпляр журнала контролер выдает старшему бригады инкассаторов.  </w:t>
      </w:r>
    </w:p>
    <w:bookmarkEnd w:id="73"/>
    <w:bookmarkStart w:name="z287" w:id="74"/>
    <w:p>
      <w:pPr>
        <w:spacing w:after="0"/>
        <w:ind w:left="0"/>
        <w:jc w:val="both"/>
      </w:pPr>
      <w:r>
        <w:rPr>
          <w:rFonts w:ascii="Times New Roman"/>
          <w:b w:val="false"/>
          <w:i w:val="false"/>
          <w:color w:val="000000"/>
          <w:sz w:val="28"/>
        </w:rPr>
        <w:t xml:space="preserve">
      55. Кассир и контролер производят подсчет количества принятых от инкассаторов сумок, сверяют их с количеством, указанным в журнале учета принятых сумок (мешков) с ценностями и порожних сумок, и вкладывают в сейф. Документы, на основании которых производился прием сумок, хранятся вместе с наличными деньгами и другими ценностями. Сейф закрывается на два ключа, один из которых находится у кассира, другой - у контролера, опечатывают его своими печатями. После чего сейф сдается под охрану в порядке, предусмотренном пунктом 48 Правил.  </w:t>
      </w:r>
    </w:p>
    <w:bookmarkEnd w:id="74"/>
    <w:p>
      <w:pPr>
        <w:spacing w:after="0"/>
        <w:ind w:left="0"/>
        <w:jc w:val="both"/>
      </w:pPr>
      <w:r>
        <w:rPr>
          <w:rFonts w:ascii="Times New Roman"/>
          <w:b w:val="false"/>
          <w:i w:val="false"/>
          <w:color w:val="000000"/>
          <w:sz w:val="28"/>
        </w:rPr>
        <w:t>
      Об общем количестве принятых по всем маршрутам сумок (мешков) с наличными деньгами и порожних сумок составляется справка о принятых вечерней кассой сумках (мешках) с наличными деньгами и порожних сумках (</w:t>
      </w:r>
      <w:r>
        <w:rPr>
          <w:rFonts w:ascii="Times New Roman"/>
          <w:b w:val="false"/>
          <w:i w:val="false"/>
          <w:color w:val="000000"/>
          <w:sz w:val="28"/>
        </w:rPr>
        <w:t>Приложение N 16</w:t>
      </w:r>
      <w:r>
        <w:rPr>
          <w:rFonts w:ascii="Times New Roman"/>
          <w:b w:val="false"/>
          <w:i w:val="false"/>
          <w:color w:val="000000"/>
          <w:sz w:val="28"/>
        </w:rPr>
        <w:t xml:space="preserve"> к Правилам), которая вместе с первыми экземплярами журналов учета принятых сумок (мешков) с наличными деньгами и порожних сумок (</w:t>
      </w:r>
      <w:r>
        <w:rPr>
          <w:rFonts w:ascii="Times New Roman"/>
          <w:b w:val="false"/>
          <w:i w:val="false"/>
          <w:color w:val="000000"/>
          <w:sz w:val="28"/>
        </w:rPr>
        <w:t>Приложение N 14</w:t>
      </w:r>
      <w:r>
        <w:rPr>
          <w:rFonts w:ascii="Times New Roman"/>
          <w:b w:val="false"/>
          <w:i w:val="false"/>
          <w:color w:val="000000"/>
          <w:sz w:val="28"/>
        </w:rPr>
        <w:t xml:space="preserve"> к Правилам) хранится в отдельной папке.  </w:t>
      </w:r>
    </w:p>
    <w:bookmarkStart w:name="z288" w:id="75"/>
    <w:p>
      <w:pPr>
        <w:spacing w:after="0"/>
        <w:ind w:left="0"/>
        <w:jc w:val="both"/>
      </w:pPr>
      <w:r>
        <w:rPr>
          <w:rFonts w:ascii="Times New Roman"/>
          <w:b w:val="false"/>
          <w:i w:val="false"/>
          <w:color w:val="000000"/>
          <w:sz w:val="28"/>
        </w:rPr>
        <w:t>
      56. Сумки (мешки) с наличными деньгами, доставленные с маршрута, после закрытия вечерней кассы, хранятся в специально выделенных сейфах под ответственностью инкассаторов, доставивших сумки (мешки).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76"/>
    <w:p>
      <w:pPr>
        <w:spacing w:after="0"/>
        <w:ind w:left="0"/>
        <w:jc w:val="both"/>
      </w:pPr>
      <w:r>
        <w:rPr>
          <w:rFonts w:ascii="Times New Roman"/>
          <w:b w:val="false"/>
          <w:i w:val="false"/>
          <w:color w:val="000000"/>
          <w:sz w:val="28"/>
        </w:rPr>
        <w:t xml:space="preserve">
       57. При предъявлении инкассаторами дефектных сумок (мешков) с наличными деньгами или другими ценностями (поврежденные пломбы, отрыв пломбы от шпагата, повреждение сумки (мешка) и другие), при несоответствии записей в накладной (препроводительной ведомости) о сумме проинкассированной выручки цифрами и прописью, а также в случае расхождения суммы, указанной в накладной (препроводительной ведомости), с суммой, указанной в явочной карточке, кассир в присутствии контролера и инкассаторов, предъявивших такие сумки (мешки), вскрывает их и пересчитывает полистно находящиеся в них деньги и ценности.  </w:t>
      </w:r>
    </w:p>
    <w:bookmarkEnd w:id="76"/>
    <w:p>
      <w:pPr>
        <w:spacing w:after="0"/>
        <w:ind w:left="0"/>
        <w:jc w:val="both"/>
      </w:pPr>
      <w:r>
        <w:rPr>
          <w:rFonts w:ascii="Times New Roman"/>
          <w:b w:val="false"/>
          <w:i w:val="false"/>
          <w:color w:val="000000"/>
          <w:sz w:val="28"/>
        </w:rPr>
        <w:t xml:space="preserve">
      При приеме и пересчете денег и ценностей из дефектной сумки (мешка), в случае обнаружения в ней недостачи или излишка, о результатах пересчета составляется акт в двух экземплярах. Первый экземпляр акта остается в кассовых документах банка вместе с сопроводительным документом, второй - направляется клиенту, сдавшему ценности инкассатору. Акт подписывается всеми лицами, присутствовавшими при приеме и пересчете денег и ценностей. В акте указываются дата приема и вскрытия сумки (мешка), ее номер, за каким клиентом она закреплена, кем, в каком помещении и в чьем присутствии произведен пересчет ценностей из данной сумки, какие повреждения были обнаружены, в какой упаковке были деньги и ценности, сумма вложенных ценностей по данным сопроводительного документа и какая сумма фактически оказалась в сумке (мешке) по видам, достоинствам ценностей.  </w:t>
      </w:r>
    </w:p>
    <w:p>
      <w:pPr>
        <w:spacing w:after="0"/>
        <w:ind w:left="0"/>
        <w:jc w:val="both"/>
      </w:pPr>
      <w:r>
        <w:rPr>
          <w:rFonts w:ascii="Times New Roman"/>
          <w:b w:val="false"/>
          <w:i w:val="false"/>
          <w:color w:val="000000"/>
          <w:sz w:val="28"/>
        </w:rPr>
        <w:t xml:space="preserve">
      При недостаче у инкассаторов сумки (мешка) с ценностями, порожней сумки (мешка), явочной карточки или при обнаружении недостачи или излишка денег и ценностей в сумке (мешке), имеющей какие-либо повреждения или прочие дефекты, а также в случае неявки инкассаторов с маршрута в установленный срок, кассир или контролер немедленно сообщают об этом руководству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290" w:id="77"/>
    <w:p>
      <w:pPr>
        <w:spacing w:after="0"/>
        <w:ind w:left="0"/>
        <w:jc w:val="both"/>
      </w:pPr>
      <w:r>
        <w:rPr>
          <w:rFonts w:ascii="Times New Roman"/>
          <w:b w:val="false"/>
          <w:i w:val="false"/>
          <w:color w:val="000000"/>
          <w:sz w:val="28"/>
        </w:rPr>
        <w:t xml:space="preserve">
      58. Приказом по банку руководитель может возложить обязанности по приему сумок с ценностями на одного кассового работника. В этом случае кассир кроме своих обязанностей выполняет требования, изложенные в пунктах 52, 53, 55 Правил.  </w:t>
      </w:r>
    </w:p>
    <w:bookmarkEnd w:id="77"/>
    <w:p>
      <w:pPr>
        <w:spacing w:after="0"/>
        <w:ind w:left="0"/>
        <w:jc w:val="both"/>
      </w:pPr>
      <w:r>
        <w:rPr>
          <w:rFonts w:ascii="Times New Roman"/>
          <w:b w:val="false"/>
          <w:i w:val="false"/>
          <w:color w:val="000000"/>
          <w:sz w:val="28"/>
        </w:rPr>
        <w:t xml:space="preserve">
      Принятые от инкассаторов сумки (мешки), накладные (препроводительные ведомости к сумкам с валютными и другими ценностями) к ним кассир вкладывает в сейф (кладовую).  </w:t>
      </w:r>
    </w:p>
    <w:bookmarkStart w:name="z291" w:id="78"/>
    <w:p>
      <w:pPr>
        <w:spacing w:after="0"/>
        <w:ind w:left="0"/>
        <w:jc w:val="both"/>
      </w:pPr>
      <w:r>
        <w:rPr>
          <w:rFonts w:ascii="Times New Roman"/>
          <w:b w:val="false"/>
          <w:i w:val="false"/>
          <w:color w:val="000000"/>
          <w:sz w:val="28"/>
        </w:rPr>
        <w:t xml:space="preserve">
      59. Наличные деньги, пересчитанные и упакованные кассиром вечерней кассы, упаковываются в сумки (мешки) и опломбируются пломбирами кассира вечерней кассы и контролера.  </w:t>
      </w:r>
    </w:p>
    <w:bookmarkEnd w:id="78"/>
    <w:p>
      <w:pPr>
        <w:spacing w:after="0"/>
        <w:ind w:left="0"/>
        <w:jc w:val="both"/>
      </w:pPr>
      <w:r>
        <w:rPr>
          <w:rFonts w:ascii="Times New Roman"/>
          <w:b w:val="false"/>
          <w:i w:val="false"/>
          <w:color w:val="000000"/>
          <w:sz w:val="28"/>
        </w:rPr>
        <w:t xml:space="preserve">
      Сумки (мешки) с ценностями, принятые от инкассаторов, помещаются в сейф, который опечатывается печатями работников вечерней кассы.  </w:t>
      </w:r>
    </w:p>
    <w:p>
      <w:pPr>
        <w:spacing w:after="0"/>
        <w:ind w:left="0"/>
        <w:jc w:val="both"/>
      </w:pPr>
      <w:r>
        <w:rPr>
          <w:rFonts w:ascii="Times New Roman"/>
          <w:b w:val="false"/>
          <w:i w:val="false"/>
          <w:color w:val="000000"/>
          <w:sz w:val="28"/>
        </w:rPr>
        <w:t xml:space="preserve">
      В сейф помещается журнал учета сумок (мешков), принятых от инкассаторов, а также акт, в котором указано количество непересчитанных инкассаторских сумок (мешков) и количество сумок (мешков) с ценностями, пересчитанных и упакованных кассирами вечерней кассы.  </w:t>
      </w:r>
    </w:p>
    <w:p>
      <w:pPr>
        <w:spacing w:after="0"/>
        <w:ind w:left="0"/>
        <w:jc w:val="both"/>
      </w:pPr>
      <w:r>
        <w:rPr>
          <w:rFonts w:ascii="Times New Roman"/>
          <w:b w:val="false"/>
          <w:i w:val="false"/>
          <w:color w:val="000000"/>
          <w:sz w:val="28"/>
        </w:rPr>
        <w:t xml:space="preserve">
      По усмотрению руководителя банка, может быть организована передача ценностей от вечерней кассы в операционную кассу банка без явки работников вечерней кассы, в случае если в вечерней кассе устанавливается сейф (сейфы), один экземпляр ключей от которого находится у работников вечерней кассы, второй - у лиц, ответственных за сохранность ценностей.  </w:t>
      </w:r>
    </w:p>
    <w:p>
      <w:pPr>
        <w:spacing w:after="0"/>
        <w:ind w:left="0"/>
        <w:jc w:val="both"/>
      </w:pPr>
      <w:r>
        <w:rPr>
          <w:rFonts w:ascii="Times New Roman"/>
          <w:b w:val="false"/>
          <w:i w:val="false"/>
          <w:color w:val="000000"/>
          <w:sz w:val="28"/>
        </w:rPr>
        <w:t xml:space="preserve">
      Сейф сдается под охрану. В договоре на охрану оговаривается, что сейф, сданный под охрану работниками вечерней кассы вечером, утром принимается из-под охраны лицами, ответственными за сохранность ценностей, которые осуществляют прием наличных денег в порядке, изложенным в пункте 48 Правил.  </w:t>
      </w:r>
    </w:p>
    <w:bookmarkStart w:name="z14" w:id="79"/>
    <w:p>
      <w:pPr>
        <w:spacing w:after="0"/>
        <w:ind w:left="0"/>
        <w:jc w:val="left"/>
      </w:pPr>
      <w:r>
        <w:rPr>
          <w:rFonts w:ascii="Times New Roman"/>
          <w:b/>
          <w:i w:val="false"/>
          <w:color w:val="000000"/>
        </w:rPr>
        <w:t xml:space="preserve">  Параграф 6. Работа кассы пересчета</w:t>
      </w:r>
    </w:p>
    <w:bookmarkEnd w:id="79"/>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0"/>
    <w:p>
      <w:pPr>
        <w:spacing w:after="0"/>
        <w:ind w:left="0"/>
        <w:jc w:val="both"/>
      </w:pPr>
      <w:r>
        <w:rPr>
          <w:rFonts w:ascii="Times New Roman"/>
          <w:b w:val="false"/>
          <w:i w:val="false"/>
          <w:color w:val="000000"/>
          <w:sz w:val="28"/>
        </w:rPr>
        <w:t xml:space="preserve">
       60. Для проведения пересчета проинкассированной денежной выручки клиентов банка, в кассовом подразделении организуется касса пересчета. Пересчет денег из инкассаторских сумок производится кассирами кассы пересчета с индивидуальной формой обработки наличных денег под контролем кассира-контролера, назначаемого из числа наиболее опытных кассиров.  </w:t>
      </w:r>
    </w:p>
    <w:bookmarkEnd w:id="80"/>
    <w:p>
      <w:pPr>
        <w:spacing w:after="0"/>
        <w:ind w:left="0"/>
        <w:jc w:val="both"/>
      </w:pPr>
      <w:r>
        <w:rPr>
          <w:rFonts w:ascii="Times New Roman"/>
          <w:b w:val="false"/>
          <w:i w:val="false"/>
          <w:color w:val="000000"/>
          <w:sz w:val="28"/>
        </w:rPr>
        <w:t xml:space="preserve">
      Бригада кассы пересчета должна быть снабжена металлическим шкафом, ключ от которого должен находиться у контролера и специально оборудованными столами или передвижными металлическими шкафами, ключи от которых должны находиться у кассиров кассы пересчета.  </w:t>
      </w:r>
    </w:p>
    <w:p>
      <w:pPr>
        <w:spacing w:after="0"/>
        <w:ind w:left="0"/>
        <w:jc w:val="both"/>
      </w:pPr>
      <w:r>
        <w:rPr>
          <w:rFonts w:ascii="Times New Roman"/>
          <w:b w:val="false"/>
          <w:i w:val="false"/>
          <w:color w:val="000000"/>
          <w:sz w:val="28"/>
        </w:rPr>
        <w:t xml:space="preserve">
      Вход работников в кассу пересчета в верхней одежде, наличие сумок и других личных предметов, ценностей - строго запрещается.  </w:t>
      </w:r>
    </w:p>
    <w:p>
      <w:pPr>
        <w:spacing w:after="0"/>
        <w:ind w:left="0"/>
        <w:jc w:val="both"/>
      </w:pPr>
      <w:r>
        <w:rPr>
          <w:rFonts w:ascii="Times New Roman"/>
          <w:b w:val="false"/>
          <w:i w:val="false"/>
          <w:color w:val="000000"/>
          <w:sz w:val="28"/>
        </w:rPr>
        <w:t xml:space="preserve">
      Во время работы кассирам бригады не разрешается отлучаться, а на период обеденного перерыва имеющуюся у них денежную наличность они обязаны хранить в индивидуальном шкафу специального стола или передвижном металлическом шкафу, которые должны быть закрыты на ключ.  </w:t>
      </w:r>
    </w:p>
    <w:p>
      <w:pPr>
        <w:spacing w:after="0"/>
        <w:ind w:left="0"/>
        <w:jc w:val="both"/>
      </w:pPr>
      <w:r>
        <w:rPr>
          <w:rFonts w:ascii="Times New Roman"/>
          <w:b w:val="false"/>
          <w:i w:val="false"/>
          <w:color w:val="000000"/>
          <w:sz w:val="28"/>
        </w:rPr>
        <w:t xml:space="preserve">
      Покидать рабочее место разрешается только после пересчета выданной инкассаторской сумки в составе всей бригады.  </w:t>
      </w:r>
    </w:p>
    <w:p>
      <w:pPr>
        <w:spacing w:after="0"/>
        <w:ind w:left="0"/>
        <w:jc w:val="both"/>
      </w:pPr>
      <w:r>
        <w:rPr>
          <w:rFonts w:ascii="Times New Roman"/>
          <w:b w:val="false"/>
          <w:i w:val="false"/>
          <w:color w:val="000000"/>
          <w:sz w:val="28"/>
        </w:rPr>
        <w:t xml:space="preserve">
      До начала работы, сумки с денежной наличностью контролеры бригады кассы пересчета принимают от контролера и кассира вечерней кассы или от бригады инкассаторов под расписку в справке.  </w:t>
      </w:r>
    </w:p>
    <w:bookmarkStart w:name="z292" w:id="81"/>
    <w:p>
      <w:pPr>
        <w:spacing w:after="0"/>
        <w:ind w:left="0"/>
        <w:jc w:val="both"/>
      </w:pPr>
      <w:r>
        <w:rPr>
          <w:rFonts w:ascii="Times New Roman"/>
          <w:b w:val="false"/>
          <w:i w:val="false"/>
          <w:color w:val="000000"/>
          <w:sz w:val="28"/>
        </w:rPr>
        <w:t>
      61. Сумки с наличными деньгами и накладные к ним кассир-контролер кассы пересчета принимает от кассира и контролера вечерней кассы под расписку в справке о принятых вечерней кассой сумках (мешках) с наличными деньгами и порожних сумках (</w:t>
      </w:r>
      <w:r>
        <w:rPr>
          <w:rFonts w:ascii="Times New Roman"/>
          <w:b w:val="false"/>
          <w:i w:val="false"/>
          <w:color w:val="000000"/>
          <w:sz w:val="28"/>
        </w:rPr>
        <w:t>Приложение N 16</w:t>
      </w:r>
      <w:r>
        <w:rPr>
          <w:rFonts w:ascii="Times New Roman"/>
          <w:b w:val="false"/>
          <w:i w:val="false"/>
          <w:color w:val="000000"/>
          <w:sz w:val="28"/>
        </w:rPr>
        <w:t xml:space="preserve"> к Правилам) по журналу учета принятых сумок (мешков) с наличными деньгами и порожних сумок или накладным к сумкам (</w:t>
      </w:r>
      <w:r>
        <w:rPr>
          <w:rFonts w:ascii="Times New Roman"/>
          <w:b w:val="false"/>
          <w:i w:val="false"/>
          <w:color w:val="000000"/>
          <w:sz w:val="28"/>
        </w:rPr>
        <w:t>Приложение N 14</w:t>
      </w:r>
      <w:r>
        <w:rPr>
          <w:rFonts w:ascii="Times New Roman"/>
          <w:b w:val="false"/>
          <w:i w:val="false"/>
          <w:color w:val="000000"/>
          <w:sz w:val="28"/>
        </w:rPr>
        <w:t xml:space="preserve"> к Правилам).  </w:t>
      </w:r>
    </w:p>
    <w:bookmarkEnd w:id="81"/>
    <w:p>
      <w:pPr>
        <w:spacing w:after="0"/>
        <w:ind w:left="0"/>
        <w:jc w:val="both"/>
      </w:pPr>
      <w:r>
        <w:rPr>
          <w:rFonts w:ascii="Times New Roman"/>
          <w:b w:val="false"/>
          <w:i w:val="false"/>
          <w:color w:val="000000"/>
          <w:sz w:val="28"/>
        </w:rPr>
        <w:t xml:space="preserve">
      Кассиру-контролеру кассы пересчета передаются также порожние инкассаторские сумки, журнал учета принятых сумок (мешков) с ценностями и порожних сумок, справка о выданных инкассаторам сумках (мешках) и явочных карточках. Контролер проверяет целостность сумки и соответствие номера принимаемой сумки (мешка), номеру, указанному в журнале учета принятых сумок (мешков) с ценностями и порожних сумок.  </w:t>
      </w:r>
    </w:p>
    <w:bookmarkStart w:name="z293" w:id="82"/>
    <w:p>
      <w:pPr>
        <w:spacing w:after="0"/>
        <w:ind w:left="0"/>
        <w:jc w:val="both"/>
      </w:pPr>
      <w:r>
        <w:rPr>
          <w:rFonts w:ascii="Times New Roman"/>
          <w:b w:val="false"/>
          <w:i w:val="false"/>
          <w:color w:val="000000"/>
          <w:sz w:val="28"/>
        </w:rPr>
        <w:t>
      62. Кассир-контролер в течение рабочего времени принятые для пересчета сумки с денежной наличностью хранит в металлическом шкафу. Кассир-контролер выдает каждому кассиру кассы пересчета по одной сумке для пересчета, предварительно записывая ее номер в контрольную ведомость по пересчету наличных денег (</w:t>
      </w:r>
      <w:r>
        <w:rPr>
          <w:rFonts w:ascii="Times New Roman"/>
          <w:b w:val="false"/>
          <w:i w:val="false"/>
          <w:color w:val="000000"/>
          <w:sz w:val="28"/>
        </w:rPr>
        <w:t>Приложение N 18</w:t>
      </w:r>
      <w:r>
        <w:rPr>
          <w:rFonts w:ascii="Times New Roman"/>
          <w:b w:val="false"/>
          <w:i w:val="false"/>
          <w:color w:val="000000"/>
          <w:sz w:val="28"/>
        </w:rPr>
        <w:t xml:space="preserve"> к Правилам).  </w:t>
      </w:r>
    </w:p>
    <w:bookmarkEnd w:id="82"/>
    <w:p>
      <w:pPr>
        <w:spacing w:after="0"/>
        <w:ind w:left="0"/>
        <w:jc w:val="both"/>
      </w:pPr>
      <w:r>
        <w:rPr>
          <w:rFonts w:ascii="Times New Roman"/>
          <w:b w:val="false"/>
          <w:i w:val="false"/>
          <w:color w:val="000000"/>
          <w:sz w:val="28"/>
        </w:rPr>
        <w:t xml:space="preserve">
      Кассир, получив сумку, должен проверить четкость оттисков пломбиров на пломбах. Сумка вскрывается путем разрезания только одного оборота шпагата. После снятия с сумки пломбы со шпагатом кассир вынимает из нее наличные деньги и передает сумку кассиру-контролеру кассы пересчета, оставляя до конца пересчета пломбу от вскрытой сумки, которая должна находиться отдельно от пломб ранее пересчитанных сумок. В случае недостачи банкнот, монет или выявлении неплатежных наличных денег эта пломба не обезличивается и хранится у кассира-контролера десять рабочих дней для предъявления клиенту по его требованию. Кассир-контролер кассы пересчета проверяет, все ли наличные деньги изъяты из сумки, вынимает из специального кармана внутри сумки препроводительную ведомость и оставляет сумку и эти документы у себя для контроля.  </w:t>
      </w:r>
    </w:p>
    <w:bookmarkStart w:name="z294" w:id="83"/>
    <w:p>
      <w:pPr>
        <w:spacing w:after="0"/>
        <w:ind w:left="0"/>
        <w:jc w:val="both"/>
      </w:pPr>
      <w:r>
        <w:rPr>
          <w:rFonts w:ascii="Times New Roman"/>
          <w:b w:val="false"/>
          <w:i w:val="false"/>
          <w:color w:val="000000"/>
          <w:sz w:val="28"/>
        </w:rPr>
        <w:t xml:space="preserve">
      63. После пересчета ценностей кассир сообщает контролеру фактически оказавшуюся в сумке сумму денег. Кассир-контролер кассы пересчета сверяет названные суммы с суммами, указанными на лицевой и оборотной сторонах препроводительной ведомости.  </w:t>
      </w:r>
    </w:p>
    <w:bookmarkEnd w:id="83"/>
    <w:p>
      <w:pPr>
        <w:spacing w:after="0"/>
        <w:ind w:left="0"/>
        <w:jc w:val="both"/>
      </w:pPr>
      <w:r>
        <w:rPr>
          <w:rFonts w:ascii="Times New Roman"/>
          <w:b w:val="false"/>
          <w:i w:val="false"/>
          <w:color w:val="000000"/>
          <w:sz w:val="28"/>
        </w:rPr>
        <w:t xml:space="preserve">
      При тождестве сумм, названных кассиром и указанных в препроводительной ведомости, контролер кассы пересчета передает препроводительную ведомость или квитанцию кассиру для подписи. После этого кассир-контролер кассы пересчета скрепляет препроводительную ведомость или квитанцию своей подписью и записывает суммы в контрольную ведомость. Кассир убирает все пересчитанные наличные деньги в ящик своего стола, затем получает от контролера новую сумку.  </w:t>
      </w:r>
    </w:p>
    <w:p>
      <w:pPr>
        <w:spacing w:after="0"/>
        <w:ind w:left="0"/>
        <w:jc w:val="both"/>
      </w:pPr>
      <w:r>
        <w:rPr>
          <w:rFonts w:ascii="Times New Roman"/>
          <w:b w:val="false"/>
          <w:i w:val="false"/>
          <w:color w:val="000000"/>
          <w:sz w:val="28"/>
        </w:rPr>
        <w:t xml:space="preserve">
      При расхождении суммы, фактически оказавшейся в сумке, с суммой, указанной в препроводительной ведомости, кассир сверяет с кассиром-контролером сумму пересчитанных денег по достоинствам и вторично полистно пересчитывает наличные деньги тех достоинств, в сумме которых выявлены расхождения.  </w:t>
      </w:r>
    </w:p>
    <w:p>
      <w:pPr>
        <w:spacing w:after="0"/>
        <w:ind w:left="0"/>
        <w:jc w:val="both"/>
      </w:pPr>
      <w:r>
        <w:rPr>
          <w:rFonts w:ascii="Times New Roman"/>
          <w:b w:val="false"/>
          <w:i w:val="false"/>
          <w:color w:val="000000"/>
          <w:sz w:val="28"/>
        </w:rPr>
        <w:t xml:space="preserve">
      При подтверждении недостачи или излишка, а также при выявлении неплатежных, сомнительных и фальшивых (поддельных) наличных денег составляется акт на лицевой стороне препроводительной ведомости к сумке за подписями кассира и контролера.  </w:t>
      </w:r>
    </w:p>
    <w:p>
      <w:pPr>
        <w:spacing w:after="0"/>
        <w:ind w:left="0"/>
        <w:jc w:val="both"/>
      </w:pPr>
      <w:r>
        <w:rPr>
          <w:rFonts w:ascii="Times New Roman"/>
          <w:b w:val="false"/>
          <w:i w:val="false"/>
          <w:color w:val="000000"/>
          <w:sz w:val="28"/>
        </w:rPr>
        <w:t>
      Неплатежные и сомнительные банкноты и монеты национальной и иностранной валюты регистрируются в акте-описи (</w:t>
      </w:r>
      <w:r>
        <w:rPr>
          <w:rFonts w:ascii="Times New Roman"/>
          <w:b w:val="false"/>
          <w:i w:val="false"/>
          <w:color w:val="000000"/>
          <w:sz w:val="28"/>
        </w:rPr>
        <w:t>Приложение 3</w:t>
      </w:r>
      <w:r>
        <w:rPr>
          <w:rFonts w:ascii="Times New Roman"/>
          <w:b w:val="false"/>
          <w:i w:val="false"/>
          <w:color w:val="000000"/>
          <w:sz w:val="28"/>
        </w:rPr>
        <w:t xml:space="preserve"> к Правилам), в котором указываются наименование клиента, наименование валюты, достоинство банкнот (монет), их номер и серия, общая сумма, характерные признаки неплатежности, и передаются руководителю кассового подразделения. Изъятые неплатежные и сомнительные денежные знаки национальной валюты направляются на экспертизу в филиал Национального Банка. Работа с денежными знаками и платежными документами в иностранной валюте, вызывающими сомнение в их платежности, осуществляется в соответствии с пунктом 221 Правил. </w:t>
      </w:r>
    </w:p>
    <w:p>
      <w:pPr>
        <w:spacing w:after="0"/>
        <w:ind w:left="0"/>
        <w:jc w:val="both"/>
      </w:pPr>
      <w:r>
        <w:rPr>
          <w:rFonts w:ascii="Times New Roman"/>
          <w:b w:val="false"/>
          <w:i w:val="false"/>
          <w:color w:val="000000"/>
          <w:sz w:val="28"/>
        </w:rPr>
        <w:t xml:space="preserve">
      Обнаруженные при пересчете денежные знаки национальной или иностранной валюты, имеющие явные признаки подделки, передаются в органы внутренних дел или в органы финансовой полиции. Руководитель кассового подразделения сообщает о данном факте клиенту банка, у которого были обнаружены данные денежные знаки, и органам внутренних дел или органам финансовой полиции. По прибытии в банк, представители органов внутренних дел или органов финансовой полиции изымают денежные знаки национальной или иностранной валюты, имеющие явные признаки подделки, о чем составляется протокол изъятия данных денежных знаков, один экземпляр которого выдается банку. </w:t>
      </w:r>
    </w:p>
    <w:p>
      <w:pPr>
        <w:spacing w:after="0"/>
        <w:ind w:left="0"/>
        <w:jc w:val="both"/>
      </w:pPr>
      <w:r>
        <w:rPr>
          <w:rFonts w:ascii="Times New Roman"/>
          <w:b w:val="false"/>
          <w:i w:val="false"/>
          <w:color w:val="000000"/>
          <w:sz w:val="28"/>
        </w:rPr>
        <w:t xml:space="preserve">
      При подтверждении органами внутренних дел или органами финансовой полиции подлинности денежных знаков, они возмещаются клиенту, при установлении подделки - остаются в органах внутренних дел или в органах финансовой полиции в качестве вещественного доказательства. </w:t>
      </w:r>
    </w:p>
    <w:p>
      <w:pPr>
        <w:spacing w:after="0"/>
        <w:ind w:left="0"/>
        <w:jc w:val="both"/>
      </w:pPr>
      <w:r>
        <w:rPr>
          <w:rFonts w:ascii="Times New Roman"/>
          <w:b w:val="false"/>
          <w:i w:val="false"/>
          <w:color w:val="000000"/>
          <w:sz w:val="28"/>
        </w:rPr>
        <w:t xml:space="preserve">
      О недостаче наличных денег кассир-контролер кассы пересчета обязан немедленно поставить в известность заведующего кассой, а в необходимых случаях - руководителя банка, для принятия соответствующих мер к выявлению причин недостачи наличных денег.  </w:t>
      </w:r>
    </w:p>
    <w:p>
      <w:pPr>
        <w:spacing w:after="0"/>
        <w:ind w:left="0"/>
        <w:jc w:val="both"/>
      </w:pPr>
      <w:r>
        <w:rPr>
          <w:rFonts w:ascii="Times New Roman"/>
          <w:b w:val="false"/>
          <w:i w:val="false"/>
          <w:color w:val="000000"/>
          <w:sz w:val="28"/>
        </w:rPr>
        <w:t xml:space="preserve">
      На каждого клиента в кассе пересчета заводится карточка, в которой регистрируются по каждому акту суммы недостач или излишков, обнаруженных при пересчете сумки с наличными деньгами. Аналогичный учет ведется также по каждому кассиру, установившему недостачу или излишек.  </w:t>
      </w:r>
    </w:p>
    <w:p>
      <w:pPr>
        <w:spacing w:after="0"/>
        <w:ind w:left="0"/>
        <w:jc w:val="both"/>
      </w:pPr>
      <w:r>
        <w:rPr>
          <w:rFonts w:ascii="Times New Roman"/>
          <w:b w:val="false"/>
          <w:i w:val="false"/>
          <w:color w:val="000000"/>
          <w:sz w:val="28"/>
        </w:rPr>
        <w:t xml:space="preserve">
      Руководители банков обязаны ежемесячно рассматривать данные об излишках и недостачах наличных денег в сумках с проинкассированной выручкой и принимать необходимые меры к недопущению случаев неправильных вложений наличных денег клиентами в инкассаторские сумки (рекламационные письма и разъяснительная работа, применение штрафных санкций, предусмотренных договорами).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изменениями и дополнениями-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295" w:id="84"/>
    <w:p>
      <w:pPr>
        <w:spacing w:after="0"/>
        <w:ind w:left="0"/>
        <w:jc w:val="both"/>
      </w:pPr>
      <w:r>
        <w:rPr>
          <w:rFonts w:ascii="Times New Roman"/>
          <w:b w:val="false"/>
          <w:i w:val="false"/>
          <w:color w:val="000000"/>
          <w:sz w:val="28"/>
        </w:rPr>
        <w:t>
      64. После вскрытия всех сумок и пересчета наличных денег кассир-контролер выводит суммы пересчитанных наличных денег по каждому кассиру в контрольных ведомостях и передает препроводительные ведомости к сумкам бухгалтеру-контролеру для записи результатов пересчета выручки в кассовый приходный журнал и отражения в бухгалтерском учете, а порожние сумки – руководителю службы инкассации (дежурному инкассатору) под расписку в отдельной книге с указанием их количества.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постановления Правления Национального Банка РК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6" w:id="85"/>
    <w:p>
      <w:pPr>
        <w:spacing w:after="0"/>
        <w:ind w:left="0"/>
        <w:jc w:val="both"/>
      </w:pPr>
      <w:r>
        <w:rPr>
          <w:rFonts w:ascii="Times New Roman"/>
          <w:b w:val="false"/>
          <w:i w:val="false"/>
          <w:color w:val="000000"/>
          <w:sz w:val="28"/>
        </w:rPr>
        <w:t xml:space="preserve">
      65. В конце дня кассир кассы пересчета производит сверку суммы пересчитанных и упакованных им наличных денег с данными контрольной ведомости, которая оформляется подписями кассира и кассира-контролера под общей суммой наличных денег, пересчитанных кассиром. Аналогичная сверка производится также при передаче денег заведующему кассой в течение рабочего дня.  </w:t>
      </w:r>
    </w:p>
    <w:bookmarkEnd w:id="85"/>
    <w:p>
      <w:pPr>
        <w:spacing w:after="0"/>
        <w:ind w:left="0"/>
        <w:jc w:val="both"/>
      </w:pPr>
      <w:r>
        <w:rPr>
          <w:rFonts w:ascii="Times New Roman"/>
          <w:b w:val="false"/>
          <w:i w:val="false"/>
          <w:color w:val="000000"/>
          <w:sz w:val="28"/>
        </w:rPr>
        <w:t>
      Банкноты и монеты, из которых нельзя сформировать полные пачки, корешки и мешки передаются кассирами по указанию контролера под расписку в контрольных листах специально выделенному кассиру, который обрабатывает и формирует 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86"/>
    <w:p>
      <w:pPr>
        <w:spacing w:after="0"/>
        <w:ind w:left="0"/>
        <w:jc w:val="both"/>
      </w:pPr>
      <w:r>
        <w:rPr>
          <w:rFonts w:ascii="Times New Roman"/>
          <w:b w:val="false"/>
          <w:i w:val="false"/>
          <w:color w:val="000000"/>
          <w:sz w:val="28"/>
        </w:rPr>
        <w:t xml:space="preserve">
      66. Пересчитанные и сформированные наличные деньги кассиры передают контролеру вечерней кассы или заведующему кассой под расписку в контрольных листах. Ему же передаются документы по пересчету наличных денег.  </w:t>
      </w:r>
    </w:p>
    <w:bookmarkEnd w:id="86"/>
    <w:bookmarkStart w:name="z298" w:id="87"/>
    <w:p>
      <w:pPr>
        <w:spacing w:after="0"/>
        <w:ind w:left="0"/>
        <w:jc w:val="both"/>
      </w:pPr>
      <w:r>
        <w:rPr>
          <w:rFonts w:ascii="Times New Roman"/>
          <w:b w:val="false"/>
          <w:i w:val="false"/>
          <w:color w:val="000000"/>
          <w:sz w:val="28"/>
        </w:rPr>
        <w:t xml:space="preserve">
      67. Заведующий кассой сверяет соответствие суммы денег, принятой им от кассиров, данным справки о принятых кассой сумках с наличными деньгами и порожних сумках и расписывается в ней.  </w:t>
      </w:r>
    </w:p>
    <w:bookmarkEnd w:id="87"/>
    <w:bookmarkStart w:name="z16" w:id="88"/>
    <w:p>
      <w:pPr>
        <w:spacing w:after="0"/>
        <w:ind w:left="0"/>
        <w:jc w:val="left"/>
      </w:pPr>
      <w:r>
        <w:rPr>
          <w:rFonts w:ascii="Times New Roman"/>
          <w:b/>
          <w:i w:val="false"/>
          <w:color w:val="000000"/>
        </w:rPr>
        <w:t xml:space="preserve">  Параграф 7. Завершение операционного дня операционной кассы</w:t>
      </w:r>
    </w:p>
    <w:bookmarkEnd w:id="88"/>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89"/>
    <w:p>
      <w:pPr>
        <w:spacing w:after="0"/>
        <w:ind w:left="0"/>
        <w:jc w:val="both"/>
      </w:pPr>
      <w:r>
        <w:rPr>
          <w:rFonts w:ascii="Times New Roman"/>
          <w:b w:val="false"/>
          <w:i w:val="false"/>
          <w:color w:val="000000"/>
          <w:sz w:val="28"/>
        </w:rPr>
        <w:t>
       68. После сверки кассовых оборотов с кассовым журналом, кассиры сдают заведующему кассой сформированные остатки имеющихся у них наличных денег вместе со справками и кассовыми документами.</w:t>
      </w:r>
    </w:p>
    <w:bookmarkEnd w:id="89"/>
    <w:p>
      <w:pPr>
        <w:spacing w:after="0"/>
        <w:ind w:left="0"/>
        <w:jc w:val="both"/>
      </w:pPr>
      <w:r>
        <w:rPr>
          <w:rFonts w:ascii="Times New Roman"/>
          <w:b w:val="false"/>
          <w:i w:val="false"/>
          <w:color w:val="000000"/>
          <w:sz w:val="28"/>
        </w:rPr>
        <w:t xml:space="preserve">
      Заведующий кассой, приняв наличные деньги, отчетные справки и документы от кассиров, проверяет:  </w:t>
      </w:r>
    </w:p>
    <w:p>
      <w:pPr>
        <w:spacing w:after="0"/>
        <w:ind w:left="0"/>
        <w:jc w:val="both"/>
      </w:pPr>
      <w:r>
        <w:rPr>
          <w:rFonts w:ascii="Times New Roman"/>
          <w:b w:val="false"/>
          <w:i w:val="false"/>
          <w:color w:val="000000"/>
          <w:sz w:val="28"/>
        </w:rPr>
        <w:t xml:space="preserve">
      1) правильно ли выведены в справках остатки наличных денег с учетом записей в своей книге учета принятых и выданных денег (ценностей);  </w:t>
      </w:r>
    </w:p>
    <w:p>
      <w:pPr>
        <w:spacing w:after="0"/>
        <w:ind w:left="0"/>
        <w:jc w:val="both"/>
      </w:pPr>
      <w:r>
        <w:rPr>
          <w:rFonts w:ascii="Times New Roman"/>
          <w:b w:val="false"/>
          <w:i w:val="false"/>
          <w:color w:val="000000"/>
          <w:sz w:val="28"/>
        </w:rPr>
        <w:t xml:space="preserve">
      2) соответствует ли количество сданных кассирами документов и суммы по ним данным справок.  </w:t>
      </w:r>
    </w:p>
    <w:p>
      <w:pPr>
        <w:spacing w:after="0"/>
        <w:ind w:left="0"/>
        <w:jc w:val="both"/>
      </w:pPr>
      <w:r>
        <w:rPr>
          <w:rFonts w:ascii="Times New Roman"/>
          <w:b w:val="false"/>
          <w:i w:val="false"/>
          <w:color w:val="000000"/>
          <w:sz w:val="28"/>
        </w:rPr>
        <w:t>
      В последующем заведующий кассой, на основании отчетных справок кассиров операционной кассы и записей в журналах о принятых суммах наличных денег кассой пересчета и вечерней кассой, а также по документам, деньги по которым приняты или выданы им лично, составляет сводную справку о кассовых оборотах за день (</w:t>
      </w:r>
      <w:r>
        <w:rPr>
          <w:rFonts w:ascii="Times New Roman"/>
          <w:b w:val="false"/>
          <w:i w:val="false"/>
          <w:color w:val="000000"/>
          <w:sz w:val="28"/>
        </w:rPr>
        <w:t>Приложение N 11</w:t>
      </w:r>
      <w:r>
        <w:rPr>
          <w:rFonts w:ascii="Times New Roman"/>
          <w:b w:val="false"/>
          <w:i w:val="false"/>
          <w:color w:val="000000"/>
          <w:sz w:val="28"/>
        </w:rPr>
        <w:t xml:space="preserve"> к Правилам) и сверяет итоги ее с данными бухгалтерского учета. Сверка заверяется подписью работника бухгалтерии на сводной справке о кассовых оборотах за день, которая вместе с отчетными справками кассиров о кассовых оборотах за день и остатках ценностей (</w:t>
      </w:r>
      <w:r>
        <w:rPr>
          <w:rFonts w:ascii="Times New Roman"/>
          <w:b w:val="false"/>
          <w:i w:val="false"/>
          <w:color w:val="000000"/>
          <w:sz w:val="28"/>
        </w:rPr>
        <w:t>Приложение N 5</w:t>
      </w:r>
      <w:r>
        <w:rPr>
          <w:rFonts w:ascii="Times New Roman"/>
          <w:b w:val="false"/>
          <w:i w:val="false"/>
          <w:color w:val="000000"/>
          <w:sz w:val="28"/>
        </w:rPr>
        <w:t xml:space="preserve"> к Правилам) хранится в кассовых документах дня.  </w:t>
      </w:r>
    </w:p>
    <w:p>
      <w:pPr>
        <w:spacing w:after="0"/>
        <w:ind w:left="0"/>
        <w:jc w:val="both"/>
      </w:pPr>
      <w:r>
        <w:rPr>
          <w:rFonts w:ascii="Times New Roman"/>
          <w:b w:val="false"/>
          <w:i w:val="false"/>
          <w:color w:val="000000"/>
          <w:sz w:val="28"/>
        </w:rPr>
        <w:t>
      После сверки кассовых оборотов за день, заведующий кассой записывает в книгу учета наличных денег операционной кассы и других ценностей общую сумму прихода и расхода денег и выводит в ней остаток кассы, а также остаток других ценностей на начало следующего дня (</w:t>
      </w:r>
      <w:r>
        <w:rPr>
          <w:rFonts w:ascii="Times New Roman"/>
          <w:b w:val="false"/>
          <w:i w:val="false"/>
          <w:color w:val="000000"/>
          <w:sz w:val="28"/>
        </w:rPr>
        <w:t>Приложения NN 10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к Правилам), которые заверяются подписями должностных лиц, ответственных за сохранность ценностей.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внесенными постановлениями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27.05.2013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9" w:id="90"/>
    <w:p>
      <w:pPr>
        <w:spacing w:after="0"/>
        <w:ind w:left="0"/>
        <w:jc w:val="both"/>
      </w:pPr>
      <w:r>
        <w:rPr>
          <w:rFonts w:ascii="Times New Roman"/>
          <w:b w:val="false"/>
          <w:i w:val="false"/>
          <w:color w:val="000000"/>
          <w:sz w:val="28"/>
        </w:rPr>
        <w:t>
       69. В случае расхождения между остатком наличных денег в кассе и данными бухгалтерского учета заведующий кассой немедленно ставит об этом в известность руководителя банка, главного бухгалтера и начальника кассового подразделения для принятия мер по выявлению причин расхождения. При подтверждении излишка или недостачи составляется акт (</w:t>
      </w:r>
      <w:r>
        <w:rPr>
          <w:rFonts w:ascii="Times New Roman"/>
          <w:b w:val="false"/>
          <w:i w:val="false"/>
          <w:color w:val="000000"/>
          <w:sz w:val="28"/>
        </w:rPr>
        <w:t>Приложение N 7</w:t>
      </w:r>
      <w:r>
        <w:rPr>
          <w:rFonts w:ascii="Times New Roman"/>
          <w:b w:val="false"/>
          <w:i w:val="false"/>
          <w:color w:val="000000"/>
          <w:sz w:val="28"/>
        </w:rPr>
        <w:t xml:space="preserve"> к Правилам).  </w:t>
      </w:r>
    </w:p>
    <w:bookmarkEnd w:id="90"/>
    <w:p>
      <w:pPr>
        <w:spacing w:after="0"/>
        <w:ind w:left="0"/>
        <w:jc w:val="both"/>
      </w:pPr>
      <w:r>
        <w:rPr>
          <w:rFonts w:ascii="Times New Roman"/>
          <w:b w:val="false"/>
          <w:i w:val="false"/>
          <w:color w:val="000000"/>
          <w:sz w:val="28"/>
        </w:rPr>
        <w:t xml:space="preserve">
      После сведения кассы, заведующий кассой брошюрует кассовые документы или передает их вместе с приложениями для формирования и брошюровки одному из кассовых работников.  </w:t>
      </w:r>
    </w:p>
    <w:bookmarkStart w:name="z300" w:id="91"/>
    <w:p>
      <w:pPr>
        <w:spacing w:after="0"/>
        <w:ind w:left="0"/>
        <w:jc w:val="both"/>
      </w:pPr>
      <w:r>
        <w:rPr>
          <w:rFonts w:ascii="Times New Roman"/>
          <w:b w:val="false"/>
          <w:i w:val="false"/>
          <w:color w:val="000000"/>
          <w:sz w:val="28"/>
        </w:rPr>
        <w:t>
      70. Справки по кассовым документам выдаются по требованию за подписью главного бухгалтера или его заместителя кассовым работником, ответственным за кассовые документы.</w:t>
      </w:r>
    </w:p>
    <w:bookmarkEnd w:id="91"/>
    <w:p>
      <w:pPr>
        <w:spacing w:after="0"/>
        <w:ind w:left="0"/>
        <w:jc w:val="both"/>
      </w:pPr>
      <w:r>
        <w:rPr>
          <w:rFonts w:ascii="Times New Roman"/>
          <w:b w:val="false"/>
          <w:i w:val="false"/>
          <w:color w:val="000000"/>
          <w:sz w:val="28"/>
        </w:rPr>
        <w:t>
      Вынос из помещения кассы папок с кассовыми документами допускается лишь в отдельных случаях по письменному разрешению руководителя банка. К концу рабочего дня документы должны быть обязательно возвращены в кассу.</w:t>
      </w:r>
    </w:p>
    <w:bookmarkStart w:name="z301" w:id="92"/>
    <w:p>
      <w:pPr>
        <w:spacing w:after="0"/>
        <w:ind w:left="0"/>
        <w:jc w:val="both"/>
      </w:pPr>
      <w:r>
        <w:rPr>
          <w:rFonts w:ascii="Times New Roman"/>
          <w:b w:val="false"/>
          <w:i w:val="false"/>
          <w:color w:val="000000"/>
          <w:sz w:val="28"/>
        </w:rPr>
        <w:t xml:space="preserve">
      71. Кассовые документы могут быть изъяты из банка в соответствии с требованиями действующего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На место изъятого подлинного кассового документа подшиваются заверенная заведующим кассой копия изъятого документа, вся переписка об изъятии документа, постановление и протокол выемки.  </w:t>
      </w:r>
    </w:p>
    <w:bookmarkEnd w:id="92"/>
    <w:p>
      <w:pPr>
        <w:spacing w:after="0"/>
        <w:ind w:left="0"/>
        <w:jc w:val="both"/>
      </w:pPr>
      <w:r>
        <w:rPr>
          <w:rFonts w:ascii="Times New Roman"/>
          <w:b w:val="false"/>
          <w:i w:val="false"/>
          <w:color w:val="000000"/>
          <w:sz w:val="28"/>
        </w:rPr>
        <w:t xml:space="preserve">
      В случаях, когда изъятию подлежат одновременно несколько кассовых документов под разными датами за один календарный год, на место одного из изымаемых документов помещаются его копия, постановление и протокол выемки документов, а взамен остальных - только их копии с отметками о месте нахождения постановления и протокола выемки документов.  </w:t>
      </w:r>
    </w:p>
    <w:bookmarkStart w:name="z18" w:id="93"/>
    <w:p>
      <w:pPr>
        <w:spacing w:after="0"/>
        <w:ind w:left="0"/>
        <w:jc w:val="left"/>
      </w:pPr>
      <w:r>
        <w:rPr>
          <w:rFonts w:ascii="Times New Roman"/>
          <w:b/>
          <w:i w:val="false"/>
          <w:color w:val="000000"/>
        </w:rPr>
        <w:t xml:space="preserve">  Параграф 8. Оформление кассовых документов</w:t>
      </w:r>
    </w:p>
    <w:bookmarkEnd w:id="93"/>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94"/>
    <w:p>
      <w:pPr>
        <w:spacing w:after="0"/>
        <w:ind w:left="0"/>
        <w:jc w:val="both"/>
      </w:pPr>
      <w:r>
        <w:rPr>
          <w:rFonts w:ascii="Times New Roman"/>
          <w:b w:val="false"/>
          <w:i w:val="false"/>
          <w:color w:val="000000"/>
          <w:sz w:val="28"/>
        </w:rPr>
        <w:t xml:space="preserve">
      72. Все кассовые документы на прием и выдачу наличных денег и ценностей должны иметь подписи должностных лиц банка, ответственных за сохранность ценностей банка.  </w:t>
      </w:r>
    </w:p>
    <w:bookmarkEnd w:id="94"/>
    <w:p>
      <w:pPr>
        <w:spacing w:after="0"/>
        <w:ind w:left="0"/>
        <w:jc w:val="both"/>
      </w:pPr>
      <w:r>
        <w:rPr>
          <w:rFonts w:ascii="Times New Roman"/>
          <w:b w:val="false"/>
          <w:i w:val="false"/>
          <w:color w:val="000000"/>
          <w:sz w:val="28"/>
        </w:rPr>
        <w:t xml:space="preserve">
      Выдача чековой книжки осуществляется в соответствии с требованиями, установленными в Правилах применения чеков на территории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204, зарегистрированным в Реестре государственной регистрации нормативных правовых актов под № 14346.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302" w:id="95"/>
    <w:p>
      <w:pPr>
        <w:spacing w:after="0"/>
        <w:ind w:left="0"/>
        <w:jc w:val="both"/>
      </w:pPr>
      <w:r>
        <w:rPr>
          <w:rFonts w:ascii="Times New Roman"/>
          <w:b w:val="false"/>
          <w:i w:val="false"/>
          <w:color w:val="000000"/>
          <w:sz w:val="28"/>
        </w:rPr>
        <w:t>
      73. Кассиры имеют образцы подписей руководителя банка и главного бухгалтера банка (филиала банка) на расчетно-кассовых документах, заверенных руководителем банка.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постановления Правления Национального Банка РК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87" w:id="96"/>
    <w:p>
      <w:pPr>
        <w:spacing w:after="0"/>
        <w:ind w:left="0"/>
        <w:jc w:val="both"/>
      </w:pPr>
      <w:r>
        <w:rPr>
          <w:rFonts w:ascii="Times New Roman"/>
          <w:b w:val="false"/>
          <w:i w:val="false"/>
          <w:color w:val="000000"/>
          <w:sz w:val="28"/>
        </w:rPr>
        <w:t xml:space="preserve">
      74. Кассовые документы на прием и выдачу наличных денег и ценностей заполняются от руки чернилами или шариковой ручкой (синего или черного цвета) разборчиво и должны содержать обязательные реквизиты (наименование, номер и дату документа, полное наименование клиента, номер банковского счета, бизнес-идентификационный </w:t>
      </w:r>
      <w:r>
        <w:rPr>
          <w:rFonts w:ascii="Times New Roman"/>
          <w:b w:val="false"/>
          <w:i w:val="false"/>
          <w:color w:val="000000"/>
          <w:sz w:val="28"/>
        </w:rPr>
        <w:t>номер</w:t>
      </w:r>
      <w:r>
        <w:rPr>
          <w:rFonts w:ascii="Times New Roman"/>
          <w:b w:val="false"/>
          <w:i w:val="false"/>
          <w:color w:val="000000"/>
          <w:sz w:val="28"/>
        </w:rPr>
        <w:t xml:space="preserve">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 xml:space="preserve">), код отправителя денег, код бенефициара, </w:t>
      </w:r>
      <w:r>
        <w:rPr>
          <w:rFonts w:ascii="Times New Roman"/>
          <w:b w:val="false"/>
          <w:i w:val="false"/>
          <w:color w:val="000000"/>
          <w:sz w:val="28"/>
        </w:rPr>
        <w:t>код назначения платежа</w:t>
      </w:r>
      <w:r>
        <w:rPr>
          <w:rFonts w:ascii="Times New Roman"/>
          <w:b w:val="false"/>
          <w:i w:val="false"/>
          <w:color w:val="000000"/>
          <w:sz w:val="28"/>
        </w:rPr>
        <w:t xml:space="preserve">, а при приеме наличных денег в оплату налогов и других обязательных платежей, неналоговых и иных поступлений в бюджет - код </w:t>
      </w:r>
      <w:r>
        <w:rPr>
          <w:rFonts w:ascii="Times New Roman"/>
          <w:b w:val="false"/>
          <w:i w:val="false"/>
          <w:color w:val="000000"/>
          <w:sz w:val="28"/>
        </w:rPr>
        <w:t>бюджетной классификации</w:t>
      </w:r>
      <w:r>
        <w:rPr>
          <w:rFonts w:ascii="Times New Roman"/>
          <w:b w:val="false"/>
          <w:i w:val="false"/>
          <w:color w:val="000000"/>
          <w:sz w:val="28"/>
        </w:rPr>
        <w:t>). Сумма в кассовых документах, на которую совершается кассовая операция, указывается цифрами и прописью (сумма прописью пишется с заглавной буквы), месяц прописью. Свободные места в кассовых документах, предназначенные для указания суммы прописью и цифрами, прочеркиваются. Исправления в кассовых документах не допускаются.</w:t>
      </w:r>
    </w:p>
    <w:bookmarkEnd w:id="96"/>
    <w:p>
      <w:pPr>
        <w:spacing w:after="0"/>
        <w:ind w:left="0"/>
        <w:jc w:val="both"/>
      </w:pPr>
      <w:r>
        <w:rPr>
          <w:rFonts w:ascii="Times New Roman"/>
          <w:b w:val="false"/>
          <w:i w:val="false"/>
          <w:color w:val="000000"/>
          <w:sz w:val="28"/>
        </w:rPr>
        <w:t xml:space="preserve">
      Кассовые документы на прием и выдачу наличных денег и ценностей подписываются клиентом, кассовыми и операционными работниками банка. </w:t>
      </w:r>
    </w:p>
    <w:p>
      <w:pPr>
        <w:spacing w:after="0"/>
        <w:ind w:left="0"/>
        <w:jc w:val="both"/>
      </w:pPr>
      <w:r>
        <w:rPr>
          <w:rFonts w:ascii="Times New Roman"/>
          <w:b w:val="false"/>
          <w:i w:val="false"/>
          <w:color w:val="000000"/>
          <w:sz w:val="28"/>
        </w:rPr>
        <w:t xml:space="preserve">
      Допускается использование бланков кассовых документов, заполненных с использованием компьютерных систем и специального программного обеспечения при условии наличия в них обязательных реквизитов. </w:t>
      </w:r>
    </w:p>
    <w:p>
      <w:pPr>
        <w:spacing w:after="0"/>
        <w:ind w:left="0"/>
        <w:jc w:val="both"/>
      </w:pPr>
      <w:r>
        <w:rPr>
          <w:rFonts w:ascii="Times New Roman"/>
          <w:b w:val="false"/>
          <w:i w:val="false"/>
          <w:color w:val="000000"/>
          <w:sz w:val="28"/>
        </w:rPr>
        <w:t xml:space="preserve">
      Документы, имеющие какие-либо исправления, возвращаются для переоформления.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постановления Правления Национального Банка РК от 12.12.2005 </w:t>
      </w:r>
      <w:r>
        <w:rPr>
          <w:rFonts w:ascii="Times New Roman"/>
          <w:b w:val="false"/>
          <w:i w:val="false"/>
          <w:color w:val="000000"/>
          <w:sz w:val="28"/>
        </w:rPr>
        <w:t>N 156</w:t>
      </w:r>
      <w:r>
        <w:rPr>
          <w:rFonts w:ascii="Times New Roman"/>
          <w:b w:val="false"/>
          <w:i w:val="false"/>
          <w:color w:val="ff0000"/>
          <w:sz w:val="28"/>
        </w:rPr>
        <w:t xml:space="preserve">; с изменениями, внесенными постановлениями Правления Национального Банка РК от 27.08.2007 </w:t>
      </w:r>
      <w:r>
        <w:rPr>
          <w:rFonts w:ascii="Times New Roman"/>
          <w:b w:val="false"/>
          <w:i w:val="false"/>
          <w:color w:val="000000"/>
          <w:sz w:val="28"/>
        </w:rPr>
        <w:t>№ 90</w:t>
      </w:r>
      <w:r>
        <w:rPr>
          <w:rFonts w:ascii="Times New Roman"/>
          <w:b w:val="false"/>
          <w:i w:val="false"/>
          <w:color w:val="ff0000"/>
          <w:sz w:val="28"/>
        </w:rPr>
        <w:t xml:space="preserve"> (вводится в действие с 13.08.2010); от 20.08.2010 </w:t>
      </w:r>
      <w:r>
        <w:rPr>
          <w:rFonts w:ascii="Times New Roman"/>
          <w:b w:val="false"/>
          <w:i w:val="false"/>
          <w:color w:val="000000"/>
          <w:sz w:val="28"/>
        </w:rPr>
        <w:t>№ 76</w:t>
      </w:r>
      <w:r>
        <w:rPr>
          <w:rFonts w:ascii="Times New Roman"/>
          <w:b w:val="false"/>
          <w:i w:val="false"/>
          <w:color w:val="ff0000"/>
          <w:sz w:val="28"/>
        </w:rPr>
        <w:t xml:space="preserve"> (вводится в действие со дня его официального опубликования); от 01.07.2011 </w:t>
      </w:r>
      <w:r>
        <w:rPr>
          <w:rFonts w:ascii="Times New Roman"/>
          <w:b w:val="false"/>
          <w:i w:val="false"/>
          <w:color w:val="ff0000"/>
          <w:sz w:val="28"/>
        </w:rPr>
        <w:t>№ 65</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bookmarkStart w:name="z303" w:id="97"/>
    <w:p>
      <w:pPr>
        <w:spacing w:after="0"/>
        <w:ind w:left="0"/>
        <w:jc w:val="both"/>
      </w:pPr>
      <w:r>
        <w:rPr>
          <w:rFonts w:ascii="Times New Roman"/>
          <w:b w:val="false"/>
          <w:i w:val="false"/>
          <w:color w:val="000000"/>
          <w:sz w:val="28"/>
        </w:rPr>
        <w:t xml:space="preserve">
       75. Передача кассовых документов производится в соответствии с установленным внутренним документооборотом банка. Передача кассовых документов через клиентов, а также выдача клиентам оплаченных и исполненных кассовых документов запрещается, кроме экземпляров документов, предусмотренных для передачи на руки клиенту.  </w:t>
      </w:r>
    </w:p>
    <w:bookmarkEnd w:id="97"/>
    <w:p>
      <w:pPr>
        <w:spacing w:after="0"/>
        <w:ind w:left="0"/>
        <w:jc w:val="both"/>
      </w:pPr>
      <w:r>
        <w:rPr>
          <w:rFonts w:ascii="Times New Roman"/>
          <w:b w:val="false"/>
          <w:i w:val="false"/>
          <w:color w:val="000000"/>
          <w:sz w:val="28"/>
        </w:rPr>
        <w:t xml:space="preserve">
      Не допускается прием и выдача ценностей без оформления кассовых документов по установленной форме. Излишки или недостача денег и ценностей, образовавшиеся в результате кассовых операций и не оформленные кассовыми документами, подлежат, соответственно, оприходованию или взысканию с кассира с составлением акта.  </w:t>
      </w:r>
    </w:p>
    <w:bookmarkStart w:name="z304" w:id="98"/>
    <w:p>
      <w:pPr>
        <w:spacing w:after="0"/>
        <w:ind w:left="0"/>
        <w:jc w:val="both"/>
      </w:pPr>
      <w:r>
        <w:rPr>
          <w:rFonts w:ascii="Times New Roman"/>
          <w:b w:val="false"/>
          <w:i w:val="false"/>
          <w:color w:val="000000"/>
          <w:sz w:val="28"/>
        </w:rPr>
        <w:t xml:space="preserve">
      76. Кассовые документы за каждый день подбираются по балансовым счетам (в порядке возрастающей нумерации) отдельно по приходу и по расходу кассы. Внебалансовые документы подбираются по номерам внебалансовых счетов: сначала - приходные, а затем - расходные.  </w:t>
      </w:r>
    </w:p>
    <w:bookmarkEnd w:id="98"/>
    <w:p>
      <w:pPr>
        <w:spacing w:after="0"/>
        <w:ind w:left="0"/>
        <w:jc w:val="both"/>
      </w:pPr>
      <w:r>
        <w:rPr>
          <w:rFonts w:ascii="Times New Roman"/>
          <w:b w:val="false"/>
          <w:i w:val="false"/>
          <w:color w:val="000000"/>
          <w:sz w:val="28"/>
        </w:rPr>
        <w:t xml:space="preserve">
      Кассовые документы должны быть сформированы не позднее следующего рабочего дня в отдельные папки за каждый день.  </w:t>
      </w:r>
    </w:p>
    <w:p>
      <w:pPr>
        <w:spacing w:after="0"/>
        <w:ind w:left="0"/>
        <w:jc w:val="both"/>
      </w:pPr>
      <w:r>
        <w:rPr>
          <w:rFonts w:ascii="Times New Roman"/>
          <w:b w:val="false"/>
          <w:i w:val="false"/>
          <w:color w:val="000000"/>
          <w:sz w:val="28"/>
        </w:rPr>
        <w:t>
      Лента подсчета отдельно по приходу и расходу кассовых документов, подписанная работником, производившим подсчет, помещается в папку перед кассовыми документами. При использовании программного обеспечения, выполняющего формирование отчета о кассовых оборотах за день, ленты подсчета не применяются. В этом случае в папку перед кассовыми документами подшивается отчет, сформированный с помощью программного обеспечения.</w:t>
      </w:r>
    </w:p>
    <w:p>
      <w:pPr>
        <w:spacing w:after="0"/>
        <w:ind w:left="0"/>
        <w:jc w:val="both"/>
      </w:pPr>
      <w:r>
        <w:rPr>
          <w:rFonts w:ascii="Times New Roman"/>
          <w:b w:val="false"/>
          <w:i w:val="false"/>
          <w:color w:val="000000"/>
          <w:sz w:val="28"/>
        </w:rPr>
        <w:t xml:space="preserve">
      В папку с кассовыми документами подшиваются приходные и расходные документы банка. Титульный лист папки с кассовыми документами оформляется в соответствии с реквизитами </w:t>
      </w:r>
      <w:r>
        <w:rPr>
          <w:rFonts w:ascii="Times New Roman"/>
          <w:b w:val="false"/>
          <w:i w:val="false"/>
          <w:color w:val="000000"/>
          <w:sz w:val="28"/>
        </w:rPr>
        <w:t>Приложения N 19</w:t>
      </w:r>
      <w:r>
        <w:rPr>
          <w:rFonts w:ascii="Times New Roman"/>
          <w:b w:val="false"/>
          <w:i w:val="false"/>
          <w:color w:val="000000"/>
          <w:sz w:val="28"/>
        </w:rPr>
        <w:t xml:space="preserve"> к Правилам.  </w:t>
      </w:r>
    </w:p>
    <w:p>
      <w:pPr>
        <w:spacing w:after="0"/>
        <w:ind w:left="0"/>
        <w:jc w:val="both"/>
      </w:pPr>
      <w:r>
        <w:rPr>
          <w:rFonts w:ascii="Times New Roman"/>
          <w:b w:val="false"/>
          <w:i w:val="false"/>
          <w:color w:val="000000"/>
          <w:sz w:val="28"/>
        </w:rPr>
        <w:t xml:space="preserve">
      После сверки суммы кассовых документов с книгой учета наличности операционной кассы и других ценностей, надпись на лицевой стороне папки с кассовыми документами заверяется работником, формировавшим ее, и заведующим кассой.  </w:t>
      </w:r>
    </w:p>
    <w:p>
      <w:pPr>
        <w:spacing w:after="0"/>
        <w:ind w:left="0"/>
        <w:jc w:val="both"/>
      </w:pPr>
      <w:r>
        <w:rPr>
          <w:rFonts w:ascii="Times New Roman"/>
          <w:b w:val="false"/>
          <w:i w:val="false"/>
          <w:color w:val="000000"/>
          <w:sz w:val="28"/>
        </w:rPr>
        <w:t xml:space="preserve">
      Формирование кассовых документов по операциям с наличной иностранной валютой производится по каждому виду валюты в отдельности с указанием в кассовых ордерах кода валют и тенгового эквивалента по рыночному курсу обмена валют, установленному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дату выполнения операции.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изменениями, внесенными постановлениями  Правления Национального Банка РК от 12.12.2005 </w:t>
      </w:r>
      <w:r>
        <w:rPr>
          <w:rFonts w:ascii="Times New Roman"/>
          <w:b w:val="false"/>
          <w:i w:val="false"/>
          <w:color w:val="000000"/>
          <w:sz w:val="28"/>
        </w:rPr>
        <w:t>N 156</w:t>
      </w:r>
      <w:r>
        <w:rPr>
          <w:rFonts w:ascii="Times New Roman"/>
          <w:b w:val="false"/>
          <w:i w:val="false"/>
          <w:color w:val="ff0000"/>
          <w:sz w:val="28"/>
        </w:rPr>
        <w:t xml:space="preserve">;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8" w:id="99"/>
    <w:p>
      <w:pPr>
        <w:spacing w:after="0"/>
        <w:ind w:left="0"/>
        <w:jc w:val="both"/>
      </w:pPr>
      <w:r>
        <w:rPr>
          <w:rFonts w:ascii="Times New Roman"/>
          <w:b w:val="false"/>
          <w:i w:val="false"/>
          <w:color w:val="000000"/>
          <w:sz w:val="28"/>
        </w:rPr>
        <w:t xml:space="preserve">
       77. Не позднее следующего рабочего дня итоговые суммы расходных и приходных операций по кассовым документам должны быть сверены главным бухгалтером банка или лицом, на которое возложено совершение такой операции, с данными бухгалтерского учета и заверены его подписью.  </w:t>
      </w:r>
    </w:p>
    <w:bookmarkEnd w:id="99"/>
    <w:p>
      <w:pPr>
        <w:spacing w:after="0"/>
        <w:ind w:left="0"/>
        <w:jc w:val="both"/>
      </w:pPr>
      <w:r>
        <w:rPr>
          <w:rFonts w:ascii="Times New Roman"/>
          <w:b w:val="false"/>
          <w:i w:val="false"/>
          <w:color w:val="000000"/>
          <w:sz w:val="28"/>
        </w:rPr>
        <w:t>
      При небольшом объеме работы допускается брошюрование кассовых документов за несколько рабочих дней, но не более одного календарного месяца, при этом к документам каждого рабочего дня прикладывается титульный лист (</w:t>
      </w:r>
      <w:r>
        <w:rPr>
          <w:rFonts w:ascii="Times New Roman"/>
          <w:b w:val="false"/>
          <w:i w:val="false"/>
          <w:color w:val="000000"/>
          <w:sz w:val="28"/>
        </w:rPr>
        <w:t>Приложение N 19</w:t>
      </w:r>
      <w:r>
        <w:rPr>
          <w:rFonts w:ascii="Times New Roman"/>
          <w:b w:val="false"/>
          <w:i w:val="false"/>
          <w:color w:val="000000"/>
          <w:sz w:val="28"/>
        </w:rPr>
        <w:t xml:space="preserve"> к Правилам).  </w:t>
      </w:r>
    </w:p>
    <w:p>
      <w:pPr>
        <w:spacing w:after="0"/>
        <w:ind w:left="0"/>
        <w:jc w:val="both"/>
      </w:pPr>
      <w:r>
        <w:rPr>
          <w:rFonts w:ascii="Times New Roman"/>
          <w:b w:val="false"/>
          <w:i w:val="false"/>
          <w:color w:val="000000"/>
          <w:sz w:val="28"/>
        </w:rPr>
        <w:t>
      Сброшюрованные или несброшюрованные кассовые документы, должны быть подобраны по дням и находиться до их полного формирования в папке и храниться под ответственностью заведующего кассой в кладовой или в отдельном несгораемом сейфе (металлическом шкафу) – в течение срока, утвержденного внутренними правилами банка, но не менее одного календарного года, а затем передаются на хранение в архив.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изменениями, внесенными постановлениями  Правления Национального Банка РК от 12.12.2005 </w:t>
      </w:r>
      <w:r>
        <w:rPr>
          <w:rFonts w:ascii="Times New Roman"/>
          <w:b w:val="false"/>
          <w:i w:val="false"/>
          <w:color w:val="000000"/>
          <w:sz w:val="28"/>
        </w:rPr>
        <w:t>№ 156</w:t>
      </w:r>
      <w:r>
        <w:rPr>
          <w:rFonts w:ascii="Times New Roman"/>
          <w:b w:val="false"/>
          <w:i w:val="false"/>
          <w:color w:val="ff0000"/>
          <w:sz w:val="28"/>
        </w:rPr>
        <w:t xml:space="preserve">;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 w:id="100"/>
    <w:p>
      <w:pPr>
        <w:spacing w:after="0"/>
        <w:ind w:left="0"/>
        <w:jc w:val="left"/>
      </w:pPr>
      <w:r>
        <w:rPr>
          <w:rFonts w:ascii="Times New Roman"/>
          <w:b/>
          <w:i w:val="false"/>
          <w:color w:val="000000"/>
        </w:rPr>
        <w:t xml:space="preserve">  Параграф 9. Организация работы с наличными деньгами</w:t>
      </w:r>
    </w:p>
    <w:bookmarkEnd w:id="100"/>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01"/>
    <w:p>
      <w:pPr>
        <w:spacing w:after="0"/>
        <w:ind w:left="0"/>
        <w:jc w:val="both"/>
      </w:pPr>
      <w:r>
        <w:rPr>
          <w:rFonts w:ascii="Times New Roman"/>
          <w:b w:val="false"/>
          <w:i w:val="false"/>
          <w:color w:val="000000"/>
          <w:sz w:val="28"/>
        </w:rPr>
        <w:t xml:space="preserve">
       78. В приходных и расходных кассах в рабочее время необходимо держать наличные деньги и ценности только в тех суммах, которые необходимы для текущих операций. Все остальные деньги и ценности должны храниться в кладовой банка.  </w:t>
      </w:r>
    </w:p>
    <w:bookmarkEnd w:id="101"/>
    <w:bookmarkStart w:name="z305" w:id="102"/>
    <w:p>
      <w:pPr>
        <w:spacing w:after="0"/>
        <w:ind w:left="0"/>
        <w:jc w:val="both"/>
      </w:pPr>
      <w:r>
        <w:rPr>
          <w:rFonts w:ascii="Times New Roman"/>
          <w:b w:val="false"/>
          <w:i w:val="false"/>
          <w:color w:val="000000"/>
          <w:sz w:val="28"/>
        </w:rPr>
        <w:t xml:space="preserve">
      79. В кладовой хранятся деньги и ценности, проведенные по бухгалтерскому учету банка и оприходованные по книгам кассы.  </w:t>
      </w:r>
    </w:p>
    <w:bookmarkEnd w:id="102"/>
    <w:bookmarkStart w:name="z306" w:id="103"/>
    <w:p>
      <w:pPr>
        <w:spacing w:after="0"/>
        <w:ind w:left="0"/>
        <w:jc w:val="both"/>
      </w:pPr>
      <w:r>
        <w:rPr>
          <w:rFonts w:ascii="Times New Roman"/>
          <w:b w:val="false"/>
          <w:i w:val="false"/>
          <w:color w:val="000000"/>
          <w:sz w:val="28"/>
        </w:rPr>
        <w:t xml:space="preserve">
      80. Временная передача кладовой и ценностей, хранящихся в ней, а также ключей и печатей от лиц, ответственных за сохранность ценностей, другим лицам производится по приказу первого руководителя банка (филиала банка) с проведением ревизии ценностей.  </w:t>
      </w:r>
    </w:p>
    <w:bookmarkEnd w:id="103"/>
    <w:bookmarkStart w:name="z307" w:id="104"/>
    <w:p>
      <w:pPr>
        <w:spacing w:after="0"/>
        <w:ind w:left="0"/>
        <w:jc w:val="both"/>
      </w:pPr>
      <w:r>
        <w:rPr>
          <w:rFonts w:ascii="Times New Roman"/>
          <w:b w:val="false"/>
          <w:i w:val="false"/>
          <w:color w:val="000000"/>
          <w:sz w:val="28"/>
        </w:rPr>
        <w:t xml:space="preserve">
      81. Кассиры должны хранить наличные деньги и другие ценности в течение рабочего дня в отдельных сейфах, металлических шкафах или в тележках, которые обязательно закрываются на ключ при временном отсутствии кассира на рабочем месте. При этом оставлять ключи в замочной скважине категорически запрещается.  </w:t>
      </w:r>
    </w:p>
    <w:bookmarkEnd w:id="104"/>
    <w:bookmarkStart w:name="z22" w:id="105"/>
    <w:p>
      <w:pPr>
        <w:spacing w:after="0"/>
        <w:ind w:left="0"/>
        <w:jc w:val="left"/>
      </w:pPr>
      <w:r>
        <w:rPr>
          <w:rFonts w:ascii="Times New Roman"/>
          <w:b/>
          <w:i w:val="false"/>
          <w:color w:val="000000"/>
        </w:rPr>
        <w:t xml:space="preserve">  Параграф 10. Формирование и упаковка наличных денег</w:t>
      </w:r>
    </w:p>
    <w:bookmarkEnd w:id="105"/>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06"/>
    <w:p>
      <w:pPr>
        <w:spacing w:after="0"/>
        <w:ind w:left="0"/>
        <w:jc w:val="both"/>
      </w:pPr>
      <w:r>
        <w:rPr>
          <w:rFonts w:ascii="Times New Roman"/>
          <w:b w:val="false"/>
          <w:i w:val="false"/>
          <w:color w:val="000000"/>
          <w:sz w:val="28"/>
        </w:rPr>
        <w:t xml:space="preserve">
       82. Во всех банках применяется единый, установленный настоящими Правилами, порядок обработки, формирования и упаковки наличных денег.  </w:t>
      </w:r>
    </w:p>
    <w:bookmarkEnd w:id="106"/>
    <w:bookmarkStart w:name="z308" w:id="107"/>
    <w:p>
      <w:pPr>
        <w:spacing w:after="0"/>
        <w:ind w:left="0"/>
        <w:jc w:val="both"/>
      </w:pPr>
      <w:r>
        <w:rPr>
          <w:rFonts w:ascii="Times New Roman"/>
          <w:b w:val="false"/>
          <w:i w:val="false"/>
          <w:color w:val="000000"/>
          <w:sz w:val="28"/>
        </w:rPr>
        <w:t>
      83. Кассиры сортировывают принятые ими в кассу наличные деньги по достоинствам, а затем на годные к обращению и ветхие. Банкноты, отнесенные в разряд ветхих банкнот, в обращение не выпускаются и подлежат сдаче в филиал Национального Банка.</w:t>
      </w:r>
    </w:p>
    <w:bookmarkEnd w:id="107"/>
    <w:p>
      <w:pPr>
        <w:spacing w:after="0"/>
        <w:ind w:left="0"/>
        <w:jc w:val="both"/>
      </w:pPr>
      <w:r>
        <w:rPr>
          <w:rFonts w:ascii="Times New Roman"/>
          <w:b w:val="false"/>
          <w:i w:val="false"/>
          <w:color w:val="000000"/>
          <w:sz w:val="28"/>
        </w:rPr>
        <w:t>
      Рассортированные по достоинствам годные и ветхие банкноты кассир формирует и укладывает банкноты по ориентации (лицевой стороной вверх в одну сторону) и упаковывает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изменениями, внесенными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108"/>
    <w:p>
      <w:pPr>
        <w:spacing w:after="0"/>
        <w:ind w:left="0"/>
        <w:jc w:val="both"/>
      </w:pPr>
      <w:r>
        <w:rPr>
          <w:rFonts w:ascii="Times New Roman"/>
          <w:b w:val="false"/>
          <w:i w:val="false"/>
          <w:color w:val="000000"/>
          <w:sz w:val="28"/>
        </w:rPr>
        <w:t xml:space="preserve">
       84. Каждые 100 (сто) листов банкнот одного достоинства формируются в корешки и обандероливаются поперечной бандеролью. На бандероли должны быть проставлены: наименование банка, банковский идентификационный код, дата упаковки, именной штамп и подпись кассира, производившего сортировку и пересчет наличных денег.  </w:t>
      </w:r>
    </w:p>
    <w:bookmarkEnd w:id="108"/>
    <w:p>
      <w:pPr>
        <w:spacing w:after="0"/>
        <w:ind w:left="0"/>
        <w:jc w:val="both"/>
      </w:pPr>
      <w:r>
        <w:rPr>
          <w:rFonts w:ascii="Times New Roman"/>
          <w:b w:val="false"/>
          <w:i w:val="false"/>
          <w:color w:val="000000"/>
          <w:sz w:val="28"/>
        </w:rPr>
        <w:t xml:space="preserve">
      Каждые 10 (десять) корешков банкнот одного достоинства формируются в пачку по 1000 (тысяче) листов, которая снабжается верхней и нижней стандартными накладками и обвязывается шпагатом без узлов и надрывов крестообразно двойной вязкой на четыре глухих узла.  </w:t>
      </w:r>
    </w:p>
    <w:p>
      <w:pPr>
        <w:spacing w:after="0"/>
        <w:ind w:left="0"/>
        <w:jc w:val="both"/>
      </w:pPr>
      <w:r>
        <w:rPr>
          <w:rFonts w:ascii="Times New Roman"/>
          <w:b w:val="false"/>
          <w:i w:val="false"/>
          <w:color w:val="000000"/>
          <w:sz w:val="28"/>
        </w:rPr>
        <w:t xml:space="preserve">
      На верхней стандартной накладке должны быть указаны наименование банка, банковский идентификационный код, достоинство, сумма, дата упаковки, подпись кассира, именной штамп или личный код кассира, считавшего и формировавшего наличные деньги в пачки. На верхних накладках пачек ветхих наличных денег, кроме вышеуказанных реквизитов, проставляется дополнительно штамп "Ветхие". Со стороны нижней накладки на оба конца шпагата около узла кассир накладывает пломбу.  </w:t>
      </w:r>
    </w:p>
    <w:p>
      <w:pPr>
        <w:spacing w:after="0"/>
        <w:ind w:left="0"/>
        <w:jc w:val="both"/>
      </w:pPr>
      <w:r>
        <w:rPr>
          <w:rFonts w:ascii="Times New Roman"/>
          <w:b w:val="false"/>
          <w:i w:val="false"/>
          <w:color w:val="000000"/>
          <w:sz w:val="28"/>
        </w:rPr>
        <w:t>
      Наряду с использованием шпагата при упаковке пачек банкнот допускается использование вакуумных упаковщиков.</w:t>
      </w:r>
    </w:p>
    <w:p>
      <w:pPr>
        <w:spacing w:after="0"/>
        <w:ind w:left="0"/>
        <w:jc w:val="both"/>
      </w:pPr>
      <w:r>
        <w:rPr>
          <w:rFonts w:ascii="Times New Roman"/>
          <w:b w:val="false"/>
          <w:i w:val="false"/>
          <w:color w:val="000000"/>
          <w:sz w:val="28"/>
        </w:rPr>
        <w:t>
      При упаковке наличных денег в полиэтиленовые пакеты по 1000 (тысяче) листов при помощи вакуумных упаковщиков, банкноты формируются по 100 (сто) листов в корешке. Верхние стандартные накладки содержат все вышеуказанные реквизиты. На заварочном шве при помощи клише проставляется банковский идентификационный код и личный код кассира, производившего формирование и упаковку наличных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изменениями, внесенными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109"/>
    <w:p>
      <w:pPr>
        <w:spacing w:after="0"/>
        <w:ind w:left="0"/>
        <w:jc w:val="both"/>
      </w:pPr>
      <w:r>
        <w:rPr>
          <w:rFonts w:ascii="Times New Roman"/>
          <w:b w:val="false"/>
          <w:i w:val="false"/>
          <w:color w:val="000000"/>
          <w:sz w:val="28"/>
        </w:rPr>
        <w:t xml:space="preserve">
       85. Оставшиеся у кассиров наличные деньги, из которых нельзя сформировать полные пачки и корешки, передаются для объединения и упаковки специально выделенным кассирам под роспись в книге учета принятых и выданных денег (ценностей).  </w:t>
      </w:r>
    </w:p>
    <w:bookmarkEnd w:id="109"/>
    <w:p>
      <w:pPr>
        <w:spacing w:after="0"/>
        <w:ind w:left="0"/>
        <w:jc w:val="both"/>
      </w:pPr>
      <w:r>
        <w:rPr>
          <w:rFonts w:ascii="Times New Roman"/>
          <w:b w:val="false"/>
          <w:i w:val="false"/>
          <w:color w:val="000000"/>
          <w:sz w:val="28"/>
        </w:rPr>
        <w:t xml:space="preserve">
      При объединении и упаковке кассиры полистно пересчитывают принятые банкноты в неполных корешках и формируют из них полные корешки. Оставшиеся наличные деньги, из которых нельзя сформировать полные корешки, упаковывается в пачку, состоящую из банкнот разного достоинства. При этом банкноты в пачке обандероливаются одной общей бандеролью без оформления реквизитов. Пачка снабжается верхней накладкой, на которой указываются наименование банка, банковский идентификационный код, количество и сумма банкнот каждого достоинства, общая сумма вложения, дата упаковки, код (именной штамп и подпись) кассира, производившего пересчет наличных денег.  </w:t>
      </w:r>
    </w:p>
    <w:p>
      <w:pPr>
        <w:spacing w:after="0"/>
        <w:ind w:left="0"/>
        <w:jc w:val="both"/>
      </w:pPr>
      <w:r>
        <w:rPr>
          <w:rFonts w:ascii="Times New Roman"/>
          <w:b w:val="false"/>
          <w:i w:val="false"/>
          <w:color w:val="000000"/>
          <w:sz w:val="28"/>
        </w:rPr>
        <w:t xml:space="preserve">
      Полные корешки, принятые от разных кассиров, формировать в сборные пачки запрещается, все эти корешки подлежат обязательному полистному пересчету. Затем все полные корешки подбираются по достоинствам и упаковываются в полные пачки.  </w:t>
      </w:r>
    </w:p>
    <w:p>
      <w:pPr>
        <w:spacing w:after="0"/>
        <w:ind w:left="0"/>
        <w:jc w:val="both"/>
      </w:pPr>
      <w:r>
        <w:rPr>
          <w:rFonts w:ascii="Times New Roman"/>
          <w:b w:val="false"/>
          <w:i w:val="false"/>
          <w:color w:val="000000"/>
          <w:sz w:val="28"/>
        </w:rPr>
        <w:t xml:space="preserve">
      Отдельные корешки, из которых нельзя сформировать полные пачки, упаковываются в неполные пачки одного достоинства или в пачки наличных денег разного достоинства, но не более десяти корешков в пачке. На верхних накладках пачек проставляются: наименование банка, банковский идентификационный код, дата формирования, код (именной штамп) и подпись кассира, производившего пересчет, и, дополнительно собственно указываются достоинство, количество и сумма банкнот каждого достоинства, общая сумма вложения, а на пачках, состоящих из корешков разного достоинства, дополнительно проставляется - штамп "Сборная". Сборные пачки хранятся в остатке операционной кассы не более десяти календарных дней.  </w:t>
      </w:r>
    </w:p>
    <w:p>
      <w:pPr>
        <w:spacing w:after="0"/>
        <w:ind w:left="0"/>
        <w:jc w:val="both"/>
      </w:pPr>
      <w:r>
        <w:rPr>
          <w:rFonts w:ascii="Times New Roman"/>
          <w:b w:val="false"/>
          <w:i w:val="false"/>
          <w:color w:val="000000"/>
          <w:sz w:val="28"/>
        </w:rPr>
        <w:t xml:space="preserve">
      Сборные и неполные пачки, а также пачки, состоящие из неполных корешков, остающиеся в остатке операционной кассы, на следующий день должны передаваться для их объединения специально выделенному кассовому работнику под расписку в книге учета принятых и выданных денег (ценностей) заведующего кассой. При этом, не допускается пересчет и объединение наличных денег кассовыми работниками, которые ее формировали.  </w:t>
      </w:r>
    </w:p>
    <w:p>
      <w:pPr>
        <w:spacing w:after="0"/>
        <w:ind w:left="0"/>
        <w:jc w:val="both"/>
      </w:pPr>
      <w:r>
        <w:rPr>
          <w:rFonts w:ascii="Times New Roman"/>
          <w:b w:val="false"/>
          <w:i w:val="false"/>
          <w:color w:val="000000"/>
          <w:sz w:val="28"/>
        </w:rPr>
        <w:t xml:space="preserve">
      Наличные деньги, подвергаемые контрольному пересчету, упаковываются в соответствии с пунктом 85 Правил, при этом проставляется дополнительно штамп "Контрольный пересчет" на бандеролях и верхних накладках.  </w:t>
      </w:r>
    </w:p>
    <w:p>
      <w:pPr>
        <w:spacing w:after="0"/>
        <w:ind w:left="0"/>
        <w:jc w:val="both"/>
      </w:pPr>
      <w:r>
        <w:rPr>
          <w:rFonts w:ascii="Times New Roman"/>
          <w:b w:val="false"/>
          <w:i w:val="false"/>
          <w:color w:val="000000"/>
          <w:sz w:val="28"/>
        </w:rPr>
        <w:t xml:space="preserve">
      Штампы "Ветхие", "Сборная", "Контрольный пересчет" проставляются на верхних накладках, а на бандеролях - только штампы "Ветхие" и "Контрольный пересчет". </w:t>
      </w:r>
    </w:p>
    <w:bookmarkStart w:name="z24" w:id="110"/>
    <w:p>
      <w:pPr>
        <w:spacing w:after="0"/>
        <w:ind w:left="0"/>
        <w:jc w:val="both"/>
      </w:pPr>
      <w:r>
        <w:rPr>
          <w:rFonts w:ascii="Times New Roman"/>
          <w:b w:val="false"/>
          <w:i w:val="false"/>
          <w:color w:val="000000"/>
          <w:sz w:val="28"/>
        </w:rPr>
        <w:t xml:space="preserve">
      86. Пачки банкнот, предназначенные для выдачи клиентам в тот же день, снабжаются только верхними накладками, обвязываются шпагатом крестообразно без наложения на концы шпагата пломбы или упаковываются в полиэтиленовые пакеты при помощи вакуумных упаковщиков. </w:t>
      </w:r>
    </w:p>
    <w:bookmarkEnd w:id="110"/>
    <w:p>
      <w:pPr>
        <w:spacing w:after="0"/>
        <w:ind w:left="0"/>
        <w:jc w:val="both"/>
      </w:pPr>
      <w:r>
        <w:rPr>
          <w:rFonts w:ascii="Times New Roman"/>
          <w:b w:val="false"/>
          <w:i w:val="false"/>
          <w:color w:val="000000"/>
          <w:sz w:val="28"/>
        </w:rPr>
        <w:t xml:space="preserve">
      Монета может быть сформирована кассирами по достоинствам в полные и неполные мешки (пакеты, тюбики). В один мешок по номиналам вкладывается следующее количество монет: </w:t>
      </w:r>
    </w:p>
    <w:p>
      <w:pPr>
        <w:spacing w:after="0"/>
        <w:ind w:left="0"/>
        <w:jc w:val="both"/>
      </w:pPr>
      <w:r>
        <w:rPr>
          <w:rFonts w:ascii="Times New Roman"/>
          <w:b w:val="false"/>
          <w:i w:val="false"/>
          <w:color w:val="000000"/>
          <w:sz w:val="28"/>
        </w:rPr>
        <w:t xml:space="preserve">
      1 тенге - 3000 (три тысячи) штук; </w:t>
      </w:r>
    </w:p>
    <w:p>
      <w:pPr>
        <w:spacing w:after="0"/>
        <w:ind w:left="0"/>
        <w:jc w:val="both"/>
      </w:pPr>
      <w:r>
        <w:rPr>
          <w:rFonts w:ascii="Times New Roman"/>
          <w:b w:val="false"/>
          <w:i w:val="false"/>
          <w:color w:val="000000"/>
          <w:sz w:val="28"/>
        </w:rPr>
        <w:t xml:space="preserve">
      3 тенге - 2000 (две тысячи) штук; </w:t>
      </w:r>
    </w:p>
    <w:p>
      <w:pPr>
        <w:spacing w:after="0"/>
        <w:ind w:left="0"/>
        <w:jc w:val="both"/>
      </w:pPr>
      <w:r>
        <w:rPr>
          <w:rFonts w:ascii="Times New Roman"/>
          <w:b w:val="false"/>
          <w:i w:val="false"/>
          <w:color w:val="000000"/>
          <w:sz w:val="28"/>
        </w:rPr>
        <w:t xml:space="preserve">
      5 тенге - 1500 (одна тысяча пятьсот) штук; </w:t>
      </w:r>
    </w:p>
    <w:p>
      <w:pPr>
        <w:spacing w:after="0"/>
        <w:ind w:left="0"/>
        <w:jc w:val="both"/>
      </w:pPr>
      <w:r>
        <w:rPr>
          <w:rFonts w:ascii="Times New Roman"/>
          <w:b w:val="false"/>
          <w:i w:val="false"/>
          <w:color w:val="000000"/>
          <w:sz w:val="28"/>
        </w:rPr>
        <w:t xml:space="preserve">
      10 тенге - 1000 (одна тысяча) штук; </w:t>
      </w:r>
    </w:p>
    <w:p>
      <w:pPr>
        <w:spacing w:after="0"/>
        <w:ind w:left="0"/>
        <w:jc w:val="both"/>
      </w:pPr>
      <w:r>
        <w:rPr>
          <w:rFonts w:ascii="Times New Roman"/>
          <w:b w:val="false"/>
          <w:i w:val="false"/>
          <w:color w:val="000000"/>
          <w:sz w:val="28"/>
        </w:rPr>
        <w:t xml:space="preserve">
      20 тенге - 500 (пятьсот) штук; </w:t>
      </w:r>
    </w:p>
    <w:p>
      <w:pPr>
        <w:spacing w:after="0"/>
        <w:ind w:left="0"/>
        <w:jc w:val="both"/>
      </w:pPr>
      <w:r>
        <w:rPr>
          <w:rFonts w:ascii="Times New Roman"/>
          <w:b w:val="false"/>
          <w:i w:val="false"/>
          <w:color w:val="000000"/>
          <w:sz w:val="28"/>
        </w:rPr>
        <w:t xml:space="preserve">
      50 тенге - 500 (пятьсот) штук. </w:t>
      </w:r>
    </w:p>
    <w:p>
      <w:pPr>
        <w:spacing w:after="0"/>
        <w:ind w:left="0"/>
        <w:jc w:val="both"/>
      </w:pPr>
      <w:r>
        <w:rPr>
          <w:rFonts w:ascii="Times New Roman"/>
          <w:b w:val="false"/>
          <w:i w:val="false"/>
          <w:color w:val="000000"/>
          <w:sz w:val="28"/>
        </w:rPr>
        <w:t xml:space="preserve">
      В один мешок по номиналам вкладывается следующее количество монет нового монетного ряда: </w:t>
      </w:r>
    </w:p>
    <w:p>
      <w:pPr>
        <w:spacing w:after="0"/>
        <w:ind w:left="0"/>
        <w:jc w:val="both"/>
      </w:pPr>
      <w:r>
        <w:rPr>
          <w:rFonts w:ascii="Times New Roman"/>
          <w:b w:val="false"/>
          <w:i w:val="false"/>
          <w:color w:val="000000"/>
          <w:sz w:val="28"/>
        </w:rPr>
        <w:t xml:space="preserve">
      1 тенге - 4000 (четыре тысячи) штук; </w:t>
      </w:r>
    </w:p>
    <w:p>
      <w:pPr>
        <w:spacing w:after="0"/>
        <w:ind w:left="0"/>
        <w:jc w:val="both"/>
      </w:pPr>
      <w:r>
        <w:rPr>
          <w:rFonts w:ascii="Times New Roman"/>
          <w:b w:val="false"/>
          <w:i w:val="false"/>
          <w:color w:val="000000"/>
          <w:sz w:val="28"/>
        </w:rPr>
        <w:t xml:space="preserve">
      2 тенге - 4 000 (четыре тысячи) штук; </w:t>
      </w:r>
    </w:p>
    <w:p>
      <w:pPr>
        <w:spacing w:after="0"/>
        <w:ind w:left="0"/>
        <w:jc w:val="both"/>
      </w:pPr>
      <w:r>
        <w:rPr>
          <w:rFonts w:ascii="Times New Roman"/>
          <w:b w:val="false"/>
          <w:i w:val="false"/>
          <w:color w:val="000000"/>
          <w:sz w:val="28"/>
        </w:rPr>
        <w:t xml:space="preserve">
      5 тенге - 3000 (три тысячи) штук; </w:t>
      </w:r>
    </w:p>
    <w:p>
      <w:pPr>
        <w:spacing w:after="0"/>
        <w:ind w:left="0"/>
        <w:jc w:val="both"/>
      </w:pPr>
      <w:r>
        <w:rPr>
          <w:rFonts w:ascii="Times New Roman"/>
          <w:b w:val="false"/>
          <w:i w:val="false"/>
          <w:color w:val="000000"/>
          <w:sz w:val="28"/>
        </w:rPr>
        <w:t xml:space="preserve">
      10 тенге - 2500 (две тысячи пятьсот) штук; </w:t>
      </w:r>
    </w:p>
    <w:p>
      <w:pPr>
        <w:spacing w:after="0"/>
        <w:ind w:left="0"/>
        <w:jc w:val="both"/>
      </w:pPr>
      <w:r>
        <w:rPr>
          <w:rFonts w:ascii="Times New Roman"/>
          <w:b w:val="false"/>
          <w:i w:val="false"/>
          <w:color w:val="000000"/>
          <w:sz w:val="28"/>
        </w:rPr>
        <w:t xml:space="preserve">
      20 тенге - 2500 (две тысячи пятьсот) штук; </w:t>
      </w:r>
    </w:p>
    <w:p>
      <w:pPr>
        <w:spacing w:after="0"/>
        <w:ind w:left="0"/>
        <w:jc w:val="both"/>
      </w:pPr>
      <w:r>
        <w:rPr>
          <w:rFonts w:ascii="Times New Roman"/>
          <w:b w:val="false"/>
          <w:i w:val="false"/>
          <w:color w:val="000000"/>
          <w:sz w:val="28"/>
        </w:rPr>
        <w:t xml:space="preserve">
      50 тенге - 1500 (одна тысяча пятьсот) штук; </w:t>
      </w:r>
    </w:p>
    <w:p>
      <w:pPr>
        <w:spacing w:after="0"/>
        <w:ind w:left="0"/>
        <w:jc w:val="both"/>
      </w:pPr>
      <w:r>
        <w:rPr>
          <w:rFonts w:ascii="Times New Roman"/>
          <w:b w:val="false"/>
          <w:i w:val="false"/>
          <w:color w:val="000000"/>
          <w:sz w:val="28"/>
        </w:rPr>
        <w:t xml:space="preserve">
      100 тенге - 1 000 (одна тысяча) штук. </w:t>
      </w:r>
    </w:p>
    <w:p>
      <w:pPr>
        <w:spacing w:after="0"/>
        <w:ind w:left="0"/>
        <w:jc w:val="both"/>
      </w:pPr>
      <w:r>
        <w:rPr>
          <w:rFonts w:ascii="Times New Roman"/>
          <w:b w:val="false"/>
          <w:i w:val="false"/>
          <w:color w:val="000000"/>
          <w:sz w:val="28"/>
        </w:rPr>
        <w:t xml:space="preserve">
      Банки могут формировать сборные мешки с монетами различных номиналов, весом не более 7 килограммов. </w:t>
      </w:r>
    </w:p>
    <w:p>
      <w:pPr>
        <w:spacing w:after="0"/>
        <w:ind w:left="0"/>
        <w:jc w:val="both"/>
      </w:pPr>
      <w:r>
        <w:rPr>
          <w:rFonts w:ascii="Times New Roman"/>
          <w:b w:val="false"/>
          <w:i w:val="false"/>
          <w:color w:val="000000"/>
          <w:sz w:val="28"/>
        </w:rPr>
        <w:t xml:space="preserve">
      При частичном изъятии монет или дополнительном вложении в мешок, остаток монет в обязательном порядке должен быть пересчитан кассирами по кружкам, а расфасованная монета - по надписям на пакетах (тюбиках).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изменениями и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25" w:id="111"/>
    <w:p>
      <w:pPr>
        <w:spacing w:after="0"/>
        <w:ind w:left="0"/>
        <w:jc w:val="left"/>
      </w:pPr>
      <w:r>
        <w:rPr>
          <w:rFonts w:ascii="Times New Roman"/>
          <w:b/>
          <w:i w:val="false"/>
          <w:color w:val="000000"/>
        </w:rPr>
        <w:t xml:space="preserve">  Параграф 11. Передача ценностей между кассовыми работниками</w:t>
      </w:r>
    </w:p>
    <w:bookmarkEnd w:id="111"/>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112"/>
    <w:p>
      <w:pPr>
        <w:spacing w:after="0"/>
        <w:ind w:left="0"/>
        <w:jc w:val="both"/>
      </w:pPr>
      <w:r>
        <w:rPr>
          <w:rFonts w:ascii="Times New Roman"/>
          <w:b w:val="false"/>
          <w:i w:val="false"/>
          <w:color w:val="000000"/>
          <w:sz w:val="28"/>
        </w:rPr>
        <w:t>
       87. Перед началом рабочего дня заведующий кассой выдает кассирам наличные деньги под расписку в книге учета принятых и выданных (ценностей) и бланки строгой отчетности под расписку в книге учета бланков строгой отчетности, выданных под отчет ответственным исполнителям (</w:t>
      </w:r>
      <w:r>
        <w:rPr>
          <w:rFonts w:ascii="Times New Roman"/>
          <w:b w:val="false"/>
          <w:i w:val="false"/>
          <w:color w:val="000000"/>
          <w:sz w:val="28"/>
        </w:rPr>
        <w:t>Приложение N 20</w:t>
      </w:r>
      <w:r>
        <w:rPr>
          <w:rFonts w:ascii="Times New Roman"/>
          <w:b w:val="false"/>
          <w:i w:val="false"/>
          <w:color w:val="000000"/>
          <w:sz w:val="28"/>
        </w:rPr>
        <w:t xml:space="preserve"> к Правилам), необходимые для совершения операций в течение дня.  </w:t>
      </w:r>
    </w:p>
    <w:bookmarkEnd w:id="112"/>
    <w:bookmarkStart w:name="z311" w:id="113"/>
    <w:p>
      <w:pPr>
        <w:spacing w:after="0"/>
        <w:ind w:left="0"/>
        <w:jc w:val="both"/>
      </w:pPr>
      <w:r>
        <w:rPr>
          <w:rFonts w:ascii="Times New Roman"/>
          <w:b w:val="false"/>
          <w:i w:val="false"/>
          <w:color w:val="000000"/>
          <w:sz w:val="28"/>
        </w:rPr>
        <w:t xml:space="preserve">
      88. Кассовые работники должны своевременно отражать полученные (переданные) ценности в своих книгах учета принятых и выданных денег (ценностей). Заведующий кассой выдает операционным работникам бланки строгой отчетности под расписку в книге учета бланков строгой отчетности, выданных под отчет ответственным исполнителям.  </w:t>
      </w:r>
    </w:p>
    <w:bookmarkEnd w:id="113"/>
    <w:bookmarkStart w:name="z312" w:id="114"/>
    <w:p>
      <w:pPr>
        <w:spacing w:after="0"/>
        <w:ind w:left="0"/>
        <w:jc w:val="both"/>
      </w:pPr>
      <w:r>
        <w:rPr>
          <w:rFonts w:ascii="Times New Roman"/>
          <w:b w:val="false"/>
          <w:i w:val="false"/>
          <w:color w:val="000000"/>
          <w:sz w:val="28"/>
        </w:rPr>
        <w:t>
      89. Полные и неполные пачки, а также пачки, состоящие из неполных корешков банкнот, принимаются заведующим кассой по обозначениям на накладках с проверкой по корешкам без полистного пересчета, а полные и неполные мешки (пакеты, тюбики) принимаются по обозначениям на ярлыках при условии их упаковки в соответствии с требованиями параграфа 10 настоящей главы.</w:t>
      </w:r>
    </w:p>
    <w:bookmarkEnd w:id="114"/>
    <w:p>
      <w:pPr>
        <w:spacing w:after="0"/>
        <w:ind w:left="0"/>
        <w:jc w:val="both"/>
      </w:pPr>
      <w:r>
        <w:rPr>
          <w:rFonts w:ascii="Times New Roman"/>
          <w:b w:val="false"/>
          <w:i w:val="false"/>
          <w:color w:val="000000"/>
          <w:sz w:val="28"/>
        </w:rPr>
        <w:t>
      Передача наличных денег между кассовыми работниками для объединения осуществляется сплошным полистным пересчетом, пересчетом по кружкам.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15"/>
    <w:p>
      <w:pPr>
        <w:spacing w:after="0"/>
        <w:ind w:left="0"/>
        <w:jc w:val="left"/>
      </w:pPr>
      <w:r>
        <w:rPr>
          <w:rFonts w:ascii="Times New Roman"/>
          <w:b/>
          <w:i w:val="false"/>
          <w:color w:val="000000"/>
        </w:rPr>
        <w:t xml:space="preserve">  3. Обслуживание клиентов по кассе с применением</w:t>
      </w:r>
      <w:r>
        <w:br/>
      </w:r>
      <w:r>
        <w:rPr>
          <w:rFonts w:ascii="Times New Roman"/>
          <w:b/>
          <w:i w:val="false"/>
          <w:color w:val="000000"/>
        </w:rPr>
        <w:t>автоматизированных систем</w:t>
      </w:r>
    </w:p>
    <w:bookmarkEnd w:id="115"/>
    <w:p>
      <w:pPr>
        <w:spacing w:after="0"/>
        <w:ind w:left="0"/>
        <w:jc w:val="both"/>
      </w:pPr>
      <w:r>
        <w:rPr>
          <w:rFonts w:ascii="Times New Roman"/>
          <w:b w:val="false"/>
          <w:i w:val="false"/>
          <w:color w:val="ff0000"/>
          <w:sz w:val="28"/>
        </w:rPr>
        <w:t xml:space="preserve">
      Сноска. Заголовок раздела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116"/>
    <w:p>
      <w:pPr>
        <w:spacing w:after="0"/>
        <w:ind w:left="0"/>
        <w:jc w:val="left"/>
      </w:pPr>
      <w:r>
        <w:rPr>
          <w:rFonts w:ascii="Times New Roman"/>
          <w:b/>
          <w:i w:val="false"/>
          <w:color w:val="000000"/>
        </w:rPr>
        <w:t xml:space="preserve">  Параграф 1. Обслуживание клиентов кассами банков</w:t>
      </w:r>
    </w:p>
    <w:bookmarkEnd w:id="116"/>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117"/>
    <w:p>
      <w:pPr>
        <w:spacing w:after="0"/>
        <w:ind w:left="0"/>
        <w:jc w:val="both"/>
      </w:pPr>
      <w:r>
        <w:rPr>
          <w:rFonts w:ascii="Times New Roman"/>
          <w:b w:val="false"/>
          <w:i w:val="false"/>
          <w:color w:val="000000"/>
          <w:sz w:val="28"/>
        </w:rPr>
        <w:t>
       90. Банки принимают от клиентов наличные деньги в национальной валюте в счет уплаты налогов и других обязательных платежей в бюджет, пенсионных взносов, социальных отчислений, платежей от физических лиц в пользу юридических лиц и индивидуальных предпринимателей за реализованные товары, оказанные услуги, выполненные работы, а также платежей для последующего зачисления на банковские счета физических лиц.</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6" w:id="118"/>
    <w:p>
      <w:pPr>
        <w:spacing w:after="0"/>
        <w:ind w:left="0"/>
        <w:jc w:val="both"/>
      </w:pPr>
      <w:r>
        <w:rPr>
          <w:rFonts w:ascii="Times New Roman"/>
          <w:b w:val="false"/>
          <w:i w:val="false"/>
          <w:color w:val="000000"/>
          <w:sz w:val="28"/>
        </w:rPr>
        <w:t xml:space="preserve">
      91. Прием платежей от клиентов осуществляется приходными кассами банков.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постановлением Правления Национального Банка РК от 28.11.2008 </w:t>
      </w:r>
      <w:r>
        <w:rPr>
          <w:rFonts w:ascii="Times New Roman"/>
          <w:b w:val="false"/>
          <w:i w:val="false"/>
          <w:color w:val="00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bookmarkStart w:name="z313" w:id="119"/>
    <w:p>
      <w:pPr>
        <w:spacing w:after="0"/>
        <w:ind w:left="0"/>
        <w:jc w:val="both"/>
      </w:pPr>
      <w:r>
        <w:rPr>
          <w:rFonts w:ascii="Times New Roman"/>
          <w:b w:val="false"/>
          <w:i w:val="false"/>
          <w:color w:val="000000"/>
          <w:sz w:val="28"/>
        </w:rPr>
        <w:t xml:space="preserve">
       92. Прием коммунальных платежей, пенсионных взносов, социальных отчислений, а также налогов, неналоговых и иных поступлений в бюджет осуществляется на основании платежных документов, предусмотренных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314" w:id="120"/>
    <w:p>
      <w:pPr>
        <w:spacing w:after="0"/>
        <w:ind w:left="0"/>
        <w:jc w:val="both"/>
      </w:pPr>
      <w:r>
        <w:rPr>
          <w:rFonts w:ascii="Times New Roman"/>
          <w:b w:val="false"/>
          <w:i w:val="false"/>
          <w:color w:val="000000"/>
          <w:sz w:val="28"/>
        </w:rPr>
        <w:t xml:space="preserve">
       93. При проведении постоянных платежей от клиентов (плата за коммунальные платежи, плата за учебу и другие) между банком и юридическими лицами, в пользу которых принимаются платежи, может быть заключен договор на прием платежей. В этом случае плата за исполнение операции взимается в соответствии с условиями договора.  </w:t>
      </w:r>
    </w:p>
    <w:bookmarkEnd w:id="120"/>
    <w:p>
      <w:pPr>
        <w:spacing w:after="0"/>
        <w:ind w:left="0"/>
        <w:jc w:val="both"/>
      </w:pPr>
      <w:r>
        <w:rPr>
          <w:rFonts w:ascii="Times New Roman"/>
          <w:b w:val="false"/>
          <w:i w:val="false"/>
          <w:color w:val="000000"/>
          <w:sz w:val="28"/>
        </w:rPr>
        <w:t xml:space="preserve">
      При заключении договоров должны быть четко определены виды платежей, формы приходных документов и порядок их заполнения, условия приема и зачисления платежей, форма представления и способ передачи платежных документов, ответственность и обязанность сторон, сумма комиссионных вознаграждений, которые оплачивают юридические лица банку за совершение этих операций.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315" w:id="121"/>
    <w:p>
      <w:pPr>
        <w:spacing w:after="0"/>
        <w:ind w:left="0"/>
        <w:jc w:val="both"/>
      </w:pPr>
      <w:r>
        <w:rPr>
          <w:rFonts w:ascii="Times New Roman"/>
          <w:b w:val="false"/>
          <w:i w:val="false"/>
          <w:color w:val="000000"/>
          <w:sz w:val="28"/>
        </w:rPr>
        <w:t xml:space="preserve">
       94. Банки могут заключать договоры с юридическими лицами о порядке проведения операций в совместно образованных системах по приему и платежам. В этих системах могут применяться документы на электронных носителях, на которых размещается необходимая информация о реквизитах плательщика, получателя денег и суммы платежа. Эти документы выдаются плательщику юридическим лицом - получателем денег и принимаются банками - членами системы как основание для совершения операций.  </w:t>
      </w:r>
    </w:p>
    <w:bookmarkEnd w:id="121"/>
    <w:bookmarkStart w:name="z316" w:id="122"/>
    <w:p>
      <w:pPr>
        <w:spacing w:after="0"/>
        <w:ind w:left="0"/>
        <w:jc w:val="both"/>
      </w:pPr>
      <w:r>
        <w:rPr>
          <w:rFonts w:ascii="Times New Roman"/>
          <w:b w:val="false"/>
          <w:i w:val="false"/>
          <w:color w:val="000000"/>
          <w:sz w:val="28"/>
        </w:rPr>
        <w:t xml:space="preserve">
      95. Для осуществления учета операций и формирования необходимых учетных документов могут применяться автоматизированные системы кассовой работы (далее - системы кассовой работы), которые функционируют в программном обеспечении "Операционный день банка". В случае выполнения операции по приему платежей кассами банков (или их филиалов) могут применяться системы кассовой работы, которые функционируют автономно. Информация о проведении в этих системах операций передается в "операционный день банка" после окончания операционного дня по соответствующим каналам связи или через промежуточные носители информации.  </w:t>
      </w:r>
    </w:p>
    <w:bookmarkEnd w:id="122"/>
    <w:bookmarkStart w:name="z317" w:id="123"/>
    <w:p>
      <w:pPr>
        <w:spacing w:after="0"/>
        <w:ind w:left="0"/>
        <w:jc w:val="both"/>
      </w:pPr>
      <w:r>
        <w:rPr>
          <w:rFonts w:ascii="Times New Roman"/>
          <w:b w:val="false"/>
          <w:i w:val="false"/>
          <w:color w:val="000000"/>
          <w:sz w:val="28"/>
        </w:rPr>
        <w:t xml:space="preserve">
      96. Если банки в соответствии с условиями договора, заключенного с юридическим лицом - получателем денег, принимают платежные документы на электронных носителях, к ним должны быть приложены бумажные документы для ознакомления с информацией на этих носителях.  </w:t>
      </w:r>
    </w:p>
    <w:bookmarkEnd w:id="123"/>
    <w:bookmarkStart w:name="z318" w:id="124"/>
    <w:p>
      <w:pPr>
        <w:spacing w:after="0"/>
        <w:ind w:left="0"/>
        <w:jc w:val="both"/>
      </w:pPr>
      <w:r>
        <w:rPr>
          <w:rFonts w:ascii="Times New Roman"/>
          <w:b w:val="false"/>
          <w:i w:val="false"/>
          <w:color w:val="000000"/>
          <w:sz w:val="28"/>
        </w:rPr>
        <w:t xml:space="preserve">
      97. Все выполняемые кассиром операции должны фиксироваться в протоколе работы системы кассовой работы в форме, не допускающей изменений его содержания. После окончания работы данный протокол должен храниться в документах операционного дня.  </w:t>
      </w:r>
    </w:p>
    <w:bookmarkEnd w:id="124"/>
    <w:bookmarkStart w:name="z319" w:id="125"/>
    <w:p>
      <w:pPr>
        <w:spacing w:after="0"/>
        <w:ind w:left="0"/>
        <w:jc w:val="both"/>
      </w:pPr>
      <w:r>
        <w:rPr>
          <w:rFonts w:ascii="Times New Roman"/>
          <w:b w:val="false"/>
          <w:i w:val="false"/>
          <w:color w:val="000000"/>
          <w:sz w:val="28"/>
        </w:rPr>
        <w:t>
      98. Кассир, осуществляющий прием платежей получает в подотчет от заведующего кассой необходимую сумму банкнот мелких номиналов и разменную монету под расписку в книге учета принятых и выданных денег (ценностей), если касса находится при кассовом узле или в книге учета наличных денег, отправленных банком (или его филиалом) в кассу через инкассаторов банка, если касса находится за пределами кассового узла.</w:t>
      </w:r>
    </w:p>
    <w:bookmarkEnd w:id="125"/>
    <w:bookmarkStart w:name="z320" w:id="126"/>
    <w:p>
      <w:pPr>
        <w:spacing w:after="0"/>
        <w:ind w:left="0"/>
        <w:jc w:val="both"/>
      </w:pPr>
      <w:r>
        <w:rPr>
          <w:rFonts w:ascii="Times New Roman"/>
          <w:b w:val="false"/>
          <w:i w:val="false"/>
          <w:color w:val="000000"/>
          <w:sz w:val="28"/>
        </w:rPr>
        <w:t xml:space="preserve">
      99. При приеме платежей, кассир в обязательном порядке:  </w:t>
      </w:r>
    </w:p>
    <w:bookmarkEnd w:id="126"/>
    <w:p>
      <w:pPr>
        <w:spacing w:after="0"/>
        <w:ind w:left="0"/>
        <w:jc w:val="both"/>
      </w:pPr>
      <w:r>
        <w:rPr>
          <w:rFonts w:ascii="Times New Roman"/>
          <w:b w:val="false"/>
          <w:i w:val="false"/>
          <w:color w:val="000000"/>
          <w:sz w:val="28"/>
        </w:rPr>
        <w:t xml:space="preserve">
      1) проверяет правильность заполнения приходного документа;  </w:t>
      </w:r>
    </w:p>
    <w:p>
      <w:pPr>
        <w:spacing w:after="0"/>
        <w:ind w:left="0"/>
        <w:jc w:val="both"/>
      </w:pPr>
      <w:r>
        <w:rPr>
          <w:rFonts w:ascii="Times New Roman"/>
          <w:b w:val="false"/>
          <w:i w:val="false"/>
          <w:color w:val="000000"/>
          <w:sz w:val="28"/>
        </w:rPr>
        <w:t xml:space="preserve">
      2) принимает от клиента и пересчитывает наличные деньги, сверяет сумму наличных денег с суммой, указанной в приходном документе.  </w:t>
      </w:r>
    </w:p>
    <w:p>
      <w:pPr>
        <w:spacing w:after="0"/>
        <w:ind w:left="0"/>
        <w:jc w:val="both"/>
      </w:pPr>
      <w:r>
        <w:rPr>
          <w:rFonts w:ascii="Times New Roman"/>
          <w:b w:val="false"/>
          <w:i w:val="false"/>
          <w:color w:val="000000"/>
          <w:sz w:val="28"/>
        </w:rPr>
        <w:t xml:space="preserve">
      В случае отсутствия в представленном клиентом приходном кассовом документе необходимых реквизитов или в случае, если сумма наличных денег меньше суммы платежа, операция не выполняется, а документ и деньги возвращаются клиенту.  </w:t>
      </w:r>
    </w:p>
    <w:bookmarkStart w:name="z321" w:id="127"/>
    <w:p>
      <w:pPr>
        <w:spacing w:after="0"/>
        <w:ind w:left="0"/>
        <w:jc w:val="both"/>
      </w:pPr>
      <w:r>
        <w:rPr>
          <w:rFonts w:ascii="Times New Roman"/>
          <w:b w:val="false"/>
          <w:i w:val="false"/>
          <w:color w:val="000000"/>
          <w:sz w:val="28"/>
        </w:rPr>
        <w:t xml:space="preserve">
      100. При использовании программного обеспечения, кассир вводит в компьютер данные, предъявленные клиентом приходного документа. По окончании ввода печатает квитанцию со следующими реквизитами: наименование банка, дата, назначение платежа, сумма, реквизиты плательщика и получателя денег. Квитанция должна иметь электронную подпись кассира и быть засвидетельствована электронной подписью системы кассовой работы. При отсутствии в программном обеспечении функций формирования электронных подписей квитанция подписывается кассиром и ставится штамп кассира.  </w:t>
      </w:r>
    </w:p>
    <w:bookmarkEnd w:id="127"/>
    <w:bookmarkStart w:name="z322" w:id="128"/>
    <w:p>
      <w:pPr>
        <w:spacing w:after="0"/>
        <w:ind w:left="0"/>
        <w:jc w:val="both"/>
      </w:pPr>
      <w:r>
        <w:rPr>
          <w:rFonts w:ascii="Times New Roman"/>
          <w:b w:val="false"/>
          <w:i w:val="false"/>
          <w:color w:val="000000"/>
          <w:sz w:val="28"/>
        </w:rPr>
        <w:t xml:space="preserve">
      101. На конец рабочего дня исполненные кассиром приходные документы могут быть сформированы средствами системы кассовой работы автоматически. Зачисление принятых сумм на соответствующие счета юридических и физических лиц - получателей денег должно быть передано в "операционный день банка" непосредственно или через промежуточные носители информации в тот же или на следующий день. Дополнительно в системе кассовой работы может быть сформирован реестр платежей по каждому юридическому лицу - получателю денег, который направляется ему в согласованной форме.  </w:t>
      </w:r>
    </w:p>
    <w:bookmarkEnd w:id="128"/>
    <w:p>
      <w:pPr>
        <w:spacing w:after="0"/>
        <w:ind w:left="0"/>
        <w:jc w:val="both"/>
      </w:pPr>
      <w:r>
        <w:rPr>
          <w:rFonts w:ascii="Times New Roman"/>
          <w:b w:val="false"/>
          <w:i w:val="false"/>
          <w:color w:val="000000"/>
          <w:sz w:val="28"/>
        </w:rPr>
        <w:t xml:space="preserve">
      На основании проведенных операций по системе кассовой работы формируется общий кассовый ордер.  </w:t>
      </w:r>
    </w:p>
    <w:bookmarkStart w:name="z323" w:id="129"/>
    <w:p>
      <w:pPr>
        <w:spacing w:after="0"/>
        <w:ind w:left="0"/>
        <w:jc w:val="both"/>
      </w:pPr>
      <w:r>
        <w:rPr>
          <w:rFonts w:ascii="Times New Roman"/>
          <w:b w:val="false"/>
          <w:i w:val="false"/>
          <w:color w:val="000000"/>
          <w:sz w:val="28"/>
        </w:rPr>
        <w:t xml:space="preserve">
      102. Прием платежей также может осуществляться с применением электронных контрольно-кассовых аппаратов (далее - электронно-кассовый аппарат). Электронно-кассовый аппарат должен обеспечивать распечатку на контрольной ленте порядкового номера, кода операции, даты проведения операции и сумму принятых денег, а на приходных документах - проставления оттиска с назначением, наименованием банка, номером кассы, даты совершения операции и суммы принятых денег.  </w:t>
      </w:r>
    </w:p>
    <w:bookmarkEnd w:id="129"/>
    <w:bookmarkStart w:name="z324" w:id="130"/>
    <w:p>
      <w:pPr>
        <w:spacing w:after="0"/>
        <w:ind w:left="0"/>
        <w:jc w:val="both"/>
      </w:pPr>
      <w:r>
        <w:rPr>
          <w:rFonts w:ascii="Times New Roman"/>
          <w:b w:val="false"/>
          <w:i w:val="false"/>
          <w:color w:val="000000"/>
          <w:sz w:val="28"/>
        </w:rPr>
        <w:t xml:space="preserve">
      103. При применении электронно-кассового аппарата для регистрации по приему платежей кассир (после проверки содержания приходного документа и пересчета принимаемых наличных денег) набирает на клавиатуре сумму платежа, удостоверяется, что сумма набрана правильно, проставляет на извещении и квитанции оттиск штампа электронно-кассового аппарата с назначением суммы платежа, подписывает извещение и квитанцию и выдает квитанцию плательщику.  </w:t>
      </w:r>
    </w:p>
    <w:bookmarkEnd w:id="130"/>
    <w:bookmarkStart w:name="z325" w:id="131"/>
    <w:p>
      <w:pPr>
        <w:spacing w:after="0"/>
        <w:ind w:left="0"/>
        <w:jc w:val="both"/>
      </w:pPr>
      <w:r>
        <w:rPr>
          <w:rFonts w:ascii="Times New Roman"/>
          <w:b w:val="false"/>
          <w:i w:val="false"/>
          <w:color w:val="000000"/>
          <w:sz w:val="28"/>
        </w:rPr>
        <w:t xml:space="preserve">
      104. Если при введении суммы платежа в электронно-кассовом аппарате была допущена ошибка, кассир вычеркивает данные о проведении операции на контрольной ленте электронно-кассового аппарата, а на приходном документе делает отметку "Платеж не состоялся" и засвидетельствует это своей подписью. Извещение подкладывается к контрольной ленте электронно-кассового аппарата и сохраняется в кассовых документах дня, а плательщику возвращается квитанция. Операция переоформляется при заполнении плательщиком нового приходного документа.  </w:t>
      </w:r>
    </w:p>
    <w:bookmarkEnd w:id="131"/>
    <w:bookmarkStart w:name="z326" w:id="132"/>
    <w:p>
      <w:pPr>
        <w:spacing w:after="0"/>
        <w:ind w:left="0"/>
        <w:jc w:val="both"/>
      </w:pPr>
      <w:r>
        <w:rPr>
          <w:rFonts w:ascii="Times New Roman"/>
          <w:b w:val="false"/>
          <w:i w:val="false"/>
          <w:color w:val="000000"/>
          <w:sz w:val="28"/>
        </w:rPr>
        <w:t>
      105. Не допускается истребование клиентом от банка сумм, принятых от клиента для последующего зачисления на банковский счет получателя-юридического лица. Возврат вышеуказанных сумм производится получателем-юридическим лицом.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133"/>
    <w:p>
      <w:pPr>
        <w:spacing w:after="0"/>
        <w:ind w:left="0"/>
        <w:jc w:val="both"/>
      </w:pPr>
      <w:r>
        <w:rPr>
          <w:rFonts w:ascii="Times New Roman"/>
          <w:b w:val="false"/>
          <w:i w:val="false"/>
          <w:color w:val="000000"/>
          <w:sz w:val="28"/>
        </w:rPr>
        <w:t xml:space="preserve">
       106. После окончания рабочего дня кассир вынимает из электронно-кассового аппарата контрольную ленту, подсчитывает по ее данным общую сумму платежей, сверяет ее с суммой имеющихся наличных денег с учетом денег, полученных под отчет на начало рабочего дня, а также сумм, переданных заведующему кассой, записывает на контрольной ленте дату, наименование банка, номер электронно-кассового аппарата и ставит свою подпись.  </w:t>
      </w:r>
    </w:p>
    <w:bookmarkEnd w:id="133"/>
    <w:bookmarkStart w:name="z328" w:id="134"/>
    <w:p>
      <w:pPr>
        <w:spacing w:after="0"/>
        <w:ind w:left="0"/>
        <w:jc w:val="both"/>
      </w:pPr>
      <w:r>
        <w:rPr>
          <w:rFonts w:ascii="Times New Roman"/>
          <w:b w:val="false"/>
          <w:i w:val="false"/>
          <w:color w:val="000000"/>
          <w:sz w:val="28"/>
        </w:rPr>
        <w:t xml:space="preserve">
      107. В случае несоответствия суммы имеющихся наличных денег сумме, отмеченной на контрольной ленте, кассир выясняет причину расхождения путем сверки всех приходных кассовых документов с зафиксированными на контрольной ленте данными.  </w:t>
      </w:r>
    </w:p>
    <w:bookmarkEnd w:id="134"/>
    <w:bookmarkStart w:name="z329" w:id="135"/>
    <w:p>
      <w:pPr>
        <w:spacing w:after="0"/>
        <w:ind w:left="0"/>
        <w:jc w:val="both"/>
      </w:pPr>
      <w:r>
        <w:rPr>
          <w:rFonts w:ascii="Times New Roman"/>
          <w:b w:val="false"/>
          <w:i w:val="false"/>
          <w:color w:val="000000"/>
          <w:sz w:val="28"/>
        </w:rPr>
        <w:t xml:space="preserve">
      108. После сверки сумм имеющихся наличных денег кассир заполняет сводный кассовый ордер, сообщение о сумме принятых за день платежей, а также сортирует их по видам платежей и юридических лиц - получателей платежей и обандероливает извещение. На каждой из бандеролей указывается название банка, банковский идентификационный код, номер банковского счета юридического лица - получателя платежей, количество приходных документов, общая сумма платежей, дата, наименование, банковский идентификационный код банка, принявшего платежи, подпись кассира.  </w:t>
      </w:r>
    </w:p>
    <w:bookmarkEnd w:id="135"/>
    <w:bookmarkStart w:name="z330" w:id="136"/>
    <w:p>
      <w:pPr>
        <w:spacing w:after="0"/>
        <w:ind w:left="0"/>
        <w:jc w:val="both"/>
      </w:pPr>
      <w:r>
        <w:rPr>
          <w:rFonts w:ascii="Times New Roman"/>
          <w:b w:val="false"/>
          <w:i w:val="false"/>
          <w:color w:val="000000"/>
          <w:sz w:val="28"/>
        </w:rPr>
        <w:t xml:space="preserve">
      109. Остатки денег на конец рабочего дня передаются заведующему кассой под расписку в книге учета принятых и выданных денег (ценностей), а приходные документы - в бухгалтерию для зачисления принятых сумм на соответствующие счета.  </w:t>
      </w:r>
    </w:p>
    <w:bookmarkEnd w:id="136"/>
    <w:bookmarkStart w:name="z331" w:id="137"/>
    <w:p>
      <w:pPr>
        <w:spacing w:after="0"/>
        <w:ind w:left="0"/>
        <w:jc w:val="both"/>
      </w:pPr>
      <w:r>
        <w:rPr>
          <w:rFonts w:ascii="Times New Roman"/>
          <w:b w:val="false"/>
          <w:i w:val="false"/>
          <w:color w:val="000000"/>
          <w:sz w:val="28"/>
        </w:rPr>
        <w:t xml:space="preserve">
      110. Если касса территориально отдалена от кассового узла и в ней работает один кассир, то наличные деньги передаются в операционную кассу банка через инкассаторов (для чего в конце дня наличные деньги вкладываются в инкассаторскую сумку вместе с сопроводительной ведомостью).  </w:t>
      </w:r>
    </w:p>
    <w:bookmarkEnd w:id="137"/>
    <w:bookmarkStart w:name="z332" w:id="138"/>
    <w:p>
      <w:pPr>
        <w:spacing w:after="0"/>
        <w:ind w:left="0"/>
        <w:jc w:val="both"/>
      </w:pPr>
      <w:r>
        <w:rPr>
          <w:rFonts w:ascii="Times New Roman"/>
          <w:b w:val="false"/>
          <w:i w:val="false"/>
          <w:color w:val="000000"/>
          <w:sz w:val="28"/>
        </w:rPr>
        <w:t xml:space="preserve">
      111. В случае необходимости допускается передача кассиром принятых в течение дня наличных денег заведующему кассой (старшему кассиру) под расписку в Книге учета принятых и выданных денег во время перерывов, которые возникают во время отсутствия клиентов. Если нет таких перерывов, то прием платежей приостанавливается на необходимый для сдачи денег срок. На это время должно быть вывешено объявление "Технический перерыв".  </w:t>
      </w:r>
    </w:p>
    <w:bookmarkEnd w:id="138"/>
    <w:bookmarkStart w:name="z333" w:id="139"/>
    <w:p>
      <w:pPr>
        <w:spacing w:after="0"/>
        <w:ind w:left="0"/>
        <w:jc w:val="both"/>
      </w:pPr>
      <w:r>
        <w:rPr>
          <w:rFonts w:ascii="Times New Roman"/>
          <w:b w:val="false"/>
          <w:i w:val="false"/>
          <w:color w:val="000000"/>
          <w:sz w:val="28"/>
        </w:rPr>
        <w:t xml:space="preserve">
      112. Суммы платежей, принятых от клиентов через систему кассовой работы, зачисляются на соответствующие счета не позднее следующего операционного дня или в сроки, обусловленные договором. Суммы платежей, принятые после рабочего дня, зачисляются в порядке, установленном для вечерних касс.  </w:t>
      </w:r>
    </w:p>
    <w:bookmarkEnd w:id="139"/>
    <w:p>
      <w:pPr>
        <w:spacing w:after="0"/>
        <w:ind w:left="0"/>
        <w:jc w:val="both"/>
      </w:pPr>
      <w:r>
        <w:rPr>
          <w:rFonts w:ascii="Times New Roman"/>
          <w:b w:val="false"/>
          <w:i w:val="false"/>
          <w:color w:val="000000"/>
          <w:sz w:val="28"/>
        </w:rPr>
        <w:t xml:space="preserve">
      Для платежей, принятых кассами банка (или его филиалов), находящимися в сельской местности, срок зачисления продлевается на время, необходимое для доставки документов до банка (филиала) почтой или иной связью.  </w:t>
      </w:r>
    </w:p>
    <w:bookmarkStart w:name="z30" w:id="140"/>
    <w:p>
      <w:pPr>
        <w:spacing w:after="0"/>
        <w:ind w:left="0"/>
        <w:jc w:val="left"/>
      </w:pPr>
      <w:r>
        <w:rPr>
          <w:rFonts w:ascii="Times New Roman"/>
          <w:b/>
          <w:i w:val="false"/>
          <w:color w:val="000000"/>
        </w:rPr>
        <w:t xml:space="preserve">  Параграф 2. Выполнение приходно-расходных операций</w:t>
      </w:r>
      <w:r>
        <w:br/>
      </w:r>
      <w:r>
        <w:rPr>
          <w:rFonts w:ascii="Times New Roman"/>
          <w:b/>
          <w:i w:val="false"/>
          <w:color w:val="000000"/>
        </w:rPr>
        <w:t>с применением платежных карточек</w:t>
      </w:r>
    </w:p>
    <w:bookmarkEnd w:id="140"/>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141"/>
    <w:p>
      <w:pPr>
        <w:spacing w:after="0"/>
        <w:ind w:left="0"/>
        <w:jc w:val="both"/>
      </w:pPr>
      <w:r>
        <w:rPr>
          <w:rFonts w:ascii="Times New Roman"/>
          <w:b w:val="false"/>
          <w:i w:val="false"/>
          <w:color w:val="000000"/>
          <w:sz w:val="28"/>
        </w:rPr>
        <w:t xml:space="preserve">
       113. В банках, использующих системы кассовой работы и "операционный день банка", в которых доступ к счетам клиентов банка осуществляется с помощью платежных карточек, операции с внесением на счета и получением со счетов наличных денег осуществляются без применения приходных и расходных ордеров.  </w:t>
      </w:r>
    </w:p>
    <w:bookmarkEnd w:id="141"/>
    <w:p>
      <w:pPr>
        <w:spacing w:after="0"/>
        <w:ind w:left="0"/>
        <w:jc w:val="both"/>
      </w:pPr>
      <w:r>
        <w:rPr>
          <w:rFonts w:ascii="Times New Roman"/>
          <w:b w:val="false"/>
          <w:i w:val="false"/>
          <w:color w:val="000000"/>
          <w:sz w:val="28"/>
        </w:rPr>
        <w:t xml:space="preserve">
      Учет приходных и расходных операций, совершенных в кассе банка, формирование учетных документов и передача в "операционный день банка" информации для отображения операций на соответствующих счетах производится способами системы кассовой работы.  </w:t>
      </w:r>
    </w:p>
    <w:p>
      <w:pPr>
        <w:spacing w:after="0"/>
        <w:ind w:left="0"/>
        <w:jc w:val="both"/>
      </w:pPr>
      <w:r>
        <w:rPr>
          <w:rFonts w:ascii="Times New Roman"/>
          <w:b w:val="false"/>
          <w:i w:val="false"/>
          <w:color w:val="000000"/>
          <w:sz w:val="28"/>
        </w:rPr>
        <w:t xml:space="preserve">
      В случае выполнения операций кассами отдаленных от банков филиалов может использоваться система кассовой работы, функционирующая автономно. Информация о проведенных в этих системах операций передается в "операционный день банка" после окончания операционного дня по каналам связи или через промежуточные носители информации.  </w:t>
      </w:r>
    </w:p>
    <w:p>
      <w:pPr>
        <w:spacing w:after="0"/>
        <w:ind w:left="0"/>
        <w:jc w:val="both"/>
      </w:pPr>
      <w:r>
        <w:rPr>
          <w:rFonts w:ascii="Times New Roman"/>
          <w:b w:val="false"/>
          <w:i w:val="false"/>
          <w:color w:val="000000"/>
          <w:sz w:val="28"/>
        </w:rPr>
        <w:t xml:space="preserve">
      Все операции, выполняемые кассиром, должны фиксироваться в протоколе работы системы кассовой работы в форме, не допускающей изменения его содержания. После окончания операционного дня данный протокол работы должен быть сохранен в документах операционного дня.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изменениями, внесенными постановлением Правления Национального Банка РК от 28.11.2008 </w:t>
      </w:r>
      <w:r>
        <w:rPr>
          <w:rFonts w:ascii="Times New Roman"/>
          <w:b w:val="false"/>
          <w:i w:val="false"/>
          <w:color w:val="00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bookmarkStart w:name="z334" w:id="142"/>
    <w:p>
      <w:pPr>
        <w:spacing w:after="0"/>
        <w:ind w:left="0"/>
        <w:jc w:val="both"/>
      </w:pPr>
      <w:r>
        <w:rPr>
          <w:rFonts w:ascii="Times New Roman"/>
          <w:b w:val="false"/>
          <w:i w:val="false"/>
          <w:color w:val="000000"/>
          <w:sz w:val="28"/>
        </w:rPr>
        <w:t xml:space="preserve">
       114. При выполнении операции кассир должен руководствоваться указаниями соответствующих инструкций банка или соответствующими правилами платежной системы, удостовериться в действительности карточки клиента.  </w:t>
      </w:r>
    </w:p>
    <w:bookmarkEnd w:id="142"/>
    <w:p>
      <w:pPr>
        <w:spacing w:after="0"/>
        <w:ind w:left="0"/>
        <w:jc w:val="both"/>
      </w:pPr>
      <w:r>
        <w:rPr>
          <w:rFonts w:ascii="Times New Roman"/>
          <w:b w:val="false"/>
          <w:i w:val="false"/>
          <w:color w:val="000000"/>
          <w:sz w:val="28"/>
        </w:rPr>
        <w:t xml:space="preserve">
      Если платежная карточка признана действительной, то способами системы кассовой работы осуществляется считывание с нее информации, а клиент набирает на специальной клавиатуре или на клавиатуре платежного терминала свой персональный идентификационный номер. Если банк является участником системы платежных карточек и производит (в соответствии с договорными обязательствами перед другими банками - участниками системы) обслуживание клиентов, допускается идентификация лица - предъявителя карточки без применения персонального идентификационного номера, то есть используются другие методы, которые зависят от технологии работы в системе платежей, например метод голосовой авторизации.  </w:t>
      </w:r>
    </w:p>
    <w:p>
      <w:pPr>
        <w:spacing w:after="0"/>
        <w:ind w:left="0"/>
        <w:jc w:val="both"/>
      </w:pPr>
      <w:r>
        <w:rPr>
          <w:rFonts w:ascii="Times New Roman"/>
          <w:b w:val="false"/>
          <w:i w:val="false"/>
          <w:color w:val="000000"/>
          <w:sz w:val="28"/>
        </w:rPr>
        <w:t xml:space="preserve">
      Если карточка признана недействительной по причине многоразового неправильного набора клиентом персонального идентификационного номера или иных сомнений насчет его личности, то кассир может изъять его платежную карточку и принять соответствующие меры по ее блокированию.  </w:t>
      </w:r>
    </w:p>
    <w:bookmarkStart w:name="z335" w:id="143"/>
    <w:p>
      <w:pPr>
        <w:spacing w:after="0"/>
        <w:ind w:left="0"/>
        <w:jc w:val="both"/>
      </w:pPr>
      <w:r>
        <w:rPr>
          <w:rFonts w:ascii="Times New Roman"/>
          <w:b w:val="false"/>
          <w:i w:val="false"/>
          <w:color w:val="000000"/>
          <w:sz w:val="28"/>
        </w:rPr>
        <w:t xml:space="preserve">
      115. Сумма денег, которая вносится на счета или снимается со счета, набирается клиентом на клавиатуре банкомата, после набора персонального идентификационного номера. Правильность набора клиент контролирует с помощью цифрового индикатора на клавиатуре банкомата. В случае снятия денег или внесения на счет при помощи платежного терминала, клиентом вводится только персональный идентификационный номер, сумма, подлежащая снятию или внесению на счет набирается кассиром на клавиатуре платежного терминала.  </w:t>
      </w:r>
    </w:p>
    <w:bookmarkEnd w:id="143"/>
    <w:bookmarkStart w:name="z336" w:id="144"/>
    <w:p>
      <w:pPr>
        <w:spacing w:after="0"/>
        <w:ind w:left="0"/>
        <w:jc w:val="both"/>
      </w:pPr>
      <w:r>
        <w:rPr>
          <w:rFonts w:ascii="Times New Roman"/>
          <w:b w:val="false"/>
          <w:i w:val="false"/>
          <w:color w:val="000000"/>
          <w:sz w:val="28"/>
        </w:rPr>
        <w:t xml:space="preserve">
      116. Принимая деньги, кассир сверяет указанную клиентом сумму с фактической суммой, выявленной при пересчете. Если эти суммы сходятся, кассир вводит команду зачислить их на счет. В случае несоответствия, кассир предлагает клиенту повторно проверить вносимую сумму в пределах имеющихся денег.  </w:t>
      </w:r>
    </w:p>
    <w:bookmarkEnd w:id="144"/>
    <w:bookmarkStart w:name="z337" w:id="145"/>
    <w:p>
      <w:pPr>
        <w:spacing w:after="0"/>
        <w:ind w:left="0"/>
        <w:jc w:val="both"/>
      </w:pPr>
      <w:r>
        <w:rPr>
          <w:rFonts w:ascii="Times New Roman"/>
          <w:b w:val="false"/>
          <w:i w:val="false"/>
          <w:color w:val="000000"/>
          <w:sz w:val="28"/>
        </w:rPr>
        <w:t xml:space="preserve">
      117. Выдача денег производится в пределах их остатка на счете клиента. По договору на выдачу кредита между банком и клиентом, выдача денег может производиться в пределах остатка денег на счете и/или учитываемого договором лимита кредитования. Если указанная клиентом сумма превышает имеющийся на счете остаток денег и/или лимит кредитования, кассир предлагает повторно ввести сумму в пределах имеющихся денег.  </w:t>
      </w:r>
    </w:p>
    <w:bookmarkEnd w:id="145"/>
    <w:bookmarkStart w:name="z338" w:id="146"/>
    <w:p>
      <w:pPr>
        <w:spacing w:after="0"/>
        <w:ind w:left="0"/>
        <w:jc w:val="both"/>
      </w:pPr>
      <w:r>
        <w:rPr>
          <w:rFonts w:ascii="Times New Roman"/>
          <w:b w:val="false"/>
          <w:i w:val="false"/>
          <w:color w:val="000000"/>
          <w:sz w:val="28"/>
        </w:rPr>
        <w:t xml:space="preserve">
      118. После окончания операций клиенту выдается пронумерованная квитанция или выписка (чек) по операциям, в которых указывается наименование банка, номер счета, дата, время, код операции, сумма принятых или выданных денег и другие дополнительные реквизиты, формирование которых предусмотрено в системе. Квитанция или выписка (чек) по операциям подписывается клиентом.  </w:t>
      </w:r>
    </w:p>
    <w:bookmarkEnd w:id="146"/>
    <w:bookmarkStart w:name="z339" w:id="147"/>
    <w:p>
      <w:pPr>
        <w:spacing w:after="0"/>
        <w:ind w:left="0"/>
        <w:jc w:val="both"/>
      </w:pPr>
      <w:r>
        <w:rPr>
          <w:rFonts w:ascii="Times New Roman"/>
          <w:b w:val="false"/>
          <w:i w:val="false"/>
          <w:color w:val="000000"/>
          <w:sz w:val="28"/>
        </w:rPr>
        <w:t xml:space="preserve">
      119. Если банк является участником системы платежных карточек и осуществляет обслуживание клиентов в соответствии с договорными обязательствами перед другими банками - участниками системы, деньги выдаются и перечисляются с соответствующих счетов этого банка. Платежи между банком, который выполняет операции по выдаче и/или перечислению денег, и банком, в котором находится счет клиента, выполняются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платежах и переводах денег и договором между банками. </w:t>
      </w:r>
    </w:p>
    <w:bookmarkEnd w:id="147"/>
    <w:bookmarkStart w:name="z32" w:id="148"/>
    <w:p>
      <w:pPr>
        <w:spacing w:after="0"/>
        <w:ind w:left="0"/>
        <w:jc w:val="left"/>
      </w:pPr>
      <w:r>
        <w:rPr>
          <w:rFonts w:ascii="Times New Roman"/>
          <w:b/>
          <w:i w:val="false"/>
          <w:color w:val="000000"/>
        </w:rPr>
        <w:t xml:space="preserve">  Параграф 3. Организация и работа с банкоматами</w:t>
      </w:r>
    </w:p>
    <w:bookmarkEnd w:id="148"/>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149"/>
    <w:p>
      <w:pPr>
        <w:spacing w:after="0"/>
        <w:ind w:left="0"/>
        <w:jc w:val="both"/>
      </w:pPr>
      <w:r>
        <w:rPr>
          <w:rFonts w:ascii="Times New Roman"/>
          <w:b w:val="false"/>
          <w:i w:val="false"/>
          <w:color w:val="000000"/>
          <w:sz w:val="28"/>
        </w:rPr>
        <w:t xml:space="preserve">
       120. Банкоматами производятся следующие основные операции:  </w:t>
      </w:r>
    </w:p>
    <w:bookmarkEnd w:id="149"/>
    <w:p>
      <w:pPr>
        <w:spacing w:after="0"/>
        <w:ind w:left="0"/>
        <w:jc w:val="both"/>
      </w:pPr>
      <w:r>
        <w:rPr>
          <w:rFonts w:ascii="Times New Roman"/>
          <w:b w:val="false"/>
          <w:i w:val="false"/>
          <w:color w:val="000000"/>
          <w:sz w:val="28"/>
        </w:rPr>
        <w:t xml:space="preserve">
      1) информирование клиентов об остатках на их счетах;  </w:t>
      </w:r>
    </w:p>
    <w:p>
      <w:pPr>
        <w:spacing w:after="0"/>
        <w:ind w:left="0"/>
        <w:jc w:val="both"/>
      </w:pPr>
      <w:r>
        <w:rPr>
          <w:rFonts w:ascii="Times New Roman"/>
          <w:b w:val="false"/>
          <w:i w:val="false"/>
          <w:color w:val="000000"/>
          <w:sz w:val="28"/>
        </w:rPr>
        <w:t xml:space="preserve">
      2) выдача наличных денег;  </w:t>
      </w:r>
    </w:p>
    <w:p>
      <w:pPr>
        <w:spacing w:after="0"/>
        <w:ind w:left="0"/>
        <w:jc w:val="both"/>
      </w:pPr>
      <w:r>
        <w:rPr>
          <w:rFonts w:ascii="Times New Roman"/>
          <w:b w:val="false"/>
          <w:i w:val="false"/>
          <w:color w:val="000000"/>
          <w:sz w:val="28"/>
        </w:rPr>
        <w:t xml:space="preserve">
      3) прием наличных денег от клиентов для помещения на их счета (эту функцию реализуют депозитные банкоматы).  </w:t>
      </w:r>
    </w:p>
    <w:bookmarkStart w:name="z340" w:id="150"/>
    <w:p>
      <w:pPr>
        <w:spacing w:after="0"/>
        <w:ind w:left="0"/>
        <w:jc w:val="both"/>
      </w:pPr>
      <w:r>
        <w:rPr>
          <w:rFonts w:ascii="Times New Roman"/>
          <w:b w:val="false"/>
          <w:i w:val="false"/>
          <w:color w:val="000000"/>
          <w:sz w:val="28"/>
        </w:rPr>
        <w:t xml:space="preserve">
      121. Доступ к банкомату для выполнения операций осуществляется с применением платежных карточек и персональных идентификационных номеров клиентов банков. После выполнения операций по выдаче (приему) наличных денег клиенту должна быть выдана пронумерованная квитанция, в которой указываются наименование банка, которым эксплуатируется банкомат, номер банкомата, дата, час, вид операции, номер транзакции, сумма выданных (принятых) наличных денег и другие реквизиты.  </w:t>
      </w:r>
    </w:p>
    <w:bookmarkEnd w:id="150"/>
    <w:p>
      <w:pPr>
        <w:spacing w:after="0"/>
        <w:ind w:left="0"/>
        <w:jc w:val="both"/>
      </w:pPr>
      <w:r>
        <w:rPr>
          <w:rFonts w:ascii="Times New Roman"/>
          <w:b w:val="false"/>
          <w:i w:val="false"/>
          <w:color w:val="000000"/>
          <w:sz w:val="28"/>
        </w:rPr>
        <w:t>
      При применении банками программного обеспечения и технологий, не позволяющих соблюдать требования Правил по подкреплению или инкассации наличных денег банкоматов, порядок совершения указанных операций утверждается внутренними правилами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с изменениями, внесенными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151"/>
    <w:p>
      <w:pPr>
        <w:spacing w:after="0"/>
        <w:ind w:left="0"/>
        <w:jc w:val="both"/>
      </w:pPr>
      <w:r>
        <w:rPr>
          <w:rFonts w:ascii="Times New Roman"/>
          <w:b w:val="false"/>
          <w:i w:val="false"/>
          <w:color w:val="000000"/>
          <w:sz w:val="28"/>
        </w:rPr>
        <w:t xml:space="preserve">
       122. Для выполнения операций по подкреплению или инкассации наличных денег банкоматов, письменным распоряжением руководителя банка назначается группа соответствующих работников, в обязанности которых входит обслуживание банкоматов с разделением между ними функциональных обязанностей. Выполнение функциональных обязанностей назначенных работников должно быть регламентировано соответствующими внутренними положениями банков.  </w:t>
      </w:r>
    </w:p>
    <w:bookmarkEnd w:id="151"/>
    <w:p>
      <w:pPr>
        <w:spacing w:after="0"/>
        <w:ind w:left="0"/>
        <w:jc w:val="both"/>
      </w:pPr>
      <w:r>
        <w:rPr>
          <w:rFonts w:ascii="Times New Roman"/>
          <w:b w:val="false"/>
          <w:i w:val="false"/>
          <w:color w:val="000000"/>
          <w:sz w:val="28"/>
        </w:rPr>
        <w:t xml:space="preserve">
      Техническим обслуживанием банкомата занимаются соответствующие служащие или на договорных условиях работники обслуживающих организаций. Замену секретного кода замка банкомата осуществляют работники службы банковской безопасности или специально назначенный сотрудник банка, осуществляющий операции по загрузке банкомата.  </w:t>
      </w:r>
    </w:p>
    <w:p>
      <w:pPr>
        <w:spacing w:after="0"/>
        <w:ind w:left="0"/>
        <w:jc w:val="both"/>
      </w:pPr>
      <w:r>
        <w:rPr>
          <w:rFonts w:ascii="Times New Roman"/>
          <w:b w:val="false"/>
          <w:i w:val="false"/>
          <w:color w:val="000000"/>
          <w:sz w:val="28"/>
        </w:rPr>
        <w:t xml:space="preserve">
      Для осуществления доступа к банкомату назначенных работников, за ними закрепляются индивидуальные персональные карточки доступа.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342" w:id="152"/>
    <w:p>
      <w:pPr>
        <w:spacing w:after="0"/>
        <w:ind w:left="0"/>
        <w:jc w:val="both"/>
      </w:pPr>
      <w:r>
        <w:rPr>
          <w:rFonts w:ascii="Times New Roman"/>
          <w:b w:val="false"/>
          <w:i w:val="false"/>
          <w:color w:val="000000"/>
          <w:sz w:val="28"/>
        </w:rPr>
        <w:t xml:space="preserve">
       123. Для каждого банкомата, в зависимости от уровня его защищенности и необходимости обеспечения бесперебойной работы, устанавливается лимит наличных денег, которые могут быть одновременно загружены и храниться в его сейфе.  </w:t>
      </w:r>
    </w:p>
    <w:bookmarkEnd w:id="152"/>
    <w:p>
      <w:pPr>
        <w:spacing w:after="0"/>
        <w:ind w:left="0"/>
        <w:jc w:val="both"/>
      </w:pPr>
      <w:r>
        <w:rPr>
          <w:rFonts w:ascii="Times New Roman"/>
          <w:b w:val="false"/>
          <w:i w:val="false"/>
          <w:color w:val="000000"/>
          <w:sz w:val="28"/>
        </w:rPr>
        <w:t>
      Для учета операций, которые проводятся с банкоматами, ведется книга учета операций по загрузке и разгрузке банкоматов (</w:t>
      </w:r>
      <w:r>
        <w:rPr>
          <w:rFonts w:ascii="Times New Roman"/>
          <w:b w:val="false"/>
          <w:i w:val="false"/>
          <w:color w:val="000000"/>
          <w:sz w:val="28"/>
        </w:rPr>
        <w:t>Приложение 22</w:t>
      </w:r>
      <w:r>
        <w:rPr>
          <w:rFonts w:ascii="Times New Roman"/>
          <w:b w:val="false"/>
          <w:i w:val="false"/>
          <w:color w:val="000000"/>
          <w:sz w:val="28"/>
        </w:rPr>
        <w:t xml:space="preserve"> к Правилам), которая пронумеровывается, прошнуровывается, подписывается руководителем банка и главным бухгалтером банка (филиала банка). Ведение указанной книги обеспечивается заведующим кассой или кассовым работником, специально назначенным приказом руководителя банка (филиала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12.12.2005 </w:t>
      </w:r>
      <w:r>
        <w:rPr>
          <w:rFonts w:ascii="Times New Roman"/>
          <w:b w:val="false"/>
          <w:i w:val="false"/>
          <w:color w:val="000000"/>
          <w:sz w:val="28"/>
        </w:rPr>
        <w:t>N 156</w:t>
      </w:r>
      <w:r>
        <w:rPr>
          <w:rFonts w:ascii="Times New Roman"/>
          <w:b w:val="false"/>
          <w:i w:val="false"/>
          <w:color w:val="ff0000"/>
          <w:sz w:val="28"/>
        </w:rPr>
        <w:t xml:space="preserve">;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43" w:id="153"/>
    <w:p>
      <w:pPr>
        <w:spacing w:after="0"/>
        <w:ind w:left="0"/>
        <w:jc w:val="both"/>
      </w:pPr>
      <w:r>
        <w:rPr>
          <w:rFonts w:ascii="Times New Roman"/>
          <w:b w:val="false"/>
          <w:i w:val="false"/>
          <w:color w:val="000000"/>
          <w:sz w:val="28"/>
        </w:rPr>
        <w:t xml:space="preserve">
       124. За заведующим кассой или специально назначенным, приказом руководителя банка, должностным лицом закрепляется один комплект ключей от сейфа и ключи от модуля управления банкоматом. Ключи от сейфа и ключи от модуля управления банкоматом, карточки доступа работников к банкомату, а также книга учета операций по загрузке и разгрузке банкоматов хранятся в сейфе заведующего кассой.  </w:t>
      </w:r>
    </w:p>
    <w:bookmarkEnd w:id="153"/>
    <w:p>
      <w:pPr>
        <w:spacing w:after="0"/>
        <w:ind w:left="0"/>
        <w:jc w:val="both"/>
      </w:pPr>
      <w:r>
        <w:rPr>
          <w:rFonts w:ascii="Times New Roman"/>
          <w:b w:val="false"/>
          <w:i w:val="false"/>
          <w:color w:val="000000"/>
          <w:sz w:val="28"/>
        </w:rPr>
        <w:t xml:space="preserve">
      Оригиналы и дубликаты ключей от банкомата хранятся в службе банковской безопасности или в кладовой в соответствии с требованиями настоящих Правил. Ключ, который дает возможность замены секретного кода замка в случае его неисправности, передается в службу банковской безопасности (работнику, ответственному за замену секретных кодов замков банкомата).  </w:t>
      </w:r>
    </w:p>
    <w:p>
      <w:pPr>
        <w:spacing w:after="0"/>
        <w:ind w:left="0"/>
        <w:jc w:val="both"/>
      </w:pPr>
      <w:r>
        <w:rPr>
          <w:rFonts w:ascii="Times New Roman"/>
          <w:b w:val="false"/>
          <w:i w:val="false"/>
          <w:color w:val="000000"/>
          <w:sz w:val="28"/>
        </w:rPr>
        <w:t xml:space="preserve">
      Ключи должны быть зарегистрированы в соответствии с требованиями настоящих Правил. Порядок передачи ключей между работниками устанавливается письменным распоряжением руководителя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344" w:id="154"/>
    <w:p>
      <w:pPr>
        <w:spacing w:after="0"/>
        <w:ind w:left="0"/>
        <w:jc w:val="both"/>
      </w:pPr>
      <w:r>
        <w:rPr>
          <w:rFonts w:ascii="Times New Roman"/>
          <w:b w:val="false"/>
          <w:i w:val="false"/>
          <w:color w:val="000000"/>
          <w:sz w:val="28"/>
        </w:rPr>
        <w:t>
      125. Подкрепления банкомата наличными деньгами производятся в зависимости от потребности в них. Необходимую сумму в пределах установленного для банкомата лимита наличных денег кассир, специально назначенный для загрузки кассет, запрашивает у заведующего кассой в порядке, определенными настоящими Правилами. Вложения денег в кассеты, а также изъятие их из кассет осуществляется в помещении кассы. Принятую сумму денег кассир пересчитывает покупюрно, вкладывает их в кассеты, закрывает кассеты на ключ и накладывает пломбу.</w:t>
      </w:r>
    </w:p>
    <w:bookmarkEnd w:id="154"/>
    <w:p>
      <w:pPr>
        <w:spacing w:after="0"/>
        <w:ind w:left="0"/>
        <w:jc w:val="both"/>
      </w:pPr>
      <w:r>
        <w:rPr>
          <w:rFonts w:ascii="Times New Roman"/>
          <w:b w:val="false"/>
          <w:i w:val="false"/>
          <w:color w:val="000000"/>
          <w:sz w:val="28"/>
        </w:rPr>
        <w:t>
      На кассету прикрепляется ярлык с указанием наименования банка, номера банкомата, номинала и количества купюр, суммы вложенных денег, даты, подписи и именного штампа кассира. После загрузки кассет заведующий кассой оформляет инкассатору маршрутный лист (</w:t>
      </w:r>
      <w:r>
        <w:rPr>
          <w:rFonts w:ascii="Times New Roman"/>
          <w:b w:val="false"/>
          <w:i w:val="false"/>
          <w:color w:val="000000"/>
          <w:sz w:val="28"/>
        </w:rPr>
        <w:t>Приложение N 23</w:t>
      </w:r>
      <w:r>
        <w:rPr>
          <w:rFonts w:ascii="Times New Roman"/>
          <w:b w:val="false"/>
          <w:i w:val="false"/>
          <w:color w:val="000000"/>
          <w:sz w:val="28"/>
        </w:rPr>
        <w:t xml:space="preserve"> к Правилам) с указанием номера, местонахождения банкомата, номеров кассет, которые подлежат изъятию из банкомата и доставке в кассу банка, номеров кассет, которые должны быть вставлены в банкомат, и представляет информацию, необходимую для инициализации работы банкомата. Кассеты с наличными деньгами, предварительно подготовленные для выдачи инкассаторам на следующий день, должны храниться в кладовой отдельно от наличных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45" w:id="155"/>
    <w:p>
      <w:pPr>
        <w:spacing w:after="0"/>
        <w:ind w:left="0"/>
        <w:jc w:val="both"/>
      </w:pPr>
      <w:r>
        <w:rPr>
          <w:rFonts w:ascii="Times New Roman"/>
          <w:b w:val="false"/>
          <w:i w:val="false"/>
          <w:color w:val="000000"/>
          <w:sz w:val="28"/>
        </w:rPr>
        <w:t xml:space="preserve">
       126. Для загрузки банкомата кассеты и маршрутный лист передаются инкассатору, который проверяет целостность кассет и пломб, наличие на ярлыках реквизитов. Вместе с кассетами инкассатору под расписку в книге учета операций по загрузке и разгрузке банкоматов передаются ключи от сейфа банкомата и от модуля его управления и карточка доступа.  </w:t>
      </w:r>
    </w:p>
    <w:bookmarkEnd w:id="155"/>
    <w:p>
      <w:pPr>
        <w:spacing w:after="0"/>
        <w:ind w:left="0"/>
        <w:jc w:val="both"/>
      </w:pPr>
      <w:r>
        <w:rPr>
          <w:rFonts w:ascii="Times New Roman"/>
          <w:b w:val="false"/>
          <w:i w:val="false"/>
          <w:color w:val="000000"/>
          <w:sz w:val="28"/>
        </w:rPr>
        <w:t xml:space="preserve">
      Операции по загрузке банкоматов могут выполняться специально выделенным кассиром или специально назначенным сотрудником банка в сопровождении инкассаторов.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дополнен абзацем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w:t>
      </w:r>
      <w:r>
        <w:br/>
      </w:r>
      <w:r>
        <w:rPr>
          <w:rFonts w:ascii="Times New Roman"/>
          <w:b w:val="false"/>
          <w:i w:val="false"/>
          <w:color w:val="000000"/>
          <w:sz w:val="28"/>
        </w:rPr>
        <w:t>
</w:t>
      </w:r>
    </w:p>
    <w:bookmarkStart w:name="z346" w:id="156"/>
    <w:p>
      <w:pPr>
        <w:spacing w:after="0"/>
        <w:ind w:left="0"/>
        <w:jc w:val="both"/>
      </w:pPr>
      <w:r>
        <w:rPr>
          <w:rFonts w:ascii="Times New Roman"/>
          <w:b w:val="false"/>
          <w:i w:val="false"/>
          <w:color w:val="000000"/>
          <w:sz w:val="28"/>
        </w:rPr>
        <w:t xml:space="preserve">
       127. После доставки кассет инкассатор с применением карточки доступа входит в режим обслуживания банкомата, изымает указанную в маршрутном листе кассету с остатками наличных денег, вставляет новую кассету и по данным маршрутного листа вводит в модуль управления банкомата информацию о номинале и количестве купюр в установленных кассетах. После окончания введения на чековом печатающем устройстве распечатывается пронумерованная квитанция с указанием номера банкомата, даты, часа выполнения операции загрузки, идентификационной карточки инкассатора, суммы остатка наличных денег в изъятых кассетах и суммы наличных денег в установленных кассетах.  </w:t>
      </w:r>
    </w:p>
    <w:bookmarkEnd w:id="156"/>
    <w:p>
      <w:pPr>
        <w:spacing w:after="0"/>
        <w:ind w:left="0"/>
        <w:jc w:val="both"/>
      </w:pPr>
      <w:r>
        <w:rPr>
          <w:rFonts w:ascii="Times New Roman"/>
          <w:b w:val="false"/>
          <w:i w:val="false"/>
          <w:color w:val="000000"/>
          <w:sz w:val="28"/>
        </w:rPr>
        <w:t xml:space="preserve">
      После окончания операции загрузки банкомата осуществляется его инициализация и запуск в работу. При этом информация о замене кассет передается в систему управления банкоматами, а загруженные деньги зачисляются на балансовый счет банкомата.  </w:t>
      </w:r>
    </w:p>
    <w:bookmarkStart w:name="z347" w:id="157"/>
    <w:p>
      <w:pPr>
        <w:spacing w:after="0"/>
        <w:ind w:left="0"/>
        <w:jc w:val="both"/>
      </w:pPr>
      <w:r>
        <w:rPr>
          <w:rFonts w:ascii="Times New Roman"/>
          <w:b w:val="false"/>
          <w:i w:val="false"/>
          <w:color w:val="000000"/>
          <w:sz w:val="28"/>
        </w:rPr>
        <w:t xml:space="preserve">
      128. Инкассатор сдает кассиру под роспись в книге учета операций по разгрузке и загрузке банкоматов изъятые кассеты, ключи, карточку и полученную из банкомата квитанцию.  </w:t>
      </w:r>
    </w:p>
    <w:bookmarkEnd w:id="157"/>
    <w:p>
      <w:pPr>
        <w:spacing w:after="0"/>
        <w:ind w:left="0"/>
        <w:jc w:val="both"/>
      </w:pPr>
      <w:r>
        <w:rPr>
          <w:rFonts w:ascii="Times New Roman"/>
          <w:b w:val="false"/>
          <w:i w:val="false"/>
          <w:color w:val="000000"/>
          <w:sz w:val="28"/>
        </w:rPr>
        <w:t xml:space="preserve">
      Кассир в присутствии инкассатора проверяет целостность доставленных кассет, наличие ярлыков и пломб и получает от него квитанцию с указанной в ней суммой. После чего кассир подтверждает своей подписью в маршрутном листе прием кассет. Кассир в присутствии заведующего кассой (контролера) пересчитывает изъятые из кассеты наличные деньги, сверяет сумму с квитанцией, выписывает на сумму изъятых из кассеты денег приходный кассовый ордер, и отдает бухгалтеру-контролеру для проводки по приходной кассе, в соответствии с которой осуществляется списание этой суммы с балансового счета банкомата и зачисление ее на счет кассы, и сдает наличные деньги заведующему кассой.  </w:t>
      </w:r>
    </w:p>
    <w:p>
      <w:pPr>
        <w:spacing w:after="0"/>
        <w:ind w:left="0"/>
        <w:jc w:val="both"/>
      </w:pPr>
      <w:r>
        <w:rPr>
          <w:rFonts w:ascii="Times New Roman"/>
          <w:b w:val="false"/>
          <w:i w:val="false"/>
          <w:color w:val="000000"/>
          <w:sz w:val="28"/>
        </w:rPr>
        <w:t xml:space="preserve">
      В случае выявления расхождений между фактическим остатком наличных денег в кассетах, изъятых из банкомата, и остатком, зафиксированным в квитанции, составляется соответствующий акт, который подписываются заведующим кассой и кассиром.  </w:t>
      </w:r>
    </w:p>
    <w:p>
      <w:pPr>
        <w:spacing w:after="0"/>
        <w:ind w:left="0"/>
        <w:jc w:val="both"/>
      </w:pPr>
      <w:r>
        <w:rPr>
          <w:rFonts w:ascii="Times New Roman"/>
          <w:b w:val="false"/>
          <w:i w:val="false"/>
          <w:color w:val="000000"/>
          <w:sz w:val="28"/>
        </w:rPr>
        <w:t>
      По факту выявленного расхождения проводится служебное расследование, в составе которого дополнительно принимают участие технический работник, осуществляющий обслуживание банкомата, инкассатор, производивший замену кассеты банкомата, и определяются причины расхождений. По результатам служебного расследования, при подтверждении недостачи наличных денег, виновные лица возмещают недостающую сумму.</w:t>
      </w:r>
    </w:p>
    <w:p>
      <w:pPr>
        <w:spacing w:after="0"/>
        <w:ind w:left="0"/>
        <w:jc w:val="both"/>
      </w:pPr>
      <w:r>
        <w:rPr>
          <w:rFonts w:ascii="Times New Roman"/>
          <w:b w:val="false"/>
          <w:i w:val="false"/>
          <w:color w:val="000000"/>
          <w:sz w:val="28"/>
        </w:rPr>
        <w:t>
      В конце рабочего дня заведующий кассой составляет отчет о сумме наличных денег, загруженных в банкоматы, и вместе с квитанциями, полученными от инкассатора, подшивает в документы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с изменениями, внесенными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158"/>
    <w:p>
      <w:pPr>
        <w:spacing w:after="0"/>
        <w:ind w:left="0"/>
        <w:jc w:val="both"/>
      </w:pPr>
      <w:r>
        <w:rPr>
          <w:rFonts w:ascii="Times New Roman"/>
          <w:b w:val="false"/>
          <w:i w:val="false"/>
          <w:color w:val="000000"/>
          <w:sz w:val="28"/>
        </w:rPr>
        <w:t xml:space="preserve">
       129. Периодически, не реже одного раза в месяц, осуществляется полная разгрузка банкомата. Вместе с изъятыми кассетами инкассатор доставляет в кассу бумажную ленту из печатающего устройства банкомата (журнал операций банкомата). Кассир сверяет остаток суммы наличных денег на изъятых кассетах с остатком суммы на счете банкомата и вносит остаток наличных денег в кассу в порядке, указанном в пункте 128 Правил. В случае выявления расхождения между остатками денег составляется соответствующий акт, который подписывается заведующим кассой, кассиром и техническим работником, при этом используются данные, выданные системой управления банкоматами, и данные из журнала операций банкомата, выясняются причины несоответствия остатков.  </w:t>
      </w:r>
    </w:p>
    <w:bookmarkEnd w:id="158"/>
    <w:bookmarkStart w:name="z349" w:id="159"/>
    <w:p>
      <w:pPr>
        <w:spacing w:after="0"/>
        <w:ind w:left="0"/>
        <w:jc w:val="both"/>
      </w:pPr>
      <w:r>
        <w:rPr>
          <w:rFonts w:ascii="Times New Roman"/>
          <w:b w:val="false"/>
          <w:i w:val="false"/>
          <w:color w:val="000000"/>
          <w:sz w:val="28"/>
        </w:rPr>
        <w:t>
      130. При применении депозитных банкоматов вместе с кассетами с остатками наличных денег, инкассатор доставляет кассеты с конвертами, в которые вложены деньги для зачисления на счета клиентов. Кассир в присутствии заведующего кассой сверяет соответствие имеющихся в конвертах сумм с данными мемориального ордера, полученного из системы управления банкоматами. В случае выявления расхождений между фактической суммой и данными мемориального ордера, составляется соответствующий акт с отражением данных клиента, номера, адреса банкомата, времени приема наличных денег, заявленной и фактической суммой. Акт подписывается кассиром и заведующим кассой. Клиент, внесший наличные деньги, должен быть ознакомлен с содержанием акта. Спорные вопросы, которые при этом могут возникнуть, решаются в порядке, определенным договором между клиентом и банком и/или законодательством.</w:t>
      </w:r>
    </w:p>
    <w:bookmarkEnd w:id="159"/>
    <w:p>
      <w:pPr>
        <w:spacing w:after="0"/>
        <w:ind w:left="0"/>
        <w:jc w:val="both"/>
      </w:pPr>
      <w:r>
        <w:rPr>
          <w:rFonts w:ascii="Times New Roman"/>
          <w:b w:val="false"/>
          <w:i w:val="false"/>
          <w:color w:val="000000"/>
          <w:sz w:val="28"/>
        </w:rPr>
        <w:t>
      После сверки кассир выписывает приходный кассовый ордер на сумму, фактически полученных из конверта денег, и ставит подпись в мемориальном ордере. Заведующий кассой принимает от кассира деньги, сверяет сумму с данными мемориального ордера, расписывается в приходном и мемориальном ордерах.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50" w:id="160"/>
    <w:p>
      <w:pPr>
        <w:spacing w:after="0"/>
        <w:ind w:left="0"/>
        <w:jc w:val="both"/>
      </w:pPr>
      <w:r>
        <w:rPr>
          <w:rFonts w:ascii="Times New Roman"/>
          <w:b w:val="false"/>
          <w:i w:val="false"/>
          <w:color w:val="000000"/>
          <w:sz w:val="28"/>
        </w:rPr>
        <w:t xml:space="preserve">
       131. Техническое обслуживание банкоматов осуществляется в порядке, указанном в инструкции по их эксплуатации (технического обслуживания). Техническое обслуживание и операции, связанные с заменой изношенных материалов, рекомендуется проводить в назначенное время между началом и окончанием операционного периода работы банкомата.  </w:t>
      </w:r>
    </w:p>
    <w:bookmarkEnd w:id="160"/>
    <w:bookmarkStart w:name="z351" w:id="161"/>
    <w:p>
      <w:pPr>
        <w:spacing w:after="0"/>
        <w:ind w:left="0"/>
        <w:jc w:val="both"/>
      </w:pPr>
      <w:r>
        <w:rPr>
          <w:rFonts w:ascii="Times New Roman"/>
          <w:b w:val="false"/>
          <w:i w:val="false"/>
          <w:color w:val="000000"/>
          <w:sz w:val="28"/>
        </w:rPr>
        <w:t>
      132. Техническое обслуживание и ремонт модулей, размещенных в сейфе банкомата должны проводиться после его полной разгрузки. Все нарушения в работе банкомата и способы их ликвидации должны фиксироваться в формуляре или соответствующем журнале учета неполадок банкомата и методов их ликвидации.</w:t>
      </w:r>
    </w:p>
    <w:bookmarkEnd w:id="161"/>
    <w:bookmarkStart w:name="z81" w:id="162"/>
    <w:p>
      <w:pPr>
        <w:spacing w:after="0"/>
        <w:ind w:left="0"/>
        <w:jc w:val="left"/>
      </w:pPr>
      <w:r>
        <w:rPr>
          <w:rFonts w:ascii="Times New Roman"/>
          <w:b/>
          <w:i w:val="false"/>
          <w:color w:val="000000"/>
        </w:rPr>
        <w:t xml:space="preserve"> Параграф 4. Организация и работа с автоматизированной кассой</w:t>
      </w:r>
    </w:p>
    <w:bookmarkEnd w:id="162"/>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Правила дополнены главой 15-1 в соответствии с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82" w:id="163"/>
    <w:p>
      <w:pPr>
        <w:spacing w:after="0"/>
        <w:ind w:left="0"/>
        <w:jc w:val="both"/>
      </w:pPr>
      <w:r>
        <w:rPr>
          <w:rFonts w:ascii="Times New Roman"/>
          <w:b w:val="false"/>
          <w:i w:val="false"/>
          <w:color w:val="000000"/>
          <w:sz w:val="28"/>
        </w:rPr>
        <w:t>
       132-1. При совершении кассовых операций банками и национальным оператором почты в порядке, установленном настоящими Правилами, может применяться автоматизированная касса.</w:t>
      </w:r>
    </w:p>
    <w:bookmarkEnd w:id="163"/>
    <w:bookmarkStart w:name="z83" w:id="164"/>
    <w:p>
      <w:pPr>
        <w:spacing w:after="0"/>
        <w:ind w:left="0"/>
        <w:jc w:val="both"/>
      </w:pPr>
      <w:r>
        <w:rPr>
          <w:rFonts w:ascii="Times New Roman"/>
          <w:b w:val="false"/>
          <w:i w:val="false"/>
          <w:color w:val="000000"/>
          <w:sz w:val="28"/>
        </w:rPr>
        <w:t>
      132-2. Работа с автоматизированной кассой, подкрепления и инкассации наличных денег, проведения технического обслуживания осуществляется в соответствии с параграфом 3 настоящей главы.</w:t>
      </w:r>
    </w:p>
    <w:bookmarkEnd w:id="164"/>
    <w:p>
      <w:pPr>
        <w:spacing w:after="0"/>
        <w:ind w:left="0"/>
        <w:jc w:val="both"/>
      </w:pPr>
      <w:r>
        <w:rPr>
          <w:rFonts w:ascii="Times New Roman"/>
          <w:b w:val="false"/>
          <w:i w:val="false"/>
          <w:color w:val="000000"/>
          <w:sz w:val="28"/>
        </w:rPr>
        <w:t>
      При применении автоматизированной кассы во внутрибанковских системах автоматизации кассовых операций порядок организации кассовых операций, не предусмотренный Правилами, определяется внутренними правилами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132-2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65"/>
    <w:p>
      <w:pPr>
        <w:spacing w:after="0"/>
        <w:ind w:left="0"/>
        <w:jc w:val="both"/>
      </w:pPr>
      <w:r>
        <w:rPr>
          <w:rFonts w:ascii="Times New Roman"/>
          <w:b w:val="false"/>
          <w:i w:val="false"/>
          <w:color w:val="000000"/>
          <w:sz w:val="28"/>
        </w:rPr>
        <w:t xml:space="preserve">
       132-3. Автоматизированная касса должна обеспечивать возможность вывода на бумажный носитель информации о проведенных операциях. Информация на бумажном носителе используется в качестве чеков (квитанций). Форма и содержание чеков (квитанций) автоматизированной кассы должны соответствовать требованиям,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декабря 2008 года № 117 "Об установлении формы и содержания контрольного чека компьютерных систем, применяемых банками и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5526.</w:t>
      </w:r>
    </w:p>
    <w:bookmarkEnd w:id="165"/>
    <w:bookmarkStart w:name="z85" w:id="166"/>
    <w:p>
      <w:pPr>
        <w:spacing w:after="0"/>
        <w:ind w:left="0"/>
        <w:jc w:val="both"/>
      </w:pPr>
      <w:r>
        <w:rPr>
          <w:rFonts w:ascii="Times New Roman"/>
          <w:b w:val="false"/>
          <w:i w:val="false"/>
          <w:color w:val="000000"/>
          <w:sz w:val="28"/>
        </w:rPr>
        <w:t>
      132-4. Порядок разрешения споров, возникающих между банком, клиентом и службой инкассации при применении автоматизированной кассы, устанавливается внутренними правилами банка.</w:t>
      </w:r>
    </w:p>
    <w:bookmarkEnd w:id="166"/>
    <w:bookmarkStart w:name="z34" w:id="167"/>
    <w:p>
      <w:pPr>
        <w:spacing w:after="0"/>
        <w:ind w:left="0"/>
        <w:jc w:val="left"/>
      </w:pPr>
      <w:r>
        <w:rPr>
          <w:rFonts w:ascii="Times New Roman"/>
          <w:b/>
          <w:i w:val="false"/>
          <w:color w:val="000000"/>
        </w:rPr>
        <w:t xml:space="preserve">  Раздел 4. (исключен - </w:t>
      </w:r>
      <w:r>
        <w:rPr>
          <w:rFonts w:ascii="Times New Roman"/>
          <w:b/>
          <w:i w:val="false"/>
          <w:color w:val="000000"/>
        </w:rPr>
        <w:t xml:space="preserve">постановлением </w:t>
      </w:r>
      <w:r>
        <w:rPr>
          <w:rFonts w:ascii="Times New Roman"/>
          <w:b/>
          <w:i w:val="false"/>
          <w:color w:val="000000"/>
        </w:rPr>
        <w:t xml:space="preserve"> Правления Национального Банка Республики Казахстан от 12 декабря 2005 года N 156). </w:t>
      </w:r>
    </w:p>
    <w:bookmarkEnd w:id="167"/>
    <w:bookmarkStart w:name="z37" w:id="168"/>
    <w:p>
      <w:pPr>
        <w:spacing w:after="0"/>
        <w:ind w:left="0"/>
        <w:jc w:val="left"/>
      </w:pPr>
      <w:r>
        <w:rPr>
          <w:rFonts w:ascii="Times New Roman"/>
          <w:b/>
          <w:i w:val="false"/>
          <w:color w:val="000000"/>
        </w:rPr>
        <w:t xml:space="preserve">  Раздел 5. Инкассация наличных денег и перевозка ценностей</w:t>
      </w:r>
    </w:p>
    <w:bookmarkEnd w:id="168"/>
    <w:p>
      <w:pPr>
        <w:spacing w:after="0"/>
        <w:ind w:left="0"/>
        <w:jc w:val="both"/>
      </w:pPr>
      <w:r>
        <w:rPr>
          <w:rFonts w:ascii="Times New Roman"/>
          <w:b w:val="false"/>
          <w:i w:val="false"/>
          <w:color w:val="ff0000"/>
          <w:sz w:val="28"/>
        </w:rPr>
        <w:t xml:space="preserve">
      Сноска. Раздел 5 исключен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169"/>
    <w:p>
      <w:pPr>
        <w:spacing w:after="0"/>
        <w:ind w:left="0"/>
        <w:jc w:val="left"/>
      </w:pPr>
      <w:r>
        <w:rPr>
          <w:rFonts w:ascii="Times New Roman"/>
          <w:b/>
          <w:i w:val="false"/>
          <w:color w:val="000000"/>
        </w:rPr>
        <w:t xml:space="preserve">  6. Особенности работы с валютными ценностями</w:t>
      </w:r>
    </w:p>
    <w:bookmarkEnd w:id="169"/>
    <w:p>
      <w:pPr>
        <w:spacing w:after="0"/>
        <w:ind w:left="0"/>
        <w:jc w:val="both"/>
      </w:pPr>
      <w:r>
        <w:rPr>
          <w:rFonts w:ascii="Times New Roman"/>
          <w:b w:val="false"/>
          <w:i w:val="false"/>
          <w:color w:val="ff0000"/>
          <w:sz w:val="28"/>
        </w:rPr>
        <w:t xml:space="preserve">
      Сноска. Заголовок раздела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170"/>
    <w:p>
      <w:pPr>
        <w:spacing w:after="0"/>
        <w:ind w:left="0"/>
        <w:jc w:val="left"/>
      </w:pPr>
      <w:r>
        <w:rPr>
          <w:rFonts w:ascii="Times New Roman"/>
          <w:b/>
          <w:i w:val="false"/>
          <w:color w:val="000000"/>
        </w:rPr>
        <w:t xml:space="preserve">  Параграф 1. Прием (выдача) валютных ценностей кассами банка</w:t>
      </w:r>
    </w:p>
    <w:bookmarkEnd w:id="170"/>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171"/>
    <w:p>
      <w:pPr>
        <w:spacing w:after="0"/>
        <w:ind w:left="0"/>
        <w:jc w:val="both"/>
      </w:pPr>
      <w:r>
        <w:rPr>
          <w:rFonts w:ascii="Times New Roman"/>
          <w:b w:val="false"/>
          <w:i w:val="false"/>
          <w:color w:val="000000"/>
          <w:sz w:val="28"/>
        </w:rPr>
        <w:t>
       186. При использовании банками программного обеспечения и технологий, не позволяющих соблюдать требования настоящего параграфа, порядок совершения операций по приему и выдаче валютных ценностей кассами банка устанавливается внутренними правилами банка.</w:t>
      </w:r>
    </w:p>
    <w:bookmarkEnd w:id="171"/>
    <w:p>
      <w:pPr>
        <w:spacing w:after="0"/>
        <w:ind w:left="0"/>
        <w:jc w:val="both"/>
      </w:pPr>
      <w:r>
        <w:rPr>
          <w:rFonts w:ascii="Times New Roman"/>
          <w:b w:val="false"/>
          <w:i w:val="false"/>
          <w:color w:val="000000"/>
          <w:sz w:val="28"/>
        </w:rPr>
        <w:t>
      В зависимости от условий, обстоятельств и режима работы банка организуются кассы, которые могут работать либо в режиме обычного рабочего дня, либо в режиме продленного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с изменениями, внесенными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03" w:id="172"/>
    <w:p>
      <w:pPr>
        <w:spacing w:after="0"/>
        <w:ind w:left="0"/>
        <w:jc w:val="both"/>
      </w:pPr>
      <w:r>
        <w:rPr>
          <w:rFonts w:ascii="Times New Roman"/>
          <w:b w:val="false"/>
          <w:i w:val="false"/>
          <w:color w:val="000000"/>
          <w:sz w:val="28"/>
        </w:rPr>
        <w:t xml:space="preserve">
      187. Кассы с продленным днем открываются на основании приказа первого руководителя банка, в котором определяется перечень производимых операций и время их работы. Операции, совершенные кассой с продленным днем, отражаются по счетам баланса банка следующим операционным днем.  </w:t>
      </w:r>
    </w:p>
    <w:bookmarkEnd w:id="172"/>
    <w:bookmarkStart w:name="z404" w:id="173"/>
    <w:p>
      <w:pPr>
        <w:spacing w:after="0"/>
        <w:ind w:left="0"/>
        <w:jc w:val="both"/>
      </w:pPr>
      <w:r>
        <w:rPr>
          <w:rFonts w:ascii="Times New Roman"/>
          <w:b w:val="false"/>
          <w:i w:val="false"/>
          <w:color w:val="000000"/>
          <w:sz w:val="28"/>
        </w:rPr>
        <w:t>
      188. Для осуществления операций заведующий кассой выдает кассирам валютные ценности из кладовой под расписку в книге учета принятых и выданных ценностей (</w:t>
      </w:r>
      <w:r>
        <w:rPr>
          <w:rFonts w:ascii="Times New Roman"/>
          <w:b w:val="false"/>
          <w:i w:val="false"/>
          <w:color w:val="000000"/>
          <w:sz w:val="28"/>
        </w:rPr>
        <w:t>Приложение N 32</w:t>
      </w:r>
      <w:r>
        <w:rPr>
          <w:rFonts w:ascii="Times New Roman"/>
          <w:b w:val="false"/>
          <w:i w:val="false"/>
          <w:color w:val="000000"/>
          <w:sz w:val="28"/>
        </w:rPr>
        <w:t xml:space="preserve"> к Правилам). При этом чемоданы (инкассаторские сумки, мешки и так далее) выдаются по количеству мест.  </w:t>
      </w:r>
    </w:p>
    <w:bookmarkEnd w:id="173"/>
    <w:bookmarkStart w:name="z405" w:id="174"/>
    <w:p>
      <w:pPr>
        <w:spacing w:after="0"/>
        <w:ind w:left="0"/>
        <w:jc w:val="both"/>
      </w:pPr>
      <w:r>
        <w:rPr>
          <w:rFonts w:ascii="Times New Roman"/>
          <w:b w:val="false"/>
          <w:i w:val="false"/>
          <w:color w:val="000000"/>
          <w:sz w:val="28"/>
        </w:rPr>
        <w:t xml:space="preserve">
      189. Выдача авансов валютных ценностей кассирам касс с продленным днем осуществляется по расходным ордерам, которые составляются кассирами в трех экземплярах. Первые экземпляры передаются в бухгалтерию, вторые - остаются у кассиров, передающих ценности, а третьи - передаются кассирам, получающим ценности.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406" w:id="175"/>
    <w:p>
      <w:pPr>
        <w:spacing w:after="0"/>
        <w:ind w:left="0"/>
        <w:jc w:val="both"/>
      </w:pPr>
      <w:r>
        <w:rPr>
          <w:rFonts w:ascii="Times New Roman"/>
          <w:b w:val="false"/>
          <w:i w:val="false"/>
          <w:color w:val="000000"/>
          <w:sz w:val="28"/>
        </w:rPr>
        <w:t xml:space="preserve">
      190. Кассовые работники принимают и выдают ценности на основании приходных и расходных кассовых документов, оформленных работниками бухгалтерии. Такими документами служат: приходный кассовый ордер при зачислении наличной национальной и иностранной валюты в кассу банка, расходный кассовый ордер при выдаче наличной национальной и иностранной валюты из кассы банка. Бланки дорожных чеков и другие ценности, которые учитываются на внебалансовых счетах, принимаются (выдаются) по соответствующим внебалансовым ордерам. При этом в кассовом документе обязательно указывается общая сумма с учетом комиссионных по каждому наименованию ценностей.  </w:t>
      </w:r>
    </w:p>
    <w:bookmarkEnd w:id="175"/>
    <w:bookmarkStart w:name="z407" w:id="176"/>
    <w:p>
      <w:pPr>
        <w:spacing w:after="0"/>
        <w:ind w:left="0"/>
        <w:jc w:val="both"/>
      </w:pPr>
      <w:r>
        <w:rPr>
          <w:rFonts w:ascii="Times New Roman"/>
          <w:b w:val="false"/>
          <w:i w:val="false"/>
          <w:color w:val="000000"/>
          <w:sz w:val="28"/>
        </w:rPr>
        <w:t xml:space="preserve">
      191. После надлежащего оформления кассовые документы передаются в кассу внутренним порядком.  </w:t>
      </w:r>
    </w:p>
    <w:bookmarkEnd w:id="176"/>
    <w:p>
      <w:pPr>
        <w:spacing w:after="0"/>
        <w:ind w:left="0"/>
        <w:jc w:val="both"/>
      </w:pPr>
      <w:r>
        <w:rPr>
          <w:rFonts w:ascii="Times New Roman"/>
          <w:b w:val="false"/>
          <w:i w:val="false"/>
          <w:color w:val="000000"/>
          <w:sz w:val="28"/>
        </w:rPr>
        <w:t xml:space="preserve">
      При выдаче дорожных чеков кассир должен проконтролировать, чтобы клиент в его присутствии расписался на каждом чеке в том месте, которое специально выделено для образца подписи владельца чека.  </w:t>
      </w:r>
    </w:p>
    <w:bookmarkStart w:name="z408" w:id="177"/>
    <w:p>
      <w:pPr>
        <w:spacing w:after="0"/>
        <w:ind w:left="0"/>
        <w:jc w:val="both"/>
      </w:pPr>
      <w:r>
        <w:rPr>
          <w:rFonts w:ascii="Times New Roman"/>
          <w:b w:val="false"/>
          <w:i w:val="false"/>
          <w:color w:val="000000"/>
          <w:sz w:val="28"/>
        </w:rPr>
        <w:t>
      192. Передача валютных ценностей между кассирами может осуществляться по книге учета принятых и выданных ценностей (</w:t>
      </w:r>
      <w:r>
        <w:rPr>
          <w:rFonts w:ascii="Times New Roman"/>
          <w:b w:val="false"/>
          <w:i w:val="false"/>
          <w:color w:val="000000"/>
          <w:sz w:val="28"/>
        </w:rPr>
        <w:t>Приложение N 32</w:t>
      </w:r>
      <w:r>
        <w:rPr>
          <w:rFonts w:ascii="Times New Roman"/>
          <w:b w:val="false"/>
          <w:i w:val="false"/>
          <w:color w:val="000000"/>
          <w:sz w:val="28"/>
        </w:rPr>
        <w:t xml:space="preserve"> к Правилам) или по контрольным листам принятых и выданных ценностей (</w:t>
      </w:r>
      <w:r>
        <w:rPr>
          <w:rFonts w:ascii="Times New Roman"/>
          <w:b w:val="false"/>
          <w:i w:val="false"/>
          <w:color w:val="000000"/>
          <w:sz w:val="28"/>
        </w:rPr>
        <w:t>Приложение N 34</w:t>
      </w:r>
      <w:r>
        <w:rPr>
          <w:rFonts w:ascii="Times New Roman"/>
          <w:b w:val="false"/>
          <w:i w:val="false"/>
          <w:color w:val="000000"/>
          <w:sz w:val="28"/>
        </w:rPr>
        <w:t xml:space="preserve"> к Правилам).  </w:t>
      </w:r>
    </w:p>
    <w:bookmarkEnd w:id="177"/>
    <w:p>
      <w:pPr>
        <w:spacing w:after="0"/>
        <w:ind w:left="0"/>
        <w:jc w:val="both"/>
      </w:pPr>
      <w:r>
        <w:rPr>
          <w:rFonts w:ascii="Times New Roman"/>
          <w:b w:val="false"/>
          <w:i w:val="false"/>
          <w:color w:val="000000"/>
          <w:sz w:val="28"/>
        </w:rPr>
        <w:t xml:space="preserve">
      При незначительном количестве записей о приеме-передаче допускается ведение кассиром одного контрольного листа за несколько рабочих дней. После использования контрольные листы возвращаются заведующему кассой либо контролеру, возглавляющему кассу пересчета, и хранятся в течение 10 дней, после чего уничтожаются.  </w:t>
      </w:r>
    </w:p>
    <w:bookmarkStart w:name="z409" w:id="178"/>
    <w:p>
      <w:pPr>
        <w:spacing w:after="0"/>
        <w:ind w:left="0"/>
        <w:jc w:val="both"/>
      </w:pPr>
      <w:r>
        <w:rPr>
          <w:rFonts w:ascii="Times New Roman"/>
          <w:b w:val="false"/>
          <w:i w:val="false"/>
          <w:color w:val="000000"/>
          <w:sz w:val="28"/>
        </w:rPr>
        <w:t>
      193. После окончания рабочего дня кассир подсчитывает по кассовым документам суммы прихода (расхода) по каждому наименованию ценностей, заполняет отчетную справку о кассовых оборотах за день и остатках ценностей (</w:t>
      </w:r>
      <w:r>
        <w:rPr>
          <w:rFonts w:ascii="Times New Roman"/>
          <w:b w:val="false"/>
          <w:i w:val="false"/>
          <w:color w:val="000000"/>
          <w:sz w:val="28"/>
        </w:rPr>
        <w:t>Приложение N 5</w:t>
      </w:r>
      <w:r>
        <w:rPr>
          <w:rFonts w:ascii="Times New Roman"/>
          <w:b w:val="false"/>
          <w:i w:val="false"/>
          <w:color w:val="000000"/>
          <w:sz w:val="28"/>
        </w:rPr>
        <w:t xml:space="preserve"> к Правилам), подписывает ее, предварительно сверив остатки ценностей, указанные в справке, с их фактическим наличием.  </w:t>
      </w:r>
    </w:p>
    <w:bookmarkEnd w:id="178"/>
    <w:p>
      <w:pPr>
        <w:spacing w:after="0"/>
        <w:ind w:left="0"/>
        <w:jc w:val="both"/>
      </w:pPr>
      <w:r>
        <w:rPr>
          <w:rFonts w:ascii="Times New Roman"/>
          <w:b w:val="false"/>
          <w:i w:val="false"/>
          <w:color w:val="000000"/>
          <w:sz w:val="28"/>
        </w:rPr>
        <w:t xml:space="preserve">
      Такая же отчетная справка составляется и кассирами касс с продленным днем.  </w:t>
      </w:r>
    </w:p>
    <w:bookmarkStart w:name="z410" w:id="179"/>
    <w:p>
      <w:pPr>
        <w:spacing w:after="0"/>
        <w:ind w:left="0"/>
        <w:jc w:val="both"/>
      </w:pPr>
      <w:r>
        <w:rPr>
          <w:rFonts w:ascii="Times New Roman"/>
          <w:b w:val="false"/>
          <w:i w:val="false"/>
          <w:color w:val="000000"/>
          <w:sz w:val="28"/>
        </w:rPr>
        <w:t xml:space="preserve">
      194. Принятые в течение рабочего дня валютные ценности кассир формирует и упаковывает в порядке, изложенном в пунктах 84, 85, 206 Правил, и сдает их вместе с отчетной справкой, приходными (расходными) документами заведующему кассой (специально выделенному кассиру).  </w:t>
      </w:r>
    </w:p>
    <w:bookmarkEnd w:id="179"/>
    <w:bookmarkStart w:name="z411" w:id="180"/>
    <w:p>
      <w:pPr>
        <w:spacing w:after="0"/>
        <w:ind w:left="0"/>
        <w:jc w:val="both"/>
      </w:pPr>
      <w:r>
        <w:rPr>
          <w:rFonts w:ascii="Times New Roman"/>
          <w:b w:val="false"/>
          <w:i w:val="false"/>
          <w:color w:val="000000"/>
          <w:sz w:val="28"/>
        </w:rPr>
        <w:t xml:space="preserve">
      195. Заведующий кассой (специально выделенный кассир) сверяет сумму принимаемых им валютных ценностей с приходными (расходными) документами и отчетной справкой и расписывается в ней, а также в книге учета принятых и выданных (ценностей) или контрольном листе кассира.  </w:t>
      </w:r>
    </w:p>
    <w:bookmarkEnd w:id="180"/>
    <w:p>
      <w:pPr>
        <w:spacing w:after="0"/>
        <w:ind w:left="0"/>
        <w:jc w:val="both"/>
      </w:pPr>
      <w:r>
        <w:rPr>
          <w:rFonts w:ascii="Times New Roman"/>
          <w:b w:val="false"/>
          <w:i w:val="false"/>
          <w:color w:val="000000"/>
          <w:sz w:val="28"/>
        </w:rPr>
        <w:t xml:space="preserve">
      При сдаче заведующему кассой ценностей в чемоданах (тележках, инкассаторских сумках или мешках), сформированных в порядке, предусмотренным пунктом 211 Правил, отчетная справка составляется в двух экземплярах, один из которых используется в качестве ярлыка к сдаваемым ценностям.  </w:t>
      </w:r>
    </w:p>
    <w:bookmarkStart w:name="z412" w:id="181"/>
    <w:p>
      <w:pPr>
        <w:spacing w:after="0"/>
        <w:ind w:left="0"/>
        <w:jc w:val="both"/>
      </w:pPr>
      <w:r>
        <w:rPr>
          <w:rFonts w:ascii="Times New Roman"/>
          <w:b w:val="false"/>
          <w:i w:val="false"/>
          <w:color w:val="000000"/>
          <w:sz w:val="28"/>
        </w:rPr>
        <w:t>
      196. В банках, где приходные и расходные операции выполняются заведующим кассой, отчетная справка не составляется, а кассовые обороты включаются в сводную справку о кассовых оборотах за день (</w:t>
      </w:r>
      <w:r>
        <w:rPr>
          <w:rFonts w:ascii="Times New Roman"/>
          <w:b w:val="false"/>
          <w:i w:val="false"/>
          <w:color w:val="000000"/>
          <w:sz w:val="28"/>
        </w:rPr>
        <w:t>Приложение N 11</w:t>
      </w:r>
      <w:r>
        <w:rPr>
          <w:rFonts w:ascii="Times New Roman"/>
          <w:b w:val="false"/>
          <w:i w:val="false"/>
          <w:color w:val="000000"/>
          <w:sz w:val="28"/>
        </w:rPr>
        <w:t xml:space="preserve"> к Правилам).  </w:t>
      </w:r>
    </w:p>
    <w:bookmarkEnd w:id="181"/>
    <w:bookmarkStart w:name="z52" w:id="182"/>
    <w:p>
      <w:pPr>
        <w:spacing w:after="0"/>
        <w:ind w:left="0"/>
        <w:jc w:val="left"/>
      </w:pPr>
      <w:r>
        <w:rPr>
          <w:rFonts w:ascii="Times New Roman"/>
          <w:b/>
          <w:i w:val="false"/>
          <w:color w:val="000000"/>
        </w:rPr>
        <w:t xml:space="preserve">  Параграф 2. Пересчет инкассаторских сумок (посылок)</w:t>
      </w:r>
      <w:r>
        <w:br/>
      </w:r>
      <w:r>
        <w:rPr>
          <w:rFonts w:ascii="Times New Roman"/>
          <w:b/>
          <w:i w:val="false"/>
          <w:color w:val="000000"/>
        </w:rPr>
        <w:t>с валютными ценностями кассой пересчета</w:t>
      </w:r>
    </w:p>
    <w:bookmarkEnd w:id="182"/>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 w:id="183"/>
    <w:p>
      <w:pPr>
        <w:spacing w:after="0"/>
        <w:ind w:left="0"/>
        <w:jc w:val="both"/>
      </w:pPr>
      <w:r>
        <w:rPr>
          <w:rFonts w:ascii="Times New Roman"/>
          <w:b w:val="false"/>
          <w:i w:val="false"/>
          <w:color w:val="000000"/>
          <w:sz w:val="28"/>
        </w:rPr>
        <w:t xml:space="preserve">
       197. Пересчет валютных ценностей, поступивших в инкассаторских сумках (посылках), производится кассирами кассы пересчета под наблюдением специально выделенных кассиров (контролеров).  </w:t>
      </w:r>
    </w:p>
    <w:bookmarkEnd w:id="183"/>
    <w:bookmarkStart w:name="z413" w:id="184"/>
    <w:p>
      <w:pPr>
        <w:spacing w:after="0"/>
        <w:ind w:left="0"/>
        <w:jc w:val="both"/>
      </w:pPr>
      <w:r>
        <w:rPr>
          <w:rFonts w:ascii="Times New Roman"/>
          <w:b w:val="false"/>
          <w:i w:val="false"/>
          <w:color w:val="000000"/>
          <w:sz w:val="28"/>
        </w:rPr>
        <w:t>
      198. Контролер выдает кассиру для пересчета только по одной сумке (посылке), предварительно записав в своем контрольном листе принятых и выданных ценностей (</w:t>
      </w:r>
      <w:r>
        <w:rPr>
          <w:rFonts w:ascii="Times New Roman"/>
          <w:b w:val="false"/>
          <w:i w:val="false"/>
          <w:color w:val="000000"/>
          <w:sz w:val="28"/>
        </w:rPr>
        <w:t>Приложение N 34</w:t>
      </w:r>
      <w:r>
        <w:rPr>
          <w:rFonts w:ascii="Times New Roman"/>
          <w:b w:val="false"/>
          <w:i w:val="false"/>
          <w:color w:val="000000"/>
          <w:sz w:val="28"/>
        </w:rPr>
        <w:t xml:space="preserve"> к Правилам) номер выданной сумки (посылки) и фамилию кассира. Кассир, получив сумку, регистрирует ее в своем контрольном листе.  </w:t>
      </w:r>
    </w:p>
    <w:bookmarkEnd w:id="184"/>
    <w:bookmarkStart w:name="z414" w:id="185"/>
    <w:p>
      <w:pPr>
        <w:spacing w:after="0"/>
        <w:ind w:left="0"/>
        <w:jc w:val="both"/>
      </w:pPr>
      <w:r>
        <w:rPr>
          <w:rFonts w:ascii="Times New Roman"/>
          <w:b w:val="false"/>
          <w:i w:val="false"/>
          <w:color w:val="000000"/>
          <w:sz w:val="28"/>
        </w:rPr>
        <w:t xml:space="preserve">
      199. Вскрытие сумок и пересчет ценностей осуществляется в порядке, установленном в параграфе 6 </w:t>
      </w:r>
      <w:r>
        <w:rPr>
          <w:rFonts w:ascii="Times New Roman"/>
          <w:b w:val="false"/>
          <w:i w:val="false"/>
          <w:color w:val="000000"/>
          <w:sz w:val="28"/>
        </w:rPr>
        <w:t>главы 2</w:t>
      </w:r>
      <w:r>
        <w:rPr>
          <w:rFonts w:ascii="Times New Roman"/>
          <w:b w:val="false"/>
          <w:i w:val="false"/>
          <w:color w:val="000000"/>
          <w:sz w:val="28"/>
        </w:rPr>
        <w:t xml:space="preserve"> Правил.</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186"/>
    <w:p>
      <w:pPr>
        <w:spacing w:after="0"/>
        <w:ind w:left="0"/>
        <w:jc w:val="both"/>
      </w:pPr>
      <w:r>
        <w:rPr>
          <w:rFonts w:ascii="Times New Roman"/>
          <w:b w:val="false"/>
          <w:i w:val="false"/>
          <w:color w:val="000000"/>
          <w:sz w:val="28"/>
        </w:rPr>
        <w:t xml:space="preserve">
       200. После пересчета ценностей каждой сумки (посылки) кассир записывает в свой контрольный лист сумму по номиналу фактически оказавшихся в сумке (посылке) ценностей по каждому наименованию и сообщает об этом контролеру.  </w:t>
      </w:r>
    </w:p>
    <w:bookmarkEnd w:id="186"/>
    <w:bookmarkStart w:name="z416" w:id="187"/>
    <w:p>
      <w:pPr>
        <w:spacing w:after="0"/>
        <w:ind w:left="0"/>
        <w:jc w:val="both"/>
      </w:pPr>
      <w:r>
        <w:rPr>
          <w:rFonts w:ascii="Times New Roman"/>
          <w:b w:val="false"/>
          <w:i w:val="false"/>
          <w:color w:val="000000"/>
          <w:sz w:val="28"/>
        </w:rPr>
        <w:t xml:space="preserve">
      201. Передача в течение дня сумок (посылок) с валютными ценностями от одного кассира (контролера) другому производится под расписку в контрольном листе с указанием количества сумок и их номеров.  </w:t>
      </w:r>
    </w:p>
    <w:bookmarkEnd w:id="187"/>
    <w:bookmarkStart w:name="z417" w:id="188"/>
    <w:p>
      <w:pPr>
        <w:spacing w:after="0"/>
        <w:ind w:left="0"/>
        <w:jc w:val="both"/>
      </w:pPr>
      <w:r>
        <w:rPr>
          <w:rFonts w:ascii="Times New Roman"/>
          <w:b w:val="false"/>
          <w:i w:val="false"/>
          <w:color w:val="000000"/>
          <w:sz w:val="28"/>
        </w:rPr>
        <w:t xml:space="preserve">
      202. После вскрытия всех сумок (посылок) с валютными ценностями контролер выводит в своих контрольных листах общее количество выданных для пересчета сумок (посылок), сумму пересчитанных ценностей (по номиналу) по каждому кассиру отдельно, общую сумму пересчитанных ценностей, общую сумму недостач и излишков по номиналу, а также сумму денежных знаков (платежных документов), принятых на инкассо и экспертизу.  </w:t>
      </w:r>
    </w:p>
    <w:bookmarkEnd w:id="188"/>
    <w:p>
      <w:pPr>
        <w:spacing w:after="0"/>
        <w:ind w:left="0"/>
        <w:jc w:val="both"/>
      </w:pPr>
      <w:r>
        <w:rPr>
          <w:rFonts w:ascii="Times New Roman"/>
          <w:b w:val="false"/>
          <w:i w:val="false"/>
          <w:color w:val="000000"/>
          <w:sz w:val="28"/>
        </w:rPr>
        <w:t xml:space="preserve">
      Затем контролер производит сверку соответствия сумм пересчитанных ценностей с данными контрольных листов каждого кассира и общих сумм ценностей с данными бухгалтерии. Результаты сверки оформляются подписями кассира и контролера, а также работников бухгалтерии в контрольных листах.  </w:t>
      </w:r>
    </w:p>
    <w:p>
      <w:pPr>
        <w:spacing w:after="0"/>
        <w:ind w:left="0"/>
        <w:jc w:val="both"/>
      </w:pPr>
      <w:r>
        <w:rPr>
          <w:rFonts w:ascii="Times New Roman"/>
          <w:b w:val="false"/>
          <w:i w:val="false"/>
          <w:color w:val="000000"/>
          <w:sz w:val="28"/>
        </w:rPr>
        <w:t xml:space="preserve">
      После контрольные листы контролеров вместе с отчетными документами передаются заведующему кассой (специально выделенному кассиру).  </w:t>
      </w:r>
    </w:p>
    <w:bookmarkStart w:name="z418" w:id="189"/>
    <w:p>
      <w:pPr>
        <w:spacing w:after="0"/>
        <w:ind w:left="0"/>
        <w:jc w:val="both"/>
      </w:pPr>
      <w:r>
        <w:rPr>
          <w:rFonts w:ascii="Times New Roman"/>
          <w:b w:val="false"/>
          <w:i w:val="false"/>
          <w:color w:val="000000"/>
          <w:sz w:val="28"/>
        </w:rPr>
        <w:t xml:space="preserve">
      203. Пересчитанные и сформированные валютные ценности кассиры передают заведующему кассой (специально выделенному кассиру) под расписку в книгах учета принятых и выданных денег (ценностей) или контрольных листах.  </w:t>
      </w:r>
    </w:p>
    <w:bookmarkEnd w:id="189"/>
    <w:bookmarkStart w:name="z54" w:id="190"/>
    <w:p>
      <w:pPr>
        <w:spacing w:after="0"/>
        <w:ind w:left="0"/>
        <w:jc w:val="left"/>
      </w:pPr>
      <w:r>
        <w:rPr>
          <w:rFonts w:ascii="Times New Roman"/>
          <w:b/>
          <w:i w:val="false"/>
          <w:color w:val="000000"/>
        </w:rPr>
        <w:t xml:space="preserve">  Параграф 3. Обработка, формирование и упаковка наличной</w:t>
      </w:r>
      <w:r>
        <w:br/>
      </w:r>
      <w:r>
        <w:rPr>
          <w:rFonts w:ascii="Times New Roman"/>
          <w:b/>
          <w:i w:val="false"/>
          <w:color w:val="000000"/>
        </w:rPr>
        <w:t>иностранной валюты и платежных документов в иностранной валюте</w:t>
      </w:r>
    </w:p>
    <w:bookmarkEnd w:id="190"/>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191"/>
    <w:p>
      <w:pPr>
        <w:spacing w:after="0"/>
        <w:ind w:left="0"/>
        <w:jc w:val="both"/>
      </w:pPr>
      <w:r>
        <w:rPr>
          <w:rFonts w:ascii="Times New Roman"/>
          <w:b w:val="false"/>
          <w:i w:val="false"/>
          <w:color w:val="000000"/>
          <w:sz w:val="28"/>
        </w:rPr>
        <w:t xml:space="preserve">
       204. Кассиры сортируют принятые валютные ценности по наименованиям (банков и иностранных организаций, выпустивших платежные документы) и их достоинствам.  </w:t>
      </w:r>
    </w:p>
    <w:bookmarkEnd w:id="191"/>
    <w:p>
      <w:pPr>
        <w:spacing w:after="0"/>
        <w:ind w:left="0"/>
        <w:jc w:val="both"/>
      </w:pPr>
      <w:r>
        <w:rPr>
          <w:rFonts w:ascii="Times New Roman"/>
          <w:b w:val="false"/>
          <w:i w:val="false"/>
          <w:color w:val="000000"/>
          <w:sz w:val="28"/>
        </w:rPr>
        <w:t xml:space="preserve">
      Рассортированные по наименованиям и достоинствам валютные ценности кассиры формируют, укладывают по ориентации и упаковывают отдельно.  </w:t>
      </w:r>
    </w:p>
    <w:bookmarkStart w:name="z419" w:id="192"/>
    <w:p>
      <w:pPr>
        <w:spacing w:after="0"/>
        <w:ind w:left="0"/>
        <w:jc w:val="both"/>
      </w:pPr>
      <w:r>
        <w:rPr>
          <w:rFonts w:ascii="Times New Roman"/>
          <w:b w:val="false"/>
          <w:i w:val="false"/>
          <w:color w:val="000000"/>
          <w:sz w:val="28"/>
        </w:rPr>
        <w:t xml:space="preserve">
      205. Каждые 100 (сто) листов банкнот и платежных документов в иностранной валюте одного наименования (одного банка, организации, выпустивших платежные документы) и достоинства формируются в корешки и обандероливаются поперечной бандеролью. На бандероли проставляются наименование банка, банковский идентификационный код, наименование (цифровое или буквенное обозначение) валюты, достоинство, количество листов, сумма вложения (по номиналу), дата упаковки, код кассира, производившего пересчет ценностей, или его именной штамп и подпись.  </w:t>
      </w:r>
    </w:p>
    <w:bookmarkEnd w:id="192"/>
    <w:bookmarkStart w:name="z420" w:id="193"/>
    <w:p>
      <w:pPr>
        <w:spacing w:after="0"/>
        <w:ind w:left="0"/>
        <w:jc w:val="both"/>
      </w:pPr>
      <w:r>
        <w:rPr>
          <w:rFonts w:ascii="Times New Roman"/>
          <w:b w:val="false"/>
          <w:i w:val="false"/>
          <w:color w:val="000000"/>
          <w:sz w:val="28"/>
        </w:rPr>
        <w:t xml:space="preserve">
      206. Банкноты и платежные документы в иностранной валюте формируются в пачки не более 10 (десяти) корешков одного достоинства и наименования.  </w:t>
      </w:r>
    </w:p>
    <w:bookmarkEnd w:id="193"/>
    <w:p>
      <w:pPr>
        <w:spacing w:after="0"/>
        <w:ind w:left="0"/>
        <w:jc w:val="both"/>
      </w:pPr>
      <w:r>
        <w:rPr>
          <w:rFonts w:ascii="Times New Roman"/>
          <w:b w:val="false"/>
          <w:i w:val="false"/>
          <w:color w:val="000000"/>
          <w:sz w:val="28"/>
        </w:rPr>
        <w:t xml:space="preserve">
      При этом каждая пачка снабжается верхней и нижней накладками из картона.  </w:t>
      </w:r>
    </w:p>
    <w:p>
      <w:pPr>
        <w:spacing w:after="0"/>
        <w:ind w:left="0"/>
        <w:jc w:val="both"/>
      </w:pPr>
      <w:r>
        <w:rPr>
          <w:rFonts w:ascii="Times New Roman"/>
          <w:b w:val="false"/>
          <w:i w:val="false"/>
          <w:color w:val="000000"/>
          <w:sz w:val="28"/>
        </w:rPr>
        <w:t xml:space="preserve">
      На верхней накладке указываются наименование банка, банковский идентификационный код, наименование (цифровое или буквенное обозначение) валюты или наименование банка, организации, выпустивших дорожные чеки, достоинство, количество листов, сумма вложения, дата упаковки, код кассира или его именной штамп и подпись. На накладке делается вырез, если не обозревается достоинство банкнот.  </w:t>
      </w:r>
    </w:p>
    <w:p>
      <w:pPr>
        <w:spacing w:after="0"/>
        <w:ind w:left="0"/>
        <w:jc w:val="both"/>
      </w:pPr>
      <w:r>
        <w:rPr>
          <w:rFonts w:ascii="Times New Roman"/>
          <w:b w:val="false"/>
          <w:i w:val="false"/>
          <w:color w:val="000000"/>
          <w:sz w:val="28"/>
        </w:rPr>
        <w:t xml:space="preserve">
      Каждая пачка обвязывается шпагатом без узлов и надрывов крестообразно двойной вязкой на четыре глухих узла. Со стороны нижней накладки на оба конца шпагата около узла накладывается пломба и пачка опломбируется личным пломбиром кассира. Пачки могут также упаковываться в полиэтиленовые пакеты.  </w:t>
      </w:r>
    </w:p>
    <w:bookmarkStart w:name="z421" w:id="194"/>
    <w:p>
      <w:pPr>
        <w:spacing w:after="0"/>
        <w:ind w:left="0"/>
        <w:jc w:val="both"/>
      </w:pPr>
      <w:r>
        <w:rPr>
          <w:rFonts w:ascii="Times New Roman"/>
          <w:b w:val="false"/>
          <w:i w:val="false"/>
          <w:color w:val="000000"/>
          <w:sz w:val="28"/>
        </w:rPr>
        <w:t xml:space="preserve">
      207. При упаковке валютных ценностей в полиэтиленовые пакеты, пачки, состоящие из одного корешка, могут не снабжаться накладками.  </w:t>
      </w:r>
    </w:p>
    <w:bookmarkEnd w:id="194"/>
    <w:bookmarkStart w:name="z422" w:id="195"/>
    <w:p>
      <w:pPr>
        <w:spacing w:after="0"/>
        <w:ind w:left="0"/>
        <w:jc w:val="both"/>
      </w:pPr>
      <w:r>
        <w:rPr>
          <w:rFonts w:ascii="Times New Roman"/>
          <w:b w:val="false"/>
          <w:i w:val="false"/>
          <w:color w:val="000000"/>
          <w:sz w:val="28"/>
        </w:rPr>
        <w:t xml:space="preserve">
      208. Банкноты и платежные документы в иностранной валюте, из которых нельзя сформировать полные корешки, упаковываются в пачку, состоящую из банкнот, платежных документов одного наименования валюты, одного или разных достоинств. При этом банкноты, платежные документы в пачке обандероливаются без оформления реквизитов одной общей сплошной бандеролью и снабжаются накладками.  </w:t>
      </w:r>
    </w:p>
    <w:bookmarkEnd w:id="195"/>
    <w:bookmarkStart w:name="z423" w:id="196"/>
    <w:p>
      <w:pPr>
        <w:spacing w:after="0"/>
        <w:ind w:left="0"/>
        <w:jc w:val="both"/>
      </w:pPr>
      <w:r>
        <w:rPr>
          <w:rFonts w:ascii="Times New Roman"/>
          <w:b w:val="false"/>
          <w:i w:val="false"/>
          <w:color w:val="000000"/>
          <w:sz w:val="28"/>
        </w:rPr>
        <w:t xml:space="preserve">
      209. Рассортированная по наименованиям и достоинствам монета упаковывается кассирами в стандартные мешки без наружных швов и разрывов.  </w:t>
      </w:r>
    </w:p>
    <w:bookmarkEnd w:id="196"/>
    <w:p>
      <w:pPr>
        <w:spacing w:after="0"/>
        <w:ind w:left="0"/>
        <w:jc w:val="both"/>
      </w:pPr>
      <w:r>
        <w:rPr>
          <w:rFonts w:ascii="Times New Roman"/>
          <w:b w:val="false"/>
          <w:i w:val="false"/>
          <w:color w:val="000000"/>
          <w:sz w:val="28"/>
        </w:rPr>
        <w:t xml:space="preserve">
      В случае необходимости для работы в данном банке монета может предварительно расфасовываться в пакеты (тюбики).  </w:t>
      </w:r>
    </w:p>
    <w:p>
      <w:pPr>
        <w:spacing w:after="0"/>
        <w:ind w:left="0"/>
        <w:jc w:val="both"/>
      </w:pPr>
      <w:r>
        <w:rPr>
          <w:rFonts w:ascii="Times New Roman"/>
          <w:b w:val="false"/>
          <w:i w:val="false"/>
          <w:color w:val="000000"/>
          <w:sz w:val="28"/>
        </w:rPr>
        <w:t xml:space="preserve">
      На пакетах (тюбиках) должны быть проставлены наименование (цифровое или буквенное обозначение) валюты, достоинство монеты, сумма вложения по номиналу, дата упаковки, код кассира, производившего пересчет монеты, или его именной штамп и подпись.  </w:t>
      </w:r>
    </w:p>
    <w:bookmarkStart w:name="z424" w:id="197"/>
    <w:p>
      <w:pPr>
        <w:spacing w:after="0"/>
        <w:ind w:left="0"/>
        <w:jc w:val="both"/>
      </w:pPr>
      <w:r>
        <w:rPr>
          <w:rFonts w:ascii="Times New Roman"/>
          <w:b w:val="false"/>
          <w:i w:val="false"/>
          <w:color w:val="000000"/>
          <w:sz w:val="28"/>
        </w:rPr>
        <w:t xml:space="preserve">
      210. На ярлыках к мешкам с монетой проставляются наименование банка, банковский идентификационный код, наименование (цифровое или буквенное обозначение) валюты, достоинство монеты, сумма вложения по номиналу, дата упаковки, код кассира, формировавшего мешок, или его именной штамп и подпись.  </w:t>
      </w:r>
    </w:p>
    <w:bookmarkEnd w:id="197"/>
    <w:p>
      <w:pPr>
        <w:spacing w:after="0"/>
        <w:ind w:left="0"/>
        <w:jc w:val="both"/>
      </w:pPr>
      <w:r>
        <w:rPr>
          <w:rFonts w:ascii="Times New Roman"/>
          <w:b w:val="false"/>
          <w:i w:val="false"/>
          <w:color w:val="000000"/>
          <w:sz w:val="28"/>
        </w:rPr>
        <w:t xml:space="preserve">
      Горловина каждого мешка прошивается и плотно завязывается шпагатом без узлов и надрывов, на концы шпагата надевается ярлык из ткани (картона), а затем концы шпагата завязываются глухим узлом с наложением пломбы. Мешок пломбируется кассиром, формировавшим мешок.  </w:t>
      </w:r>
    </w:p>
    <w:p>
      <w:pPr>
        <w:spacing w:after="0"/>
        <w:ind w:left="0"/>
        <w:jc w:val="both"/>
      </w:pPr>
      <w:r>
        <w:rPr>
          <w:rFonts w:ascii="Times New Roman"/>
          <w:b w:val="false"/>
          <w:i w:val="false"/>
          <w:color w:val="000000"/>
          <w:sz w:val="28"/>
        </w:rPr>
        <w:t>
      Максимальная сумма вложения монеты в один мешок определяется заведующим кассой, но не должна превышать в весовом отношении 7 (семь) килограммов.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с изменениями, внесенными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198"/>
    <w:p>
      <w:pPr>
        <w:spacing w:after="0"/>
        <w:ind w:left="0"/>
        <w:jc w:val="both"/>
      </w:pPr>
      <w:r>
        <w:rPr>
          <w:rFonts w:ascii="Times New Roman"/>
          <w:b w:val="false"/>
          <w:i w:val="false"/>
          <w:color w:val="000000"/>
          <w:sz w:val="28"/>
        </w:rPr>
        <w:t xml:space="preserve">
       211. Наличные деньги и другие ценности могут вкладываться в отдельные папки (конверты, мешки) по наименованиям ценностей. Кассир предварительно производит сверку наличия ценностей с данными отчетной справки о кассовых оборотах и остатках ценностей (контрольного листа). На папках (конвертах, мешках) указываются наименование ценностей (код валюты) и сумма вложения.  </w:t>
      </w:r>
    </w:p>
    <w:bookmarkEnd w:id="198"/>
    <w:p>
      <w:pPr>
        <w:spacing w:after="0"/>
        <w:ind w:left="0"/>
        <w:jc w:val="both"/>
      </w:pPr>
      <w:r>
        <w:rPr>
          <w:rFonts w:ascii="Times New Roman"/>
          <w:b w:val="false"/>
          <w:i w:val="false"/>
          <w:color w:val="000000"/>
          <w:sz w:val="28"/>
        </w:rPr>
        <w:t xml:space="preserve">
      Монета вкладывается в пакеты (тюбики, коробки), на которых указываются наименование (цифровое или буквенное обозначение) валюты и сумма вложения.  </w:t>
      </w:r>
    </w:p>
    <w:p>
      <w:pPr>
        <w:spacing w:after="0"/>
        <w:ind w:left="0"/>
        <w:jc w:val="both"/>
      </w:pPr>
      <w:r>
        <w:rPr>
          <w:rFonts w:ascii="Times New Roman"/>
          <w:b w:val="false"/>
          <w:i w:val="false"/>
          <w:color w:val="000000"/>
          <w:sz w:val="28"/>
        </w:rPr>
        <w:t xml:space="preserve">
      Папки (конверты, мешки), пакеты (тюбики, коробки) вкладываются в чемодан (тележку, мешок, инкассаторскую сумку).  </w:t>
      </w:r>
    </w:p>
    <w:p>
      <w:pPr>
        <w:spacing w:after="0"/>
        <w:ind w:left="0"/>
        <w:jc w:val="both"/>
      </w:pPr>
      <w:r>
        <w:rPr>
          <w:rFonts w:ascii="Times New Roman"/>
          <w:b w:val="false"/>
          <w:i w:val="false"/>
          <w:color w:val="000000"/>
          <w:sz w:val="28"/>
        </w:rPr>
        <w:t xml:space="preserve">
      Через специально проделанные отверстия в чемодане (тележке, инкассаторской сумке) продевается шпагат без узлов и надрывов (мешок предварительно прошивается шпагатом), на который прикрепляется второй экземпляр отчетной справки кассира в качестве ярлыка и накладывается пломба с оттиском его личного пломбира.  </w:t>
      </w:r>
    </w:p>
    <w:bookmarkStart w:name="z56" w:id="199"/>
    <w:p>
      <w:pPr>
        <w:spacing w:after="0"/>
        <w:ind w:left="0"/>
        <w:jc w:val="left"/>
      </w:pPr>
      <w:r>
        <w:rPr>
          <w:rFonts w:ascii="Times New Roman"/>
          <w:b/>
          <w:i w:val="false"/>
          <w:color w:val="000000"/>
        </w:rPr>
        <w:t xml:space="preserve"> Параграф 4. Прием валютных ценностей</w:t>
      </w:r>
    </w:p>
    <w:bookmarkEnd w:id="199"/>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200"/>
    <w:p>
      <w:pPr>
        <w:spacing w:after="0"/>
        <w:ind w:left="0"/>
        <w:jc w:val="both"/>
      </w:pPr>
      <w:r>
        <w:rPr>
          <w:rFonts w:ascii="Times New Roman"/>
          <w:b w:val="false"/>
          <w:i w:val="false"/>
          <w:color w:val="000000"/>
          <w:sz w:val="28"/>
        </w:rPr>
        <w:t xml:space="preserve">
       212. При приеме наличной иностранной валюты и платежных документов в иностранной валюте лица, ответственные за сохранность ценностей, а также все кассиры удостоверяются в целости упаковки и правильности ее оформления, наличии пломбы с ясным оттиском пломбира и проверяют:  </w:t>
      </w:r>
    </w:p>
    <w:bookmarkEnd w:id="200"/>
    <w:p>
      <w:pPr>
        <w:spacing w:after="0"/>
        <w:ind w:left="0"/>
        <w:jc w:val="both"/>
      </w:pPr>
      <w:r>
        <w:rPr>
          <w:rFonts w:ascii="Times New Roman"/>
          <w:b w:val="false"/>
          <w:i w:val="false"/>
          <w:color w:val="000000"/>
          <w:sz w:val="28"/>
        </w:rPr>
        <w:t xml:space="preserve">
      1) банкноты и платежные документы, сформированные в пачки, по количеству корешков и надписям на накладках, остальные - полистным пересчетом. Работники касс и обменных пунктов могут принимать наличную иностранную валюту и платежные документы в иностранной валюте без полистного пересчета только в упаковке данного банка и банков-эмитентов;  </w:t>
      </w:r>
    </w:p>
    <w:p>
      <w:pPr>
        <w:spacing w:after="0"/>
        <w:ind w:left="0"/>
        <w:jc w:val="both"/>
      </w:pPr>
      <w:r>
        <w:rPr>
          <w:rFonts w:ascii="Times New Roman"/>
          <w:b w:val="false"/>
          <w:i w:val="false"/>
          <w:color w:val="000000"/>
          <w:sz w:val="28"/>
        </w:rPr>
        <w:t xml:space="preserve">
      2) монету, сформированную в мешки, а также расфасованную в пакеты (тюбики), по надписям на ярлыках к мешкам или на упаковке, остальные - поштучным пересчетом;  </w:t>
      </w:r>
    </w:p>
    <w:p>
      <w:pPr>
        <w:spacing w:after="0"/>
        <w:ind w:left="0"/>
        <w:jc w:val="both"/>
      </w:pPr>
      <w:r>
        <w:rPr>
          <w:rFonts w:ascii="Times New Roman"/>
          <w:b w:val="false"/>
          <w:i w:val="false"/>
          <w:color w:val="000000"/>
          <w:sz w:val="28"/>
        </w:rPr>
        <w:t xml:space="preserve">
      3) бланки строгой отчетности, сформированные в пачки, по надписям на накладках. Прием бланков кассирами производится полистным пересчетом. На обложках блокнотов проставляются номера бланков, фамилия и инициалы работника, получившего их для работы с клиентами;  </w:t>
      </w:r>
    </w:p>
    <w:p>
      <w:pPr>
        <w:spacing w:after="0"/>
        <w:ind w:left="0"/>
        <w:jc w:val="both"/>
      </w:pPr>
      <w:r>
        <w:rPr>
          <w:rFonts w:ascii="Times New Roman"/>
          <w:b w:val="false"/>
          <w:i w:val="false"/>
          <w:color w:val="000000"/>
          <w:sz w:val="28"/>
        </w:rPr>
        <w:t xml:space="preserve">
      4) остальные ценности (в условной или номинальной оценке) полистно (поштучно).  </w:t>
      </w:r>
    </w:p>
    <w:bookmarkStart w:name="z426" w:id="201"/>
    <w:p>
      <w:pPr>
        <w:spacing w:after="0"/>
        <w:ind w:left="0"/>
        <w:jc w:val="both"/>
      </w:pPr>
      <w:r>
        <w:rPr>
          <w:rFonts w:ascii="Times New Roman"/>
          <w:b w:val="false"/>
          <w:i w:val="false"/>
          <w:color w:val="000000"/>
          <w:sz w:val="28"/>
        </w:rPr>
        <w:t xml:space="preserve">
      213. При получении от предприятий связи письменных извещений, а от авиакомпаний - телефонограмм о поступающих в адрес банка посылках с ценностями, работник бухгалтерии записывает их в книгу регистрации извещений и доверенностей.  </w:t>
      </w:r>
    </w:p>
    <w:bookmarkEnd w:id="201"/>
    <w:p>
      <w:pPr>
        <w:spacing w:after="0"/>
        <w:ind w:left="0"/>
        <w:jc w:val="both"/>
      </w:pPr>
      <w:r>
        <w:rPr>
          <w:rFonts w:ascii="Times New Roman"/>
          <w:b w:val="false"/>
          <w:i w:val="false"/>
          <w:color w:val="000000"/>
          <w:sz w:val="28"/>
        </w:rPr>
        <w:t>
      Для получения посылок с валютными ценностями от предприятий связи банк выдает инкассатору (кассиру) разовую доверенность. Для получения посылок (мешков) с валютными ценностями, поступающих от банков-корреспондентов через авиакомпании, инкассатору выдается доверенность (</w:t>
      </w:r>
      <w:r>
        <w:rPr>
          <w:rFonts w:ascii="Times New Roman"/>
          <w:b w:val="false"/>
          <w:i w:val="false"/>
          <w:color w:val="000000"/>
          <w:sz w:val="28"/>
        </w:rPr>
        <w:t>Приложение N 31</w:t>
      </w:r>
      <w:r>
        <w:rPr>
          <w:rFonts w:ascii="Times New Roman"/>
          <w:b w:val="false"/>
          <w:i w:val="false"/>
          <w:color w:val="000000"/>
          <w:sz w:val="28"/>
        </w:rPr>
        <w:t xml:space="preserve"> к Правилам).  </w:t>
      </w:r>
    </w:p>
    <w:p>
      <w:pPr>
        <w:spacing w:after="0"/>
        <w:ind w:left="0"/>
        <w:jc w:val="both"/>
      </w:pPr>
      <w:r>
        <w:rPr>
          <w:rFonts w:ascii="Times New Roman"/>
          <w:b w:val="false"/>
          <w:i w:val="false"/>
          <w:color w:val="000000"/>
          <w:sz w:val="28"/>
        </w:rPr>
        <w:t xml:space="preserve">
      Каждой принятой посылке, если она не будет пересчитана в тот же день, присваивается номер, который проставляется на посылке и указывается в сопроводительных документах, передаваемых работнику бухгалтерии для составления приходных внебалансовых ордеров.  </w:t>
      </w:r>
    </w:p>
    <w:p>
      <w:pPr>
        <w:spacing w:after="0"/>
        <w:ind w:left="0"/>
        <w:jc w:val="both"/>
      </w:pPr>
      <w:r>
        <w:rPr>
          <w:rFonts w:ascii="Times New Roman"/>
          <w:b w:val="false"/>
          <w:i w:val="false"/>
          <w:color w:val="000000"/>
          <w:sz w:val="28"/>
        </w:rPr>
        <w:t xml:space="preserve">
      Распечатанные ценные почтовые отправления должны приниматься с подробной проверкой вложения.  </w:t>
      </w:r>
    </w:p>
    <w:bookmarkStart w:name="z427" w:id="202"/>
    <w:p>
      <w:pPr>
        <w:spacing w:after="0"/>
        <w:ind w:left="0"/>
        <w:jc w:val="both"/>
      </w:pPr>
      <w:r>
        <w:rPr>
          <w:rFonts w:ascii="Times New Roman"/>
          <w:b w:val="false"/>
          <w:i w:val="false"/>
          <w:color w:val="000000"/>
          <w:sz w:val="28"/>
        </w:rPr>
        <w:t xml:space="preserve">
      214. Прием посылок с валютными ценностями с поврежденной упаковкой или другими недостатками производится в порядке, указанном в пункте 57 Правил.  </w:t>
      </w:r>
    </w:p>
    <w:bookmarkEnd w:id="202"/>
    <w:p>
      <w:pPr>
        <w:spacing w:after="0"/>
        <w:ind w:left="0"/>
        <w:jc w:val="both"/>
      </w:pPr>
      <w:r>
        <w:rPr>
          <w:rFonts w:ascii="Times New Roman"/>
          <w:b w:val="false"/>
          <w:i w:val="false"/>
          <w:color w:val="000000"/>
          <w:sz w:val="28"/>
        </w:rPr>
        <w:t xml:space="preserve">
      При обнаружении расхождений в процессе пересчета валютных ценностей из посылок, кроме составления акта, в сопроводительном документе указывается сумма фактически принятых ценностей и производится отметка о расхождении.  </w:t>
      </w:r>
    </w:p>
    <w:bookmarkStart w:name="z428" w:id="203"/>
    <w:p>
      <w:pPr>
        <w:spacing w:after="0"/>
        <w:ind w:left="0"/>
        <w:jc w:val="both"/>
      </w:pPr>
      <w:r>
        <w:rPr>
          <w:rFonts w:ascii="Times New Roman"/>
          <w:b w:val="false"/>
          <w:i w:val="false"/>
          <w:color w:val="000000"/>
          <w:sz w:val="28"/>
        </w:rPr>
        <w:t xml:space="preserve">
      215. Прием посылок с валютными ценностями оформляется подписями принимающих и сдающих лиц на сопроводительных документах с проставлением даты приема.  </w:t>
      </w:r>
    </w:p>
    <w:bookmarkEnd w:id="203"/>
    <w:p>
      <w:pPr>
        <w:spacing w:after="0"/>
        <w:ind w:left="0"/>
        <w:jc w:val="both"/>
      </w:pPr>
      <w:r>
        <w:rPr>
          <w:rFonts w:ascii="Times New Roman"/>
          <w:b w:val="false"/>
          <w:i w:val="false"/>
          <w:color w:val="000000"/>
          <w:sz w:val="28"/>
        </w:rPr>
        <w:t>
      Сопроводительные документы к посылкам с ценностями передаются в бухгалтерию.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с изменением, внесенным постановлением Правления Национального Банка РК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9" w:id="204"/>
    <w:p>
      <w:pPr>
        <w:spacing w:after="0"/>
        <w:ind w:left="0"/>
        <w:jc w:val="both"/>
      </w:pPr>
      <w:r>
        <w:rPr>
          <w:rFonts w:ascii="Times New Roman"/>
          <w:b w:val="false"/>
          <w:i w:val="false"/>
          <w:color w:val="000000"/>
          <w:sz w:val="28"/>
        </w:rPr>
        <w:t xml:space="preserve">
      216. Прием инкассаторских сумок с валютными ценностями лицами, ответственными за сохранность ценностей (кассовыми и инкассаторскими работниками), производится в порядке, указанном в пункте 54 Правил, а при приеме мешков с валютными ценностями дополнительно проверяется наличие и правильность оформления ярлыков к ним, а также соответствие сумм, указанных на ярлыках, данным сопроводительных документов.  </w:t>
      </w:r>
    </w:p>
    <w:bookmarkEnd w:id="204"/>
    <w:p>
      <w:pPr>
        <w:spacing w:after="0"/>
        <w:ind w:left="0"/>
        <w:jc w:val="both"/>
      </w:pPr>
      <w:r>
        <w:rPr>
          <w:rFonts w:ascii="Times New Roman"/>
          <w:b w:val="false"/>
          <w:i w:val="false"/>
          <w:color w:val="000000"/>
          <w:sz w:val="28"/>
        </w:rPr>
        <w:t xml:space="preserve">
      Образцы оттисков общих (личных) пломбиров, которые используются кассирами для опломбирования инкассаторских сумок (мешков) с валютными ценностями, должны быть заверены службой инкассации банка.  </w:t>
      </w:r>
    </w:p>
    <w:p>
      <w:pPr>
        <w:spacing w:after="0"/>
        <w:ind w:left="0"/>
        <w:jc w:val="both"/>
      </w:pPr>
      <w:r>
        <w:rPr>
          <w:rFonts w:ascii="Times New Roman"/>
          <w:b w:val="false"/>
          <w:i w:val="false"/>
          <w:color w:val="000000"/>
          <w:sz w:val="28"/>
        </w:rPr>
        <w:t xml:space="preserve">
      Заведующий кассой предварительно проверяет соответствие представленного образца оттиска пломбира кассира записям в журнале регистрации выдачи пломбиров.  </w:t>
      </w:r>
    </w:p>
    <w:p>
      <w:pPr>
        <w:spacing w:after="0"/>
        <w:ind w:left="0"/>
        <w:jc w:val="both"/>
      </w:pPr>
      <w:r>
        <w:rPr>
          <w:rFonts w:ascii="Times New Roman"/>
          <w:b w:val="false"/>
          <w:i w:val="false"/>
          <w:color w:val="000000"/>
          <w:sz w:val="28"/>
        </w:rPr>
        <w:t xml:space="preserve">
      Заверенные образцы оттисков пломбиров должны быть у кассиров, формирующих инкассаторские сумки с авансами, в вечерней кассе и обменном пункте.  </w:t>
      </w:r>
    </w:p>
    <w:bookmarkStart w:name="z430" w:id="205"/>
    <w:p>
      <w:pPr>
        <w:spacing w:after="0"/>
        <w:ind w:left="0"/>
        <w:jc w:val="both"/>
      </w:pPr>
      <w:r>
        <w:rPr>
          <w:rFonts w:ascii="Times New Roman"/>
          <w:b w:val="false"/>
          <w:i w:val="false"/>
          <w:color w:val="000000"/>
          <w:sz w:val="28"/>
        </w:rPr>
        <w:t>
      217. В случае приема инкассаторских сумок с валютными ценностями в течение рабочего дня из обменных пунктов и от клиентов банка, кассиры заполняют журнал учета принятых сумок (мешков) с наличными деньгами и порожних сумок (</w:t>
      </w:r>
      <w:r>
        <w:rPr>
          <w:rFonts w:ascii="Times New Roman"/>
          <w:b w:val="false"/>
          <w:i w:val="false"/>
          <w:color w:val="000000"/>
          <w:sz w:val="28"/>
        </w:rPr>
        <w:t>Приложение N 14</w:t>
      </w:r>
      <w:r>
        <w:rPr>
          <w:rFonts w:ascii="Times New Roman"/>
          <w:b w:val="false"/>
          <w:i w:val="false"/>
          <w:color w:val="000000"/>
          <w:sz w:val="28"/>
        </w:rPr>
        <w:t xml:space="preserve"> к Правилам) в двух экземплярах, в котором также учитываются принятые сумки с валютными ценностями, доставленные непосредственно работниками обменных пунктов.  </w:t>
      </w:r>
    </w:p>
    <w:bookmarkEnd w:id="205"/>
    <w:bookmarkStart w:name="z431" w:id="206"/>
    <w:p>
      <w:pPr>
        <w:spacing w:after="0"/>
        <w:ind w:left="0"/>
        <w:jc w:val="both"/>
      </w:pPr>
      <w:r>
        <w:rPr>
          <w:rFonts w:ascii="Times New Roman"/>
          <w:b w:val="false"/>
          <w:i w:val="false"/>
          <w:color w:val="000000"/>
          <w:sz w:val="28"/>
        </w:rPr>
        <w:t xml:space="preserve">
      218. Все поступившие в течение операционного дня валютные ценности оприходуются в операционную кассу в порядке, установленном банком, и зачисляются на соответствующие счета в тот же операционный день.  </w:t>
      </w:r>
    </w:p>
    <w:bookmarkEnd w:id="206"/>
    <w:bookmarkStart w:name="z432" w:id="207"/>
    <w:p>
      <w:pPr>
        <w:spacing w:after="0"/>
        <w:ind w:left="0"/>
        <w:jc w:val="both"/>
      </w:pPr>
      <w:r>
        <w:rPr>
          <w:rFonts w:ascii="Times New Roman"/>
          <w:b w:val="false"/>
          <w:i w:val="false"/>
          <w:color w:val="000000"/>
          <w:sz w:val="28"/>
        </w:rPr>
        <w:t xml:space="preserve">
      219. В случае невозможности оприходования валютных ценностей в инкассаторских сумках (мешках) в день поступления, они сдаются в кладовую операционной кассы на хранение до следующего операционного дня и учитываются на внебалансовом счете, как неразобранные посылки.  </w:t>
      </w:r>
    </w:p>
    <w:bookmarkEnd w:id="207"/>
    <w:p>
      <w:pPr>
        <w:spacing w:after="0"/>
        <w:ind w:left="0"/>
        <w:jc w:val="both"/>
      </w:pPr>
      <w:r>
        <w:rPr>
          <w:rFonts w:ascii="Times New Roman"/>
          <w:b w:val="false"/>
          <w:i w:val="false"/>
          <w:color w:val="000000"/>
          <w:sz w:val="28"/>
        </w:rPr>
        <w:t xml:space="preserve">
      Сопроводительные документы хранятся совместно с инкассаторскими сумками (мешками).  </w:t>
      </w:r>
    </w:p>
    <w:bookmarkStart w:name="z58" w:id="208"/>
    <w:p>
      <w:pPr>
        <w:spacing w:after="0"/>
        <w:ind w:left="0"/>
        <w:jc w:val="left"/>
      </w:pPr>
      <w:r>
        <w:rPr>
          <w:rFonts w:ascii="Times New Roman"/>
          <w:b/>
          <w:i w:val="false"/>
          <w:color w:val="000000"/>
        </w:rPr>
        <w:t xml:space="preserve">  Параграф 5. Работа с наличными деньгами и платежными</w:t>
      </w:r>
      <w:r>
        <w:br/>
      </w:r>
      <w:r>
        <w:rPr>
          <w:rFonts w:ascii="Times New Roman"/>
          <w:b/>
          <w:i w:val="false"/>
          <w:color w:val="000000"/>
        </w:rPr>
        <w:t>документами в иностранной валюте, вызывающими сомнение</w:t>
      </w:r>
      <w:r>
        <w:br/>
      </w:r>
      <w:r>
        <w:rPr>
          <w:rFonts w:ascii="Times New Roman"/>
          <w:b/>
          <w:i w:val="false"/>
          <w:color w:val="000000"/>
        </w:rPr>
        <w:t>в их подлинности и платежности</w:t>
      </w:r>
    </w:p>
    <w:bookmarkEnd w:id="208"/>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209"/>
    <w:p>
      <w:pPr>
        <w:spacing w:after="0"/>
        <w:ind w:left="0"/>
        <w:jc w:val="both"/>
      </w:pPr>
      <w:r>
        <w:rPr>
          <w:rFonts w:ascii="Times New Roman"/>
          <w:b w:val="false"/>
          <w:i w:val="false"/>
          <w:color w:val="000000"/>
          <w:sz w:val="28"/>
        </w:rPr>
        <w:t xml:space="preserve">
       220. При приеме и обработке наличных денег и платежных документов в иностранной валюте кассиры банка обязаны следить за их подлинностью и платежностью, руководствуясь при этом их образцами, справочными и информационными материалами, поступающими из официальных источников (банков-эмитентов, Интерпола, Национального Банка) других организаций, занимающихся распространением справочных материалов.  </w:t>
      </w:r>
    </w:p>
    <w:bookmarkEnd w:id="209"/>
    <w:p>
      <w:pPr>
        <w:spacing w:after="0"/>
        <w:ind w:left="0"/>
        <w:jc w:val="both"/>
      </w:pPr>
      <w:r>
        <w:rPr>
          <w:rFonts w:ascii="Times New Roman"/>
          <w:b w:val="false"/>
          <w:i w:val="false"/>
          <w:color w:val="000000"/>
          <w:sz w:val="28"/>
        </w:rPr>
        <w:t xml:space="preserve">
      Банкноты, числящиеся в справочных материалах по иностранной валюте как изъятые из обращения, с наступлением даты изъятия к покупке и приему в качестве средства платежа не принимаются.  </w:t>
      </w:r>
    </w:p>
    <w:p>
      <w:pPr>
        <w:spacing w:after="0"/>
        <w:ind w:left="0"/>
        <w:jc w:val="both"/>
      </w:pPr>
      <w:r>
        <w:rPr>
          <w:rFonts w:ascii="Times New Roman"/>
          <w:b w:val="false"/>
          <w:i w:val="false"/>
          <w:color w:val="000000"/>
          <w:sz w:val="28"/>
        </w:rPr>
        <w:t xml:space="preserve">
      Принятые от клиента изымаемые из обращения банкноты должны быть отправлены банками в банки-корреспонденты в сроки, оговоренные в соглашениях между ними.  </w:t>
      </w:r>
    </w:p>
    <w:p>
      <w:pPr>
        <w:spacing w:after="0"/>
        <w:ind w:left="0"/>
        <w:jc w:val="both"/>
      </w:pPr>
      <w:r>
        <w:rPr>
          <w:rFonts w:ascii="Times New Roman"/>
          <w:b w:val="false"/>
          <w:i w:val="false"/>
          <w:color w:val="000000"/>
          <w:sz w:val="28"/>
        </w:rPr>
        <w:t xml:space="preserve">
      Банки и уполномоченные организации, единственным видом деятельности которых является организация обменных операций самостоятельно приобретают справочные и информационные материалы по определению подлинности и платежности денежных знаков и платежных документов в иностранной валюте у организаций, занимающихся тиражированием данного вида продукции. Одновременно, обязательными к исполнению являются нормативные правовые акты и указания Национального Банка.  </w:t>
      </w:r>
    </w:p>
    <w:bookmarkStart w:name="z433" w:id="210"/>
    <w:p>
      <w:pPr>
        <w:spacing w:after="0"/>
        <w:ind w:left="0"/>
        <w:jc w:val="both"/>
      </w:pPr>
      <w:r>
        <w:rPr>
          <w:rFonts w:ascii="Times New Roman"/>
          <w:b w:val="false"/>
          <w:i w:val="false"/>
          <w:color w:val="000000"/>
          <w:sz w:val="28"/>
        </w:rPr>
        <w:t>
      221. Банкноты и платежные документы в иностранной валюте, вызывающие сомнение в их платежности, а также неплатежные и негодные к обращению банкноты в иностранной валюте могут приниматься от клиентов на инкассо. В этом случае клиент заполняет заявление (</w:t>
      </w:r>
      <w:r>
        <w:rPr>
          <w:rFonts w:ascii="Times New Roman"/>
          <w:b w:val="false"/>
          <w:i w:val="false"/>
          <w:color w:val="000000"/>
          <w:sz w:val="28"/>
        </w:rPr>
        <w:t>Приложение N 35</w:t>
      </w:r>
      <w:r>
        <w:rPr>
          <w:rFonts w:ascii="Times New Roman"/>
          <w:b w:val="false"/>
          <w:i w:val="false"/>
          <w:color w:val="000000"/>
          <w:sz w:val="28"/>
        </w:rPr>
        <w:t xml:space="preserve"> к Правилам), в котором указывает наименование валюты (платежного документа), количество и номера банкнот и реквизиты платежных документов, их достоинство, общую сумму и кем и когда были выданы платежные документы.  </w:t>
      </w:r>
    </w:p>
    <w:bookmarkEnd w:id="210"/>
    <w:p>
      <w:pPr>
        <w:spacing w:after="0"/>
        <w:ind w:left="0"/>
        <w:jc w:val="both"/>
      </w:pPr>
      <w:r>
        <w:rPr>
          <w:rFonts w:ascii="Times New Roman"/>
          <w:b w:val="false"/>
          <w:i w:val="false"/>
          <w:color w:val="000000"/>
          <w:sz w:val="28"/>
        </w:rPr>
        <w:t>
      Работник бухгалтерии (бухгалтер-кассир) проверяет правильность заполнения заявления, выписывает внебалансовый приходный ордер и квитанцию и передает их в кассу. Приняв от клиента банкноты и платежные документы в иностранной валюте, вызывающие сомнение в их платежности, а также неплатежные и негодные к обращению банкноты в иностранной валюте, кассир выдает клиенту квитанцию, заверенную его подписью.</w:t>
      </w:r>
    </w:p>
    <w:p>
      <w:pPr>
        <w:spacing w:after="0"/>
        <w:ind w:left="0"/>
        <w:jc w:val="both"/>
      </w:pPr>
      <w:r>
        <w:rPr>
          <w:rFonts w:ascii="Times New Roman"/>
          <w:b w:val="false"/>
          <w:i w:val="false"/>
          <w:color w:val="000000"/>
          <w:sz w:val="28"/>
        </w:rPr>
        <w:t xml:space="preserve">
      Перед отправкой наличных денег (платежных документов) в иностранной валюте, принятых на инкассо в банк-корреспондент, составляются описи в двух экземплярах, один из которых высылается банку-корреспонденту, другой остается в банке. Описи составляются в соответствии с требованиями банков-корреспондентов.  </w:t>
      </w:r>
    </w:p>
    <w:p>
      <w:pPr>
        <w:spacing w:after="0"/>
        <w:ind w:left="0"/>
        <w:jc w:val="both"/>
      </w:pPr>
      <w:r>
        <w:rPr>
          <w:rFonts w:ascii="Times New Roman"/>
          <w:b w:val="false"/>
          <w:i w:val="false"/>
          <w:color w:val="000000"/>
          <w:sz w:val="28"/>
        </w:rPr>
        <w:t>
      По получению от банков-корреспондентов результатов о принятых на инкассо банкнот (платежных документов) банк высылает клиенту извещение (</w:t>
      </w:r>
      <w:r>
        <w:rPr>
          <w:rFonts w:ascii="Times New Roman"/>
          <w:b w:val="false"/>
          <w:i w:val="false"/>
          <w:color w:val="000000"/>
          <w:sz w:val="28"/>
        </w:rPr>
        <w:t>Приложение N 36</w:t>
      </w:r>
      <w:r>
        <w:rPr>
          <w:rFonts w:ascii="Times New Roman"/>
          <w:b w:val="false"/>
          <w:i w:val="false"/>
          <w:color w:val="000000"/>
          <w:sz w:val="28"/>
        </w:rPr>
        <w:t xml:space="preserve"> к Правилам).  </w:t>
      </w:r>
    </w:p>
    <w:p>
      <w:pPr>
        <w:spacing w:after="0"/>
        <w:ind w:left="0"/>
        <w:jc w:val="both"/>
      </w:pPr>
      <w:r>
        <w:rPr>
          <w:rFonts w:ascii="Times New Roman"/>
          <w:b w:val="false"/>
          <w:i w:val="false"/>
          <w:color w:val="000000"/>
          <w:sz w:val="28"/>
        </w:rPr>
        <w:t>
      Выплата суммы, подлежащей возмещению за принятые от клиента на инкассо банкноты и платежные документы, производится в наличной валюте, либо зачислением ее на банковский счет клиента в иностранной или национальной валюте, согласно заявлению клиента (</w:t>
      </w:r>
      <w:r>
        <w:rPr>
          <w:rFonts w:ascii="Times New Roman"/>
          <w:b w:val="false"/>
          <w:i w:val="false"/>
          <w:color w:val="000000"/>
          <w:sz w:val="28"/>
        </w:rPr>
        <w:t>Приложение N 35</w:t>
      </w:r>
      <w:r>
        <w:rPr>
          <w:rFonts w:ascii="Times New Roman"/>
          <w:b w:val="false"/>
          <w:i w:val="false"/>
          <w:color w:val="000000"/>
          <w:sz w:val="28"/>
        </w:rPr>
        <w:t xml:space="preserve"> к Правилам) на основании квитанции, предъявленной клиентом. Если клиент не явился за возмещением по истечении срока исковой давности,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то сумма возмещения зачисляется в депозит нотариальной конторы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а все материалы по данным ценностям в тот же день снимаются с контроля и подшиваются в документы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34" w:id="211"/>
    <w:p>
      <w:pPr>
        <w:spacing w:after="0"/>
        <w:ind w:left="0"/>
        <w:jc w:val="both"/>
      </w:pPr>
      <w:r>
        <w:rPr>
          <w:rFonts w:ascii="Times New Roman"/>
          <w:b w:val="false"/>
          <w:i w:val="false"/>
          <w:color w:val="000000"/>
          <w:sz w:val="28"/>
        </w:rPr>
        <w:t xml:space="preserve">
       222. Порядок определения ветхости банкнот иностранной валюты определяется в соответствии с законодательством соответствующего государства.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60" w:id="212"/>
    <w:p>
      <w:pPr>
        <w:spacing w:after="0"/>
        <w:ind w:left="0"/>
        <w:jc w:val="left"/>
      </w:pPr>
      <w:r>
        <w:rPr>
          <w:rFonts w:ascii="Times New Roman"/>
          <w:b/>
          <w:i w:val="false"/>
          <w:color w:val="000000"/>
        </w:rPr>
        <w:t xml:space="preserve">  Параграф 6. Заключение операционной кассы</w:t>
      </w:r>
    </w:p>
    <w:bookmarkEnd w:id="212"/>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213"/>
    <w:p>
      <w:pPr>
        <w:spacing w:after="0"/>
        <w:ind w:left="0"/>
        <w:jc w:val="both"/>
      </w:pPr>
      <w:r>
        <w:rPr>
          <w:rFonts w:ascii="Times New Roman"/>
          <w:b w:val="false"/>
          <w:i w:val="false"/>
          <w:color w:val="000000"/>
          <w:sz w:val="28"/>
        </w:rPr>
        <w:t>
       223. Заведующий кассой (специально выделенный кассир), приняв валютные ценности, отчетные справки и документы от кассиров, проверяет правильность выведения остатков в отчетных справках, заполнения контрольных листов, книг учета принятых и выданных ценностей, составляет сводную справку по кассовым оборотам за день (</w:t>
      </w:r>
      <w:r>
        <w:rPr>
          <w:rFonts w:ascii="Times New Roman"/>
          <w:b w:val="false"/>
          <w:i w:val="false"/>
          <w:color w:val="000000"/>
          <w:sz w:val="28"/>
        </w:rPr>
        <w:t>Приложение 11</w:t>
      </w:r>
      <w:r>
        <w:rPr>
          <w:rFonts w:ascii="Times New Roman"/>
          <w:b w:val="false"/>
          <w:i w:val="false"/>
          <w:color w:val="000000"/>
          <w:sz w:val="28"/>
        </w:rPr>
        <w:t xml:space="preserve"> к Правилам), которую сверяет с данными бухгалтерского учета, результаты сверки при этом оформляются подписями.  </w:t>
      </w:r>
    </w:p>
    <w:bookmarkEnd w:id="213"/>
    <w:p>
      <w:pPr>
        <w:spacing w:after="0"/>
        <w:ind w:left="0"/>
        <w:jc w:val="both"/>
      </w:pPr>
      <w:r>
        <w:rPr>
          <w:rFonts w:ascii="Times New Roman"/>
          <w:b w:val="false"/>
          <w:i w:val="false"/>
          <w:color w:val="000000"/>
          <w:sz w:val="28"/>
        </w:rPr>
        <w:t>
      После составления сводной справки о кассовых оборотах за день, заведующий кассой выводит остатки валютных ценностей в соответствующих книгах (</w:t>
      </w:r>
      <w:r>
        <w:rPr>
          <w:rFonts w:ascii="Times New Roman"/>
          <w:b w:val="false"/>
          <w:i w:val="false"/>
          <w:color w:val="000000"/>
          <w:sz w:val="28"/>
        </w:rPr>
        <w:t>Приложения NN 10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к Правилам).  </w:t>
      </w:r>
    </w:p>
    <w:bookmarkStart w:name="z435" w:id="214"/>
    <w:p>
      <w:pPr>
        <w:spacing w:after="0"/>
        <w:ind w:left="0"/>
        <w:jc w:val="both"/>
      </w:pPr>
      <w:r>
        <w:rPr>
          <w:rFonts w:ascii="Times New Roman"/>
          <w:b w:val="false"/>
          <w:i w:val="false"/>
          <w:color w:val="000000"/>
          <w:sz w:val="28"/>
        </w:rPr>
        <w:t>
      224. В случае расхождения между фактическим наличием валютных ценностей и данными отчетных документов, выявленных при сводке операционной кассы, заведующий кассой ставит об этом в известность руководителя кассового подразделения. После подтверждения излишка или недостачи составляется акт (</w:t>
      </w:r>
      <w:r>
        <w:rPr>
          <w:rFonts w:ascii="Times New Roman"/>
          <w:b w:val="false"/>
          <w:i w:val="false"/>
          <w:color w:val="000000"/>
          <w:sz w:val="28"/>
        </w:rPr>
        <w:t>Приложение N 7</w:t>
      </w:r>
      <w:r>
        <w:rPr>
          <w:rFonts w:ascii="Times New Roman"/>
          <w:b w:val="false"/>
          <w:i w:val="false"/>
          <w:color w:val="000000"/>
          <w:sz w:val="28"/>
        </w:rPr>
        <w:t xml:space="preserve"> к Правилам), при этом заведующий кассой представляет объяснительную записку руководителю банка (филиала).  </w:t>
      </w:r>
    </w:p>
    <w:bookmarkEnd w:id="214"/>
    <w:bookmarkStart w:name="z436" w:id="215"/>
    <w:p>
      <w:pPr>
        <w:spacing w:after="0"/>
        <w:ind w:left="0"/>
        <w:jc w:val="both"/>
      </w:pPr>
      <w:r>
        <w:rPr>
          <w:rFonts w:ascii="Times New Roman"/>
          <w:b w:val="false"/>
          <w:i w:val="false"/>
          <w:color w:val="000000"/>
          <w:sz w:val="28"/>
        </w:rPr>
        <w:t xml:space="preserve">
      225. Кассовые документы за день формируются в порядке, установленном в параграфе 8 </w:t>
      </w:r>
      <w:r>
        <w:rPr>
          <w:rFonts w:ascii="Times New Roman"/>
          <w:b w:val="false"/>
          <w:i w:val="false"/>
          <w:color w:val="000000"/>
          <w:sz w:val="28"/>
        </w:rPr>
        <w:t>главы 2</w:t>
      </w:r>
      <w:r>
        <w:rPr>
          <w:rFonts w:ascii="Times New Roman"/>
          <w:b w:val="false"/>
          <w:i w:val="false"/>
          <w:color w:val="000000"/>
          <w:sz w:val="28"/>
        </w:rPr>
        <w:t xml:space="preserve"> Правил. Кассовые документы касс с продленным днем и обменных пунктов формируются отдельно.</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16"/>
    <w:p>
      <w:pPr>
        <w:spacing w:after="0"/>
        <w:ind w:left="0"/>
        <w:jc w:val="left"/>
      </w:pPr>
      <w:r>
        <w:rPr>
          <w:rFonts w:ascii="Times New Roman"/>
          <w:b/>
          <w:i w:val="false"/>
          <w:color w:val="000000"/>
        </w:rPr>
        <w:t xml:space="preserve">  Параграф 7. Хранение валютных ценностей</w:t>
      </w:r>
    </w:p>
    <w:bookmarkEnd w:id="216"/>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217"/>
    <w:p>
      <w:pPr>
        <w:spacing w:after="0"/>
        <w:ind w:left="0"/>
        <w:jc w:val="both"/>
      </w:pPr>
      <w:r>
        <w:rPr>
          <w:rFonts w:ascii="Times New Roman"/>
          <w:b w:val="false"/>
          <w:i w:val="false"/>
          <w:color w:val="000000"/>
          <w:sz w:val="28"/>
        </w:rPr>
        <w:t xml:space="preserve">
       226. Пачки, состоящие из неполных корешков редко встречающейся иностранной валюты (платежных документов), могут храниться в банке в течение трех месяцев без контрольного пересчета.  </w:t>
      </w:r>
    </w:p>
    <w:bookmarkEnd w:id="217"/>
    <w:p>
      <w:pPr>
        <w:spacing w:after="0"/>
        <w:ind w:left="0"/>
        <w:jc w:val="both"/>
      </w:pPr>
      <w:r>
        <w:rPr>
          <w:rFonts w:ascii="Times New Roman"/>
          <w:b w:val="false"/>
          <w:i w:val="false"/>
          <w:color w:val="000000"/>
          <w:sz w:val="28"/>
        </w:rPr>
        <w:t xml:space="preserve">
      Ценности, упакованные в чемоданы (тележки, инкассаторские сумки, мешки), могут храниться в кладовых не более десяти календарных дней.  </w:t>
      </w:r>
    </w:p>
    <w:p>
      <w:pPr>
        <w:spacing w:after="0"/>
        <w:ind w:left="0"/>
        <w:jc w:val="both"/>
      </w:pPr>
      <w:r>
        <w:rPr>
          <w:rFonts w:ascii="Times New Roman"/>
          <w:b w:val="false"/>
          <w:i w:val="false"/>
          <w:color w:val="000000"/>
          <w:sz w:val="28"/>
        </w:rPr>
        <w:t xml:space="preserve">
      По истечении указанных сроков ценности должны быть подвергнуты контрольному пересчету.  </w:t>
      </w:r>
    </w:p>
    <w:p>
      <w:pPr>
        <w:spacing w:after="0"/>
        <w:ind w:left="0"/>
        <w:jc w:val="both"/>
      </w:pPr>
      <w:r>
        <w:rPr>
          <w:rFonts w:ascii="Times New Roman"/>
          <w:b w:val="false"/>
          <w:i w:val="false"/>
          <w:color w:val="000000"/>
          <w:sz w:val="28"/>
        </w:rPr>
        <w:t xml:space="preserve">
      Неразобранные посылки (мешки) с наличной иностранной валютой и платежными документами в иностранной валюте могут храниться - не более трех рабочих дней.  </w:t>
      </w:r>
    </w:p>
    <w:bookmarkStart w:name="z437" w:id="218"/>
    <w:p>
      <w:pPr>
        <w:spacing w:after="0"/>
        <w:ind w:left="0"/>
        <w:jc w:val="both"/>
      </w:pPr>
      <w:r>
        <w:rPr>
          <w:rFonts w:ascii="Times New Roman"/>
          <w:b w:val="false"/>
          <w:i w:val="false"/>
          <w:color w:val="000000"/>
          <w:sz w:val="28"/>
        </w:rPr>
        <w:t xml:space="preserve">
      227. Не разобранные посылки, не пересчитанные валютные ценности в инкассаторских сумках, а также прочие ценности в зависимости от их вида, характера и признаков, хранятся в кладовых ценностей и учитываются раздельно по соответствующим счетам.  </w:t>
      </w:r>
    </w:p>
    <w:bookmarkEnd w:id="218"/>
    <w:bookmarkStart w:name="z438" w:id="219"/>
    <w:p>
      <w:pPr>
        <w:spacing w:after="0"/>
        <w:ind w:left="0"/>
        <w:jc w:val="both"/>
      </w:pPr>
      <w:r>
        <w:rPr>
          <w:rFonts w:ascii="Times New Roman"/>
          <w:b w:val="false"/>
          <w:i w:val="false"/>
          <w:color w:val="000000"/>
          <w:sz w:val="28"/>
        </w:rPr>
        <w:t>
      228. Открытие и закрытие общей кладовой осуществляется в порядке, установленном в главе 8 Правил.</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20"/>
    <w:p>
      <w:pPr>
        <w:spacing w:after="0"/>
        <w:ind w:left="0"/>
        <w:jc w:val="left"/>
      </w:pPr>
      <w:r>
        <w:rPr>
          <w:rFonts w:ascii="Times New Roman"/>
          <w:b/>
          <w:i w:val="false"/>
          <w:color w:val="000000"/>
        </w:rPr>
        <w:t xml:space="preserve">  Параграф 8. Ревизия валютных ценностей</w:t>
      </w:r>
    </w:p>
    <w:bookmarkEnd w:id="220"/>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221"/>
    <w:p>
      <w:pPr>
        <w:spacing w:after="0"/>
        <w:ind w:left="0"/>
        <w:jc w:val="both"/>
      </w:pPr>
      <w:r>
        <w:rPr>
          <w:rFonts w:ascii="Times New Roman"/>
          <w:b w:val="false"/>
          <w:i w:val="false"/>
          <w:color w:val="000000"/>
          <w:sz w:val="28"/>
        </w:rPr>
        <w:t xml:space="preserve">
       229. Ревизия валютных ценностей, находящихся под ответственностью работников касс и касс по подготовке авансов, имеющих переходящие авансовые остатки, а также в обменных пунктах, производится в порядке, установленном в </w:t>
      </w:r>
      <w:r>
        <w:rPr>
          <w:rFonts w:ascii="Times New Roman"/>
          <w:b w:val="false"/>
          <w:i w:val="false"/>
          <w:color w:val="000000"/>
          <w:sz w:val="28"/>
        </w:rPr>
        <w:t>главе 9</w:t>
      </w:r>
      <w:r>
        <w:rPr>
          <w:rFonts w:ascii="Times New Roman"/>
          <w:b w:val="false"/>
          <w:i w:val="false"/>
          <w:color w:val="000000"/>
          <w:sz w:val="28"/>
        </w:rPr>
        <w:t xml:space="preserve"> Правил.</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222"/>
    <w:p>
      <w:pPr>
        <w:spacing w:after="0"/>
        <w:ind w:left="0"/>
        <w:jc w:val="both"/>
      </w:pPr>
      <w:r>
        <w:rPr>
          <w:rFonts w:ascii="Times New Roman"/>
          <w:b w:val="false"/>
          <w:i w:val="false"/>
          <w:color w:val="000000"/>
          <w:sz w:val="28"/>
        </w:rPr>
        <w:t>
       230. О произведенной ревизии в обменных пунктах и в кассах банка составляется акт (</w:t>
      </w:r>
      <w:r>
        <w:rPr>
          <w:rFonts w:ascii="Times New Roman"/>
          <w:b w:val="false"/>
          <w:i w:val="false"/>
          <w:color w:val="000000"/>
          <w:sz w:val="28"/>
        </w:rPr>
        <w:t>Приложение N 39</w:t>
      </w:r>
      <w:r>
        <w:rPr>
          <w:rFonts w:ascii="Times New Roman"/>
          <w:b w:val="false"/>
          <w:i w:val="false"/>
          <w:color w:val="000000"/>
          <w:sz w:val="28"/>
        </w:rPr>
        <w:t xml:space="preserve"> к Правилам).  </w:t>
      </w:r>
    </w:p>
    <w:bookmarkEnd w:id="222"/>
    <w:bookmarkStart w:name="z66" w:id="223"/>
    <w:p>
      <w:pPr>
        <w:spacing w:after="0"/>
        <w:ind w:left="0"/>
        <w:jc w:val="left"/>
      </w:pPr>
      <w:r>
        <w:rPr>
          <w:rFonts w:ascii="Times New Roman"/>
          <w:b/>
          <w:i w:val="false"/>
          <w:color w:val="000000"/>
        </w:rPr>
        <w:t xml:space="preserve">  Параграф 9. Обеспечение сохранности валютных ценностей</w:t>
      </w:r>
    </w:p>
    <w:bookmarkEnd w:id="223"/>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 w:id="224"/>
    <w:p>
      <w:pPr>
        <w:spacing w:after="0"/>
        <w:ind w:left="0"/>
        <w:jc w:val="both"/>
      </w:pPr>
      <w:r>
        <w:rPr>
          <w:rFonts w:ascii="Times New Roman"/>
          <w:b w:val="false"/>
          <w:i w:val="false"/>
          <w:color w:val="000000"/>
          <w:sz w:val="28"/>
        </w:rPr>
        <w:t xml:space="preserve">
       231. Полная индивидуальная материальная ответственность, связанная с хранением валютных ценностей, находящихся в операционной кассе, и с совершением операций с ними, возлагается на заведующего кассой банка.  </w:t>
      </w:r>
    </w:p>
    <w:bookmarkEnd w:id="224"/>
    <w:bookmarkStart w:name="z68" w:id="225"/>
    <w:p>
      <w:pPr>
        <w:spacing w:after="0"/>
        <w:ind w:left="0"/>
        <w:jc w:val="left"/>
      </w:pPr>
      <w:r>
        <w:rPr>
          <w:rFonts w:ascii="Times New Roman"/>
          <w:b/>
          <w:i w:val="false"/>
          <w:color w:val="000000"/>
        </w:rPr>
        <w:t xml:space="preserve">  Параграф 10. Подготовка и доставка авансов валютных ценностей</w:t>
      </w:r>
      <w:r>
        <w:br/>
      </w:r>
      <w:r>
        <w:rPr>
          <w:rFonts w:ascii="Times New Roman"/>
          <w:b/>
          <w:i w:val="false"/>
          <w:color w:val="000000"/>
        </w:rPr>
        <w:t>в обменные пункты</w:t>
      </w:r>
    </w:p>
    <w:bookmarkEnd w:id="225"/>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226"/>
    <w:p>
      <w:pPr>
        <w:spacing w:after="0"/>
        <w:ind w:left="0"/>
        <w:jc w:val="both"/>
      </w:pPr>
      <w:r>
        <w:rPr>
          <w:rFonts w:ascii="Times New Roman"/>
          <w:b w:val="false"/>
          <w:i w:val="false"/>
          <w:color w:val="000000"/>
          <w:sz w:val="28"/>
        </w:rPr>
        <w:t>
       232. В целях обеспечения бесперебойной работы обменных пунктов банков и касс по подготовке авансов, включая выходные и праздничные дни, руководитель кассового подразделения (специально выделенный работник) накануне рабочего дня подает авансовые заявки на выдачу валютных ценностей (</w:t>
      </w:r>
      <w:r>
        <w:rPr>
          <w:rFonts w:ascii="Times New Roman"/>
          <w:b w:val="false"/>
          <w:i w:val="false"/>
          <w:color w:val="000000"/>
          <w:sz w:val="28"/>
        </w:rPr>
        <w:t>Приложение N 40</w:t>
      </w:r>
      <w:r>
        <w:rPr>
          <w:rFonts w:ascii="Times New Roman"/>
          <w:b w:val="false"/>
          <w:i w:val="false"/>
          <w:color w:val="000000"/>
          <w:sz w:val="28"/>
        </w:rPr>
        <w:t xml:space="preserve"> к Правилам) работникам бухгалтерии для составления расходных ордеров и препроводительных ведомостей.  </w:t>
      </w:r>
    </w:p>
    <w:bookmarkEnd w:id="226"/>
    <w:p>
      <w:pPr>
        <w:spacing w:after="0"/>
        <w:ind w:left="0"/>
        <w:jc w:val="both"/>
      </w:pPr>
      <w:r>
        <w:rPr>
          <w:rFonts w:ascii="Times New Roman"/>
          <w:b w:val="false"/>
          <w:i w:val="false"/>
          <w:color w:val="000000"/>
          <w:sz w:val="28"/>
        </w:rPr>
        <w:t xml:space="preserve">
      Заявки на денежные авансы должны быть оформлены за подписью руководителя подразделения или его заместителя, осуществляющего руководство соответствующим участком, на дополнительно заказанные бланки строгой отчетности - за подписью работника, затребовавшего их.  </w:t>
      </w:r>
    </w:p>
    <w:p>
      <w:pPr>
        <w:spacing w:after="0"/>
        <w:ind w:left="0"/>
        <w:jc w:val="both"/>
      </w:pPr>
      <w:r>
        <w:rPr>
          <w:rFonts w:ascii="Times New Roman"/>
          <w:b w:val="false"/>
          <w:i w:val="false"/>
          <w:color w:val="000000"/>
          <w:sz w:val="28"/>
        </w:rPr>
        <w:t xml:space="preserve">
      Денежные авансы и бланки строгой отчетности могут заказываться на обменный пункт.  </w:t>
      </w:r>
    </w:p>
    <w:bookmarkStart w:name="z440" w:id="227"/>
    <w:p>
      <w:pPr>
        <w:spacing w:after="0"/>
        <w:ind w:left="0"/>
        <w:jc w:val="both"/>
      </w:pPr>
      <w:r>
        <w:rPr>
          <w:rFonts w:ascii="Times New Roman"/>
          <w:b w:val="false"/>
          <w:i w:val="false"/>
          <w:color w:val="000000"/>
          <w:sz w:val="28"/>
        </w:rPr>
        <w:t xml:space="preserve">
      233. Составленные расходные ордера передаются заведующему кассой, а препроводительные ведомости - кассирам, ответственным за формирование авансов. Препроводительные ведомости составляются в трех экземплярах, а при наличии вечерней кассы - в четырех.  </w:t>
      </w:r>
    </w:p>
    <w:bookmarkEnd w:id="227"/>
    <w:bookmarkStart w:name="z441" w:id="228"/>
    <w:p>
      <w:pPr>
        <w:spacing w:after="0"/>
        <w:ind w:left="0"/>
        <w:jc w:val="both"/>
      </w:pPr>
      <w:r>
        <w:rPr>
          <w:rFonts w:ascii="Times New Roman"/>
          <w:b w:val="false"/>
          <w:i w:val="false"/>
          <w:color w:val="000000"/>
          <w:sz w:val="28"/>
        </w:rPr>
        <w:t>
      234. Для подготовки авансов кассиры получают от заведующего кассой необходимые ценности под расписку в книгах учета принятых и выданных ценностей (</w:t>
      </w:r>
      <w:r>
        <w:rPr>
          <w:rFonts w:ascii="Times New Roman"/>
          <w:b w:val="false"/>
          <w:i w:val="false"/>
          <w:color w:val="000000"/>
          <w:sz w:val="28"/>
        </w:rPr>
        <w:t>Приложения N 32</w:t>
      </w:r>
      <w:r>
        <w:rPr>
          <w:rFonts w:ascii="Times New Roman"/>
          <w:b w:val="false"/>
          <w:i w:val="false"/>
          <w:color w:val="000000"/>
          <w:sz w:val="28"/>
        </w:rPr>
        <w:t xml:space="preserve"> к Правилам) при условии возврата подготовленных ими авансов заведующему кассой в этот же день. Если сумки с подготовленными авансами не возвращаются заведующему кассой в этот же рабочий день, а закрываются специально выделенным кассиром до утра следующего дня в сейфе общей кладовой (отдельном сейфе) банка (филиала) или сдаются в вечернюю кассу, выдача наличных денег кассиру производится под расписку в расходном ордере.  </w:t>
      </w:r>
    </w:p>
    <w:bookmarkEnd w:id="228"/>
    <w:p>
      <w:pPr>
        <w:spacing w:after="0"/>
        <w:ind w:left="0"/>
        <w:jc w:val="both"/>
      </w:pPr>
      <w:r>
        <w:rPr>
          <w:rFonts w:ascii="Times New Roman"/>
          <w:b w:val="false"/>
          <w:i w:val="false"/>
          <w:color w:val="000000"/>
          <w:sz w:val="28"/>
        </w:rPr>
        <w:t xml:space="preserve">
      Работники бухгалтерии на основании расходных ордеров и препроводительных ведомостей зачисляют суммы (в пределах авансовых заявок) на лицевой счет кассира, осуществляющего подготовку авансов.  </w:t>
      </w:r>
    </w:p>
    <w:bookmarkStart w:name="z442" w:id="229"/>
    <w:p>
      <w:pPr>
        <w:spacing w:after="0"/>
        <w:ind w:left="0"/>
        <w:jc w:val="both"/>
      </w:pPr>
      <w:r>
        <w:rPr>
          <w:rFonts w:ascii="Times New Roman"/>
          <w:b w:val="false"/>
          <w:i w:val="false"/>
          <w:color w:val="000000"/>
          <w:sz w:val="28"/>
        </w:rPr>
        <w:t xml:space="preserve">
      235. Подготовленные валютные ценности вкладываются в инкассаторские сумки, которые закрываются и опломбируются кассиром, и вместе с сопроводительными документами к ним сдаются на хранение в вечернюю кассу под расписку на вторых экземплярах препроводительных ведомостей, которые остаются у них и хранятся в течение десяти дней, после чего уничтожаются.  </w:t>
      </w:r>
    </w:p>
    <w:bookmarkEnd w:id="229"/>
    <w:p>
      <w:pPr>
        <w:spacing w:after="0"/>
        <w:ind w:left="0"/>
        <w:jc w:val="both"/>
      </w:pPr>
      <w:r>
        <w:rPr>
          <w:rFonts w:ascii="Times New Roman"/>
          <w:b w:val="false"/>
          <w:i w:val="false"/>
          <w:color w:val="000000"/>
          <w:sz w:val="28"/>
        </w:rPr>
        <w:t xml:space="preserve">
      Утром следующего дня инкассаторы получают от работников вечерней кассы сумки с авансами и сопроводительные документы к ним для доставки в обменные пункты под расписку в расходных ордерах и на четвертых экземплярах препроводительных ведомостей, которые остаются в вечерней кассе и хранятся в течение десяти дней, после чего уничтожаются.  </w:t>
      </w:r>
    </w:p>
    <w:p>
      <w:pPr>
        <w:spacing w:after="0"/>
        <w:ind w:left="0"/>
        <w:jc w:val="both"/>
      </w:pPr>
      <w:r>
        <w:rPr>
          <w:rFonts w:ascii="Times New Roman"/>
          <w:b w:val="false"/>
          <w:i w:val="false"/>
          <w:color w:val="000000"/>
          <w:sz w:val="28"/>
        </w:rPr>
        <w:t xml:space="preserve">
      В случае отсутствия вечерней кассы кассиры вкладывают сумки с авансами в сейфы, находящиеся внутри общей кладовой, либо отдельные сейфы, которые закрываются, опечатываются их печатями и сдаются охране. Утром следующего дня кассиры выдают их инкассаторам под расписку в расходных ордерах и на вторых экземплярах препроводительных ведомостей, которые остаются и хранятся у кассиров в течение десяти дней, после чего уничтожаются.  </w:t>
      </w:r>
    </w:p>
    <w:bookmarkStart w:name="z443" w:id="230"/>
    <w:p>
      <w:pPr>
        <w:spacing w:after="0"/>
        <w:ind w:left="0"/>
        <w:jc w:val="both"/>
      </w:pPr>
      <w:r>
        <w:rPr>
          <w:rFonts w:ascii="Times New Roman"/>
          <w:b w:val="false"/>
          <w:i w:val="false"/>
          <w:color w:val="000000"/>
          <w:sz w:val="28"/>
        </w:rPr>
        <w:t xml:space="preserve">
      236. Сумки с авансами могут выдаваться непосредственно работникам обменных пунктов. В этом случае сумки не пломбируются кассирами, формировавшими авансы. Работники обменных пунктов пересчитывают ценности, вложенные в сумки и расписываются в расходных ордерах и на вторых и третьих экземплярах препроводительных ведомостей, которые остаются у кассиров, формировавших авансы. После этого расходные ордера и один из экземпляров препроводительных ведомостей передается работникам бухгалтерии для проводок.  </w:t>
      </w:r>
    </w:p>
    <w:bookmarkEnd w:id="230"/>
    <w:bookmarkStart w:name="z444" w:id="231"/>
    <w:p>
      <w:pPr>
        <w:spacing w:after="0"/>
        <w:ind w:left="0"/>
        <w:jc w:val="both"/>
      </w:pPr>
      <w:r>
        <w:rPr>
          <w:rFonts w:ascii="Times New Roman"/>
          <w:b w:val="false"/>
          <w:i w:val="false"/>
          <w:color w:val="000000"/>
          <w:sz w:val="28"/>
        </w:rPr>
        <w:t xml:space="preserve">
      237. Авансы валютных ценностей могут выдаваться работникам обменных пунктов заведующим кассой непосредственно в банке под расписку в расходных ордерах.  </w:t>
      </w:r>
    </w:p>
    <w:bookmarkEnd w:id="231"/>
    <w:bookmarkStart w:name="z445" w:id="232"/>
    <w:p>
      <w:pPr>
        <w:spacing w:after="0"/>
        <w:ind w:left="0"/>
        <w:jc w:val="both"/>
      </w:pPr>
      <w:r>
        <w:rPr>
          <w:rFonts w:ascii="Times New Roman"/>
          <w:b w:val="false"/>
          <w:i w:val="false"/>
          <w:color w:val="000000"/>
          <w:sz w:val="28"/>
        </w:rPr>
        <w:t xml:space="preserve">
      238. Пересчитанные валютные ценности работники обменных пунктов вкладывают в чемоданы (сумки) и доставляют в обменные пункты на автомашине в сопровождении вооруженной охраны.  </w:t>
      </w:r>
    </w:p>
    <w:bookmarkEnd w:id="232"/>
    <w:bookmarkStart w:name="z446" w:id="233"/>
    <w:p>
      <w:pPr>
        <w:spacing w:after="0"/>
        <w:ind w:left="0"/>
        <w:jc w:val="both"/>
      </w:pPr>
      <w:r>
        <w:rPr>
          <w:rFonts w:ascii="Times New Roman"/>
          <w:b w:val="false"/>
          <w:i w:val="false"/>
          <w:color w:val="000000"/>
          <w:sz w:val="28"/>
        </w:rPr>
        <w:t xml:space="preserve">
      239. При приеме доставленных инкассаторами или выдаваемых непосредственно в банке сумок с валютными ценностями работники обменных пунктов проверяют соответствие номеров сумок номерам, указанным в препроводительной ведомости, и пересчитывают в присутствии инкассаторов ценности, вложенные в сумки. Прием сумок осуществляется только теми работниками обменных пунктов, на имя которых оформлены препроводительные ведомости, а в случае их отсутствия, сумки с ценностями вручаются другим работникам обменных пунктов (при наличии удостоверения личности), фамилии и необходимые реквизиты которых вносятся при приеме (пересчете) сумок во все экземпляры препроводительных ведомостей.  </w:t>
      </w:r>
    </w:p>
    <w:bookmarkEnd w:id="233"/>
    <w:p>
      <w:pPr>
        <w:spacing w:after="0"/>
        <w:ind w:left="0"/>
        <w:jc w:val="both"/>
      </w:pPr>
      <w:r>
        <w:rPr>
          <w:rFonts w:ascii="Times New Roman"/>
          <w:b w:val="false"/>
          <w:i w:val="false"/>
          <w:color w:val="000000"/>
          <w:sz w:val="28"/>
        </w:rPr>
        <w:t>
      Излишки или недостачи, обнаруженные при приеме и пересчете сумок с авансами, оформляются актом на двух экземплярах препроводительной ведомости (</w:t>
      </w:r>
      <w:r>
        <w:rPr>
          <w:rFonts w:ascii="Times New Roman"/>
          <w:b w:val="false"/>
          <w:i w:val="false"/>
          <w:color w:val="000000"/>
          <w:sz w:val="28"/>
        </w:rPr>
        <w:t>Приложение N 17</w:t>
      </w:r>
      <w:r>
        <w:rPr>
          <w:rFonts w:ascii="Times New Roman"/>
          <w:b w:val="false"/>
          <w:i w:val="false"/>
          <w:color w:val="000000"/>
          <w:sz w:val="28"/>
        </w:rPr>
        <w:t xml:space="preserve"> к Правилам).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447" w:id="234"/>
    <w:p>
      <w:pPr>
        <w:spacing w:after="0"/>
        <w:ind w:left="0"/>
        <w:jc w:val="both"/>
      </w:pPr>
      <w:r>
        <w:rPr>
          <w:rFonts w:ascii="Times New Roman"/>
          <w:b w:val="false"/>
          <w:i w:val="false"/>
          <w:color w:val="000000"/>
          <w:sz w:val="28"/>
        </w:rPr>
        <w:t>
       240. Работники обменных пунктов возвращают через инкассаторов третьи экземпляры препроводительных ведомостей кассирам, формировавшим авансы, которые проверяют на них наличие подписей и полноту приема сумок с ценностями работниками обменных пунктов. После проверки препроводительные ведомости передаются работникам бухгалтерии для осуществления соответствующих проводок.</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в редакции постановления Правления Национального Банка РК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0" w:id="235"/>
    <w:p>
      <w:pPr>
        <w:spacing w:after="0"/>
        <w:ind w:left="0"/>
        <w:jc w:val="left"/>
      </w:pPr>
      <w:r>
        <w:rPr>
          <w:rFonts w:ascii="Times New Roman"/>
          <w:b/>
          <w:i w:val="false"/>
          <w:color w:val="000000"/>
        </w:rPr>
        <w:t xml:space="preserve">  Параграф 11. Кассовая работа в обменных пунктах</w:t>
      </w:r>
    </w:p>
    <w:bookmarkEnd w:id="235"/>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236"/>
    <w:p>
      <w:pPr>
        <w:spacing w:after="0"/>
        <w:ind w:left="0"/>
        <w:jc w:val="both"/>
      </w:pPr>
      <w:r>
        <w:rPr>
          <w:rFonts w:ascii="Times New Roman"/>
          <w:b w:val="false"/>
          <w:i w:val="false"/>
          <w:color w:val="000000"/>
          <w:sz w:val="28"/>
        </w:rPr>
        <w:t xml:space="preserve">
       241. Для каждого обменного пункта банк устанавливает размер аванса в наличной иностранной валюте и наличных тенге, который обеспечивает работу пункта на протяжении дня. В выходные и праздничные дни, а также в зависимости от объемов производимых операций, размер аванса может быть увеличен.  </w:t>
      </w:r>
    </w:p>
    <w:bookmarkEnd w:id="236"/>
    <w:p>
      <w:pPr>
        <w:spacing w:after="0"/>
        <w:ind w:left="0"/>
        <w:jc w:val="both"/>
      </w:pPr>
      <w:r>
        <w:rPr>
          <w:rFonts w:ascii="Times New Roman"/>
          <w:b w:val="false"/>
          <w:i w:val="false"/>
          <w:color w:val="000000"/>
          <w:sz w:val="28"/>
        </w:rPr>
        <w:t xml:space="preserve">
      Размер аванса (его изменение) устанавливается заявкой за подписью должностного лица по работе с обменными пунктами.  </w:t>
      </w:r>
    </w:p>
    <w:bookmarkStart w:name="z448" w:id="237"/>
    <w:p>
      <w:pPr>
        <w:spacing w:after="0"/>
        <w:ind w:left="0"/>
        <w:jc w:val="both"/>
      </w:pPr>
      <w:r>
        <w:rPr>
          <w:rFonts w:ascii="Times New Roman"/>
          <w:b w:val="false"/>
          <w:i w:val="false"/>
          <w:color w:val="000000"/>
          <w:sz w:val="28"/>
        </w:rPr>
        <w:t xml:space="preserve">
      242. До совершения операций с валютными ценностями работник обменного пункта должен подготовить свое рабочее место, проверить работу сигнализации, внести поступившие изменения в имеющиеся у него нормативные и информационные материалы, а также проверить и принять под расписку в соответствующих книгах имущество и технические средства, находящиеся в обменном пункте согласно описи. Об установлении расхождений или каких-либо повреждений имущества работник обменного пункта немедленно сообщает своему руководителю для принятия соответствующих мер.  </w:t>
      </w:r>
    </w:p>
    <w:bookmarkEnd w:id="237"/>
    <w:p>
      <w:pPr>
        <w:spacing w:after="0"/>
        <w:ind w:left="0"/>
        <w:jc w:val="both"/>
      </w:pPr>
      <w:r>
        <w:rPr>
          <w:rFonts w:ascii="Times New Roman"/>
          <w:b w:val="false"/>
          <w:i w:val="false"/>
          <w:color w:val="000000"/>
          <w:sz w:val="28"/>
        </w:rPr>
        <w:t>
      Работник обменного пункта при покупке от физических лиц валюты и платежных документов в иностранной валюте обязан проверить их подлинность и платежность, а только потом произвести выдачу в обмен денег.</w:t>
      </w:r>
    </w:p>
    <w:bookmarkStart w:name="z449" w:id="238"/>
    <w:p>
      <w:pPr>
        <w:spacing w:after="0"/>
        <w:ind w:left="0"/>
        <w:jc w:val="both"/>
      </w:pPr>
      <w:r>
        <w:rPr>
          <w:rFonts w:ascii="Times New Roman"/>
          <w:b w:val="false"/>
          <w:i w:val="false"/>
          <w:color w:val="000000"/>
          <w:sz w:val="28"/>
        </w:rPr>
        <w:t xml:space="preserve">
      243. При проведении операций по покупке и продаже наличной иностранной валюты обменные пункты должны руководствоваться нормативными правовыми актами Национального Банка, регулирующими проведение обменных операций с наличной иностранной валютой. Данные операции оформляются реестрами купленной (проданной) иностранной валюты.  </w:t>
      </w:r>
    </w:p>
    <w:bookmarkEnd w:id="238"/>
    <w:p>
      <w:pPr>
        <w:spacing w:after="0"/>
        <w:ind w:left="0"/>
        <w:jc w:val="both"/>
      </w:pPr>
      <w:r>
        <w:rPr>
          <w:rFonts w:ascii="Times New Roman"/>
          <w:b w:val="false"/>
          <w:i w:val="false"/>
          <w:color w:val="000000"/>
          <w:sz w:val="28"/>
        </w:rPr>
        <w:t xml:space="preserve">
      После проведения операции работник обменного пункта в обязательном порядке выдает клиенту чек кассового аппарата либо компьютера, подтверждающий факт совершения сделки купли, продажи иностранной валюты.  </w:t>
      </w:r>
    </w:p>
    <w:bookmarkStart w:name="z450" w:id="239"/>
    <w:p>
      <w:pPr>
        <w:spacing w:after="0"/>
        <w:ind w:left="0"/>
        <w:jc w:val="both"/>
      </w:pPr>
      <w:r>
        <w:rPr>
          <w:rFonts w:ascii="Times New Roman"/>
          <w:b w:val="false"/>
          <w:i w:val="false"/>
          <w:color w:val="000000"/>
          <w:sz w:val="28"/>
        </w:rPr>
        <w:t>
      244. Операции по приему на инкассо наличной иностранной валюты и платежных документов в иностранной валюте осуществляются на основании заявления клиента (</w:t>
      </w:r>
      <w:r>
        <w:rPr>
          <w:rFonts w:ascii="Times New Roman"/>
          <w:b w:val="false"/>
          <w:i w:val="false"/>
          <w:color w:val="000000"/>
          <w:sz w:val="28"/>
        </w:rPr>
        <w:t>Приложение N 35</w:t>
      </w:r>
      <w:r>
        <w:rPr>
          <w:rFonts w:ascii="Times New Roman"/>
          <w:b w:val="false"/>
          <w:i w:val="false"/>
          <w:color w:val="000000"/>
          <w:sz w:val="28"/>
        </w:rPr>
        <w:t xml:space="preserve"> к Правилам) с выдачей ему квитанции (</w:t>
      </w:r>
      <w:r>
        <w:rPr>
          <w:rFonts w:ascii="Times New Roman"/>
          <w:b w:val="false"/>
          <w:i w:val="false"/>
          <w:color w:val="000000"/>
          <w:sz w:val="28"/>
        </w:rPr>
        <w:t>Приложение N 41</w:t>
      </w:r>
      <w:r>
        <w:rPr>
          <w:rFonts w:ascii="Times New Roman"/>
          <w:b w:val="false"/>
          <w:i w:val="false"/>
          <w:color w:val="000000"/>
          <w:sz w:val="28"/>
        </w:rPr>
        <w:t xml:space="preserve"> к Правилам).  </w:t>
      </w:r>
    </w:p>
    <w:bookmarkEnd w:id="239"/>
    <w:bookmarkStart w:name="z451" w:id="240"/>
    <w:p>
      <w:pPr>
        <w:spacing w:after="0"/>
        <w:ind w:left="0"/>
        <w:jc w:val="both"/>
      </w:pPr>
      <w:r>
        <w:rPr>
          <w:rFonts w:ascii="Times New Roman"/>
          <w:b w:val="false"/>
          <w:i w:val="false"/>
          <w:color w:val="000000"/>
          <w:sz w:val="28"/>
        </w:rPr>
        <w:t>
      245. После окончания рабочего дня работник обменного пункта составляет отчетную справку о кассовых оборотах за день и остатках ценностей (</w:t>
      </w:r>
      <w:r>
        <w:rPr>
          <w:rFonts w:ascii="Times New Roman"/>
          <w:b w:val="false"/>
          <w:i w:val="false"/>
          <w:color w:val="000000"/>
          <w:sz w:val="28"/>
        </w:rPr>
        <w:t>Приложение N 5</w:t>
      </w:r>
      <w:r>
        <w:rPr>
          <w:rFonts w:ascii="Times New Roman"/>
          <w:b w:val="false"/>
          <w:i w:val="false"/>
          <w:color w:val="000000"/>
          <w:sz w:val="28"/>
        </w:rPr>
        <w:t xml:space="preserve"> к Правилам), подсчитывает валютные ценности, сверяет их соответствие с данными отчетных документов кассового аппарата или компьютера и составляет препроводительные ведомости в трех экземплярах к каждой инкассаторской сумке с ценностями.  </w:t>
      </w:r>
    </w:p>
    <w:bookmarkEnd w:id="240"/>
    <w:p>
      <w:pPr>
        <w:spacing w:after="0"/>
        <w:ind w:left="0"/>
        <w:jc w:val="both"/>
      </w:pPr>
      <w:r>
        <w:rPr>
          <w:rFonts w:ascii="Times New Roman"/>
          <w:b w:val="false"/>
          <w:i w:val="false"/>
          <w:color w:val="000000"/>
          <w:sz w:val="28"/>
        </w:rPr>
        <w:t xml:space="preserve">
      При этом банкноты (платежные документы), принятые на инкассо, упаковываются и отражаются в препроводительной ведомости отдельно.  </w:t>
      </w:r>
    </w:p>
    <w:p>
      <w:pPr>
        <w:spacing w:after="0"/>
        <w:ind w:left="0"/>
        <w:jc w:val="both"/>
      </w:pPr>
      <w:r>
        <w:rPr>
          <w:rFonts w:ascii="Times New Roman"/>
          <w:b w:val="false"/>
          <w:i w:val="false"/>
          <w:color w:val="000000"/>
          <w:sz w:val="28"/>
        </w:rPr>
        <w:t xml:space="preserve">
      В случае использования персональных электронно-вычислительных машин при совершении обменных операций с наличной иностранной валютой к препроводительной ведомости прикрепляется распечатка электронно-вычислительной машины с суммами остатков валютных ценностей.  </w:t>
      </w:r>
    </w:p>
    <w:p>
      <w:pPr>
        <w:spacing w:after="0"/>
        <w:ind w:left="0"/>
        <w:jc w:val="both"/>
      </w:pPr>
      <w:r>
        <w:rPr>
          <w:rFonts w:ascii="Times New Roman"/>
          <w:b w:val="false"/>
          <w:i w:val="false"/>
          <w:color w:val="000000"/>
          <w:sz w:val="28"/>
        </w:rPr>
        <w:t xml:space="preserve">
      В случае расхождения между фактическим наличием ценностей и данными отчетных документов работник обменного пункта ставит об этом в известность руководителя подразделения или его заместителя, осуществляющего руководство соответствующим участком, составляет отчетные документы по фактическому наличию ценностей с представлением объяснительной записки.  </w:t>
      </w:r>
    </w:p>
    <w:p>
      <w:pPr>
        <w:spacing w:after="0"/>
        <w:ind w:left="0"/>
        <w:jc w:val="both"/>
      </w:pPr>
      <w:r>
        <w:rPr>
          <w:rFonts w:ascii="Times New Roman"/>
          <w:b w:val="false"/>
          <w:i w:val="false"/>
          <w:color w:val="000000"/>
          <w:sz w:val="28"/>
        </w:rPr>
        <w:t xml:space="preserve">
      В случае, если режим обменного пункта предусматривает его работу в вечернее время, а также в выходные и праздничные дни, то обменные операции с наличной иностранной валютой, совершенные после составления отчетной справки должны быть учтены не позднее следующего операционного дня. При этом по данным операциям составляется отдельно отчетность.  </w:t>
      </w:r>
    </w:p>
    <w:bookmarkStart w:name="z452" w:id="241"/>
    <w:p>
      <w:pPr>
        <w:spacing w:after="0"/>
        <w:ind w:left="0"/>
        <w:jc w:val="both"/>
      </w:pPr>
      <w:r>
        <w:rPr>
          <w:rFonts w:ascii="Times New Roman"/>
          <w:b w:val="false"/>
          <w:i w:val="false"/>
          <w:color w:val="000000"/>
          <w:sz w:val="28"/>
        </w:rPr>
        <w:t xml:space="preserve">
      246. Валютные ценности обменных пунктов, в зависимости от их количества и установленного в банке порядка их пересчета, могут быть вложены в одну, две или три инкассаторские сумки (допускается сдавать отдельно тенге, иностранную валюту и платежные документы в иностранной валюте). Вместе с отчетными документами о произведенных за день операциях работник обменного пункта сдает в банк документ, подтверждающий получение им аванса валютных ценностей (первый экземпляр препроводительной ведомости к сумке с авансом).  </w:t>
      </w:r>
    </w:p>
    <w:bookmarkEnd w:id="241"/>
    <w:bookmarkStart w:name="z453" w:id="242"/>
    <w:p>
      <w:pPr>
        <w:spacing w:after="0"/>
        <w:ind w:left="0"/>
        <w:jc w:val="both"/>
      </w:pPr>
      <w:r>
        <w:rPr>
          <w:rFonts w:ascii="Times New Roman"/>
          <w:b w:val="false"/>
          <w:i w:val="false"/>
          <w:color w:val="000000"/>
          <w:sz w:val="28"/>
        </w:rPr>
        <w:t xml:space="preserve">
      247. Вложение ценностей и отчетных документов в инкассаторскую сумку производится с одновременной сверкой их фактического наличия с данными препроводительной ведомости. Первый экземпляр препроводительной ведомости вкладывается в специальный карман инкассаторской сумки, после чего сумка опломбируется пломбой с оттиском личного пломбира работника обменного пункта и дополнительной пломбой с оттиском общего пломбира обменного пункта.  </w:t>
      </w:r>
    </w:p>
    <w:bookmarkEnd w:id="242"/>
    <w:p>
      <w:pPr>
        <w:spacing w:after="0"/>
        <w:ind w:left="0"/>
        <w:jc w:val="both"/>
      </w:pPr>
      <w:r>
        <w:rPr>
          <w:rFonts w:ascii="Times New Roman"/>
          <w:b w:val="false"/>
          <w:i w:val="false"/>
          <w:color w:val="000000"/>
          <w:sz w:val="28"/>
        </w:rPr>
        <w:t xml:space="preserve">
      Перед опломбированием сумок c валютными ценностями работник обменного пункта обязан проверить свое рабочее место и убедиться в том, что все ценности вложены в инкассаторскую сумку.  </w:t>
      </w:r>
    </w:p>
    <w:bookmarkStart w:name="z454" w:id="243"/>
    <w:p>
      <w:pPr>
        <w:spacing w:after="0"/>
        <w:ind w:left="0"/>
        <w:jc w:val="both"/>
      </w:pPr>
      <w:r>
        <w:rPr>
          <w:rFonts w:ascii="Times New Roman"/>
          <w:b w:val="false"/>
          <w:i w:val="false"/>
          <w:color w:val="000000"/>
          <w:sz w:val="28"/>
        </w:rPr>
        <w:t>
      248. Перед выдачей инкассатору сумок с валютными ценностями работник обменного пункта:</w:t>
      </w:r>
    </w:p>
    <w:bookmarkEnd w:id="243"/>
    <w:bookmarkStart w:name="z41" w:id="244"/>
    <w:p>
      <w:pPr>
        <w:spacing w:after="0"/>
        <w:ind w:left="0"/>
        <w:jc w:val="both"/>
      </w:pPr>
      <w:r>
        <w:rPr>
          <w:rFonts w:ascii="Times New Roman"/>
          <w:b w:val="false"/>
          <w:i w:val="false"/>
          <w:color w:val="000000"/>
          <w:sz w:val="28"/>
        </w:rPr>
        <w:t>
      1) подготавливает образцы оттисков пломбиров для сличения их инкассаторами с оттисками пломбиров на сумках;</w:t>
      </w:r>
    </w:p>
    <w:bookmarkEnd w:id="244"/>
    <w:bookmarkStart w:name="z42" w:id="245"/>
    <w:p>
      <w:pPr>
        <w:spacing w:after="0"/>
        <w:ind w:left="0"/>
        <w:jc w:val="both"/>
      </w:pPr>
      <w:r>
        <w:rPr>
          <w:rFonts w:ascii="Times New Roman"/>
          <w:b w:val="false"/>
          <w:i w:val="false"/>
          <w:color w:val="000000"/>
          <w:sz w:val="28"/>
        </w:rPr>
        <w:t>
      2) требует от инкассаторов служебные удостоверения, доверенность, явочную карточку, заверенную службой инкассации, порожние сумки;</w:t>
      </w:r>
    </w:p>
    <w:bookmarkEnd w:id="245"/>
    <w:bookmarkStart w:name="z43" w:id="246"/>
    <w:p>
      <w:pPr>
        <w:spacing w:after="0"/>
        <w:ind w:left="0"/>
        <w:jc w:val="both"/>
      </w:pPr>
      <w:r>
        <w:rPr>
          <w:rFonts w:ascii="Times New Roman"/>
          <w:b w:val="false"/>
          <w:i w:val="false"/>
          <w:color w:val="000000"/>
          <w:sz w:val="28"/>
        </w:rPr>
        <w:t>
      3) сличает подпись инкассатора на препроводительной ведомости с образцом его подписи на служебном удостоверении;</w:t>
      </w:r>
    </w:p>
    <w:bookmarkEnd w:id="246"/>
    <w:bookmarkStart w:name="z44" w:id="247"/>
    <w:p>
      <w:pPr>
        <w:spacing w:after="0"/>
        <w:ind w:left="0"/>
        <w:jc w:val="both"/>
      </w:pPr>
      <w:r>
        <w:rPr>
          <w:rFonts w:ascii="Times New Roman"/>
          <w:b w:val="false"/>
          <w:i w:val="false"/>
          <w:color w:val="000000"/>
          <w:sz w:val="28"/>
        </w:rPr>
        <w:t>
      4) производит необходимые записи в явочной карточке;</w:t>
      </w:r>
    </w:p>
    <w:bookmarkEnd w:id="247"/>
    <w:bookmarkStart w:name="z45" w:id="248"/>
    <w:p>
      <w:pPr>
        <w:spacing w:after="0"/>
        <w:ind w:left="0"/>
        <w:jc w:val="both"/>
      </w:pPr>
      <w:r>
        <w:rPr>
          <w:rFonts w:ascii="Times New Roman"/>
          <w:b w:val="false"/>
          <w:i w:val="false"/>
          <w:color w:val="000000"/>
          <w:sz w:val="28"/>
        </w:rPr>
        <w:t>
      5) возвращает инкассатору предъявленные им документы и передает сумки с ценностями вместе со вторыми экземплярами препроводительных ведомостей.</w:t>
      </w:r>
    </w:p>
    <w:bookmarkEnd w:id="248"/>
    <w:p>
      <w:pPr>
        <w:spacing w:after="0"/>
        <w:ind w:left="0"/>
        <w:jc w:val="both"/>
      </w:pPr>
      <w:r>
        <w:rPr>
          <w:rFonts w:ascii="Times New Roman"/>
          <w:b w:val="false"/>
          <w:i w:val="false"/>
          <w:color w:val="000000"/>
          <w:sz w:val="28"/>
        </w:rPr>
        <w:t>
      Третьи экземпляры препроводительной ведомости с подписью инкассатора хранятся в обменном пункте в течение десяти рабочих дней, после чего уничтожаются.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в редакции постановления Правления Национального Банка РК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5" w:id="249"/>
    <w:p>
      <w:pPr>
        <w:spacing w:after="0"/>
        <w:ind w:left="0"/>
        <w:jc w:val="both"/>
      </w:pPr>
      <w:r>
        <w:rPr>
          <w:rFonts w:ascii="Times New Roman"/>
          <w:b w:val="false"/>
          <w:i w:val="false"/>
          <w:color w:val="000000"/>
          <w:sz w:val="28"/>
        </w:rPr>
        <w:t xml:space="preserve">
      249. Сдача сумок с валютными ценностями инкассаторами в банк осуществляется в порядке, установленном в параграфе 5 </w:t>
      </w:r>
      <w:r>
        <w:rPr>
          <w:rFonts w:ascii="Times New Roman"/>
          <w:b w:val="false"/>
          <w:i w:val="false"/>
          <w:color w:val="000000"/>
          <w:sz w:val="28"/>
        </w:rPr>
        <w:t>главы 2</w:t>
      </w:r>
      <w:r>
        <w:rPr>
          <w:rFonts w:ascii="Times New Roman"/>
          <w:b w:val="false"/>
          <w:i w:val="false"/>
          <w:color w:val="000000"/>
          <w:sz w:val="28"/>
        </w:rPr>
        <w:t xml:space="preserve"> Правил.</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250"/>
    <w:p>
      <w:pPr>
        <w:spacing w:after="0"/>
        <w:ind w:left="0"/>
        <w:jc w:val="both"/>
      </w:pPr>
      <w:r>
        <w:rPr>
          <w:rFonts w:ascii="Times New Roman"/>
          <w:b w:val="false"/>
          <w:i w:val="false"/>
          <w:color w:val="000000"/>
          <w:sz w:val="28"/>
        </w:rPr>
        <w:t xml:space="preserve">
       250. Допускается сдача валютных ценностей из обменного пункта в банк непосредственно работником обменного пункта в сопровождении вооруженной охраны.  </w:t>
      </w:r>
    </w:p>
    <w:bookmarkEnd w:id="250"/>
    <w:bookmarkStart w:name="z72" w:id="251"/>
    <w:p>
      <w:pPr>
        <w:spacing w:after="0"/>
        <w:ind w:left="0"/>
        <w:jc w:val="left"/>
      </w:pPr>
      <w:r>
        <w:rPr>
          <w:rFonts w:ascii="Times New Roman"/>
          <w:b/>
          <w:i w:val="false"/>
          <w:color w:val="000000"/>
        </w:rPr>
        <w:t xml:space="preserve">  Раздел 7. Порядок работы кладовой ценностей</w:t>
      </w:r>
      <w:r>
        <w:br/>
      </w:r>
      <w:r>
        <w:rPr>
          <w:rFonts w:ascii="Times New Roman"/>
          <w:b/>
          <w:i w:val="false"/>
          <w:color w:val="000000"/>
        </w:rPr>
        <w:t>с индивидуальными сейфами клиентов</w:t>
      </w:r>
    </w:p>
    <w:bookmarkEnd w:id="251"/>
    <w:p>
      <w:pPr>
        <w:spacing w:after="0"/>
        <w:ind w:left="0"/>
        <w:jc w:val="both"/>
      </w:pPr>
      <w:r>
        <w:rPr>
          <w:rFonts w:ascii="Times New Roman"/>
          <w:b w:val="false"/>
          <w:i w:val="false"/>
          <w:color w:val="ff0000"/>
          <w:sz w:val="28"/>
        </w:rPr>
        <w:t xml:space="preserve">
      Сноска. Раздел 7 исключен постановлением Правления Национального Банка РК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bookmarkStart w:name="z88" w:id="252"/>
    <w:p>
      <w:pPr>
        <w:spacing w:after="0"/>
        <w:ind w:left="0"/>
        <w:jc w:val="left"/>
      </w:pPr>
      <w:r>
        <w:rPr>
          <w:rFonts w:ascii="Times New Roman"/>
          <w:b/>
          <w:i w:val="false"/>
          <w:color w:val="000000"/>
        </w:rPr>
        <w:t xml:space="preserve">  8. Хранение денег и других ценностей</w:t>
      </w:r>
    </w:p>
    <w:bookmarkEnd w:id="252"/>
    <w:bookmarkStart w:name="z251" w:id="253"/>
    <w:p>
      <w:pPr>
        <w:spacing w:after="0"/>
        <w:ind w:left="0"/>
        <w:jc w:val="both"/>
      </w:pPr>
      <w:r>
        <w:rPr>
          <w:rFonts w:ascii="Times New Roman"/>
          <w:b w:val="false"/>
          <w:i w:val="false"/>
          <w:color w:val="ff0000"/>
          <w:sz w:val="28"/>
        </w:rPr>
        <w:t xml:space="preserve">
      Сноска. Заголовок раздела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главы исключен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3"/>
    <w:bookmarkStart w:name="z457" w:id="254"/>
    <w:p>
      <w:pPr>
        <w:spacing w:after="0"/>
        <w:ind w:left="0"/>
        <w:jc w:val="both"/>
      </w:pPr>
      <w:r>
        <w:rPr>
          <w:rFonts w:ascii="Times New Roman"/>
          <w:b w:val="false"/>
          <w:i w:val="false"/>
          <w:color w:val="000000"/>
          <w:sz w:val="28"/>
        </w:rPr>
        <w:t xml:space="preserve">
       299. Наличные деньги и другие ценности хранятся в кладовых ценностей под ответственностью должностных лиц банка, ответственных за обеспечение сохранности ценностей. </w:t>
      </w:r>
    </w:p>
    <w:bookmarkEnd w:id="254"/>
    <w:bookmarkStart w:name="z458" w:id="255"/>
    <w:p>
      <w:pPr>
        <w:spacing w:after="0"/>
        <w:ind w:left="0"/>
        <w:jc w:val="both"/>
      </w:pPr>
      <w:r>
        <w:rPr>
          <w:rFonts w:ascii="Times New Roman"/>
          <w:b w:val="false"/>
          <w:i w:val="false"/>
          <w:color w:val="000000"/>
          <w:sz w:val="28"/>
        </w:rPr>
        <w:t xml:space="preserve">
      300. В кладовых ценностей банков хранятся: </w:t>
      </w:r>
    </w:p>
    <w:bookmarkEnd w:id="255"/>
    <w:p>
      <w:pPr>
        <w:spacing w:after="0"/>
        <w:ind w:left="0"/>
        <w:jc w:val="both"/>
      </w:pPr>
      <w:r>
        <w:rPr>
          <w:rFonts w:ascii="Times New Roman"/>
          <w:b w:val="false"/>
          <w:i w:val="false"/>
          <w:color w:val="000000"/>
          <w:sz w:val="28"/>
        </w:rPr>
        <w:t xml:space="preserve">
      1) наличные деньги; </w:t>
      </w:r>
    </w:p>
    <w:p>
      <w:pPr>
        <w:spacing w:after="0"/>
        <w:ind w:left="0"/>
        <w:jc w:val="both"/>
      </w:pPr>
      <w:r>
        <w:rPr>
          <w:rFonts w:ascii="Times New Roman"/>
          <w:b w:val="false"/>
          <w:i w:val="false"/>
          <w:color w:val="000000"/>
          <w:sz w:val="28"/>
        </w:rPr>
        <w:t xml:space="preserve">
      2) наличная иностранная валюта; </w:t>
      </w:r>
    </w:p>
    <w:p>
      <w:pPr>
        <w:spacing w:after="0"/>
        <w:ind w:left="0"/>
        <w:jc w:val="both"/>
      </w:pPr>
      <w:r>
        <w:rPr>
          <w:rFonts w:ascii="Times New Roman"/>
          <w:b w:val="false"/>
          <w:i w:val="false"/>
          <w:color w:val="000000"/>
          <w:sz w:val="28"/>
        </w:rPr>
        <w:t>
      3) платежные документы (чеки, векселя) и пластиковые и иные карточки;</w:t>
      </w:r>
    </w:p>
    <w:p>
      <w:pPr>
        <w:spacing w:after="0"/>
        <w:ind w:left="0"/>
        <w:jc w:val="both"/>
      </w:pPr>
      <w:r>
        <w:rPr>
          <w:rFonts w:ascii="Times New Roman"/>
          <w:b w:val="false"/>
          <w:i w:val="false"/>
          <w:color w:val="000000"/>
          <w:sz w:val="28"/>
        </w:rPr>
        <w:t xml:space="preserve">
      4) бланки строгой отчетности; </w:t>
      </w:r>
    </w:p>
    <w:p>
      <w:pPr>
        <w:spacing w:after="0"/>
        <w:ind w:left="0"/>
        <w:jc w:val="both"/>
      </w:pPr>
      <w:r>
        <w:rPr>
          <w:rFonts w:ascii="Times New Roman"/>
          <w:b w:val="false"/>
          <w:i w:val="false"/>
          <w:color w:val="000000"/>
          <w:sz w:val="28"/>
        </w:rPr>
        <w:t xml:space="preserve">
      5) ценные бумаги, в том числе принятые на хранение от клиентов банка и принятые в виде залога; </w:t>
      </w:r>
    </w:p>
    <w:p>
      <w:pPr>
        <w:spacing w:after="0"/>
        <w:ind w:left="0"/>
        <w:jc w:val="both"/>
      </w:pPr>
      <w:r>
        <w:rPr>
          <w:rFonts w:ascii="Times New Roman"/>
          <w:b w:val="false"/>
          <w:i w:val="false"/>
          <w:color w:val="000000"/>
          <w:sz w:val="28"/>
        </w:rPr>
        <w:t xml:space="preserve">
      6) золото, серебро, платина и другие драгоценные металлы и изделия из них, в том числе принятые на хранение от клиентов банка и принятые в виде залога; </w:t>
      </w:r>
    </w:p>
    <w:p>
      <w:pPr>
        <w:spacing w:after="0"/>
        <w:ind w:left="0"/>
        <w:jc w:val="both"/>
      </w:pPr>
      <w:r>
        <w:rPr>
          <w:rFonts w:ascii="Times New Roman"/>
          <w:b w:val="false"/>
          <w:i w:val="false"/>
          <w:color w:val="000000"/>
          <w:sz w:val="28"/>
        </w:rPr>
        <w:t xml:space="preserve">
      7) комплекты ключей от контрольно-кассовых аппаратов; </w:t>
      </w:r>
    </w:p>
    <w:p>
      <w:pPr>
        <w:spacing w:after="0"/>
        <w:ind w:left="0"/>
        <w:jc w:val="both"/>
      </w:pPr>
      <w:r>
        <w:rPr>
          <w:rFonts w:ascii="Times New Roman"/>
          <w:b w:val="false"/>
          <w:i w:val="false"/>
          <w:color w:val="000000"/>
          <w:sz w:val="28"/>
        </w:rPr>
        <w:t xml:space="preserve">
      8) дубликаты ключей от кладовых ценностей филиалов и других банков; </w:t>
      </w:r>
    </w:p>
    <w:p>
      <w:pPr>
        <w:spacing w:after="0"/>
        <w:ind w:left="0"/>
        <w:jc w:val="both"/>
      </w:pPr>
      <w:r>
        <w:rPr>
          <w:rFonts w:ascii="Times New Roman"/>
          <w:b w:val="false"/>
          <w:i w:val="false"/>
          <w:color w:val="000000"/>
          <w:sz w:val="28"/>
        </w:rPr>
        <w:t xml:space="preserve">
      9) неиспользуемые пломбиры и неиспользуемые штампы;  </w:t>
      </w:r>
    </w:p>
    <w:p>
      <w:pPr>
        <w:spacing w:after="0"/>
        <w:ind w:left="0"/>
        <w:jc w:val="both"/>
      </w:pPr>
      <w:r>
        <w:rPr>
          <w:rFonts w:ascii="Times New Roman"/>
          <w:b w:val="false"/>
          <w:i w:val="false"/>
          <w:color w:val="000000"/>
          <w:sz w:val="28"/>
        </w:rPr>
        <w:t>
      10) документы по учету движения национальной и иностранной валюты, других платежных документов, ценных бланков и бумаг;</w:t>
      </w:r>
    </w:p>
    <w:p>
      <w:pPr>
        <w:spacing w:after="0"/>
        <w:ind w:left="0"/>
        <w:jc w:val="both"/>
      </w:pPr>
      <w:r>
        <w:rPr>
          <w:rFonts w:ascii="Times New Roman"/>
          <w:b w:val="false"/>
          <w:i w:val="false"/>
          <w:color w:val="000000"/>
          <w:sz w:val="28"/>
        </w:rPr>
        <w:t>
      10-1) кассеты с наличными деньгами для банкоматов;</w:t>
      </w:r>
    </w:p>
    <w:p>
      <w:pPr>
        <w:spacing w:after="0"/>
        <w:ind w:left="0"/>
        <w:jc w:val="both"/>
      </w:pPr>
      <w:r>
        <w:rPr>
          <w:rFonts w:ascii="Times New Roman"/>
          <w:b w:val="false"/>
          <w:i w:val="false"/>
          <w:color w:val="000000"/>
          <w:sz w:val="28"/>
        </w:rPr>
        <w:t>
      11) ценности, принятые на ответственное хранение.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300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59" w:id="256"/>
    <w:p>
      <w:pPr>
        <w:spacing w:after="0"/>
        <w:ind w:left="0"/>
        <w:jc w:val="both"/>
      </w:pPr>
      <w:r>
        <w:rPr>
          <w:rFonts w:ascii="Times New Roman"/>
          <w:b w:val="false"/>
          <w:i w:val="false"/>
          <w:color w:val="000000"/>
          <w:sz w:val="28"/>
        </w:rPr>
        <w:t xml:space="preserve">
       301. Хранение в кладовой ценностей документов и предметов, не предусмотренных </w:t>
      </w:r>
      <w:r>
        <w:rPr>
          <w:rFonts w:ascii="Times New Roman"/>
          <w:b w:val="false"/>
          <w:i w:val="false"/>
          <w:color w:val="000000"/>
          <w:sz w:val="28"/>
        </w:rPr>
        <w:t>пунктом 300</w:t>
      </w:r>
      <w:r>
        <w:rPr>
          <w:rFonts w:ascii="Times New Roman"/>
          <w:b w:val="false"/>
          <w:i w:val="false"/>
          <w:color w:val="000000"/>
          <w:sz w:val="28"/>
        </w:rPr>
        <w:t xml:space="preserve"> настоящей главы, не допускается.</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301 в редакции постановления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257"/>
    <w:p>
      <w:pPr>
        <w:spacing w:after="0"/>
        <w:ind w:left="0"/>
        <w:jc w:val="both"/>
      </w:pPr>
      <w:r>
        <w:rPr>
          <w:rFonts w:ascii="Times New Roman"/>
          <w:b w:val="false"/>
          <w:i w:val="false"/>
          <w:color w:val="000000"/>
          <w:sz w:val="28"/>
        </w:rPr>
        <w:t xml:space="preserve">
       302. Вход в кладовую ценностей разрешается только должностным лицам, ответственным за сохранность ценностей.  </w:t>
      </w:r>
    </w:p>
    <w:bookmarkEnd w:id="257"/>
    <w:bookmarkStart w:name="z461" w:id="258"/>
    <w:p>
      <w:pPr>
        <w:spacing w:after="0"/>
        <w:ind w:left="0"/>
        <w:jc w:val="both"/>
      </w:pPr>
      <w:r>
        <w:rPr>
          <w:rFonts w:ascii="Times New Roman"/>
          <w:b w:val="false"/>
          <w:i w:val="false"/>
          <w:color w:val="000000"/>
          <w:sz w:val="28"/>
        </w:rPr>
        <w:t xml:space="preserve">
      303. Вход в кладовую ценностей оборудуется бронированной дверью специальной конструкции, закрывающейся не менее чем на три ключа. Электронные и механические замки с изменяемым и неизменяемым кодом приравниваются к замкам с ключами.  </w:t>
      </w:r>
    </w:p>
    <w:bookmarkEnd w:id="258"/>
    <w:p>
      <w:pPr>
        <w:spacing w:after="0"/>
        <w:ind w:left="0"/>
        <w:jc w:val="both"/>
      </w:pPr>
      <w:r>
        <w:rPr>
          <w:rFonts w:ascii="Times New Roman"/>
          <w:b w:val="false"/>
          <w:i w:val="false"/>
          <w:color w:val="000000"/>
          <w:sz w:val="28"/>
        </w:rPr>
        <w:t xml:space="preserve">
      Ключи от двери кладовой ценностей банка хранятся у руководителя банка, у главного бухгалтера банка (его заместителя) и у заведующего кассой.  </w:t>
      </w:r>
    </w:p>
    <w:p>
      <w:pPr>
        <w:spacing w:after="0"/>
        <w:ind w:left="0"/>
        <w:jc w:val="both"/>
      </w:pPr>
      <w:r>
        <w:rPr>
          <w:rFonts w:ascii="Times New Roman"/>
          <w:b w:val="false"/>
          <w:i w:val="false"/>
          <w:color w:val="000000"/>
          <w:sz w:val="28"/>
        </w:rPr>
        <w:t xml:space="preserve">
      В течение рабочего дня кладовая ценностей закрывается должностными лицами, ответственными за сохранность ценностей.  </w:t>
      </w:r>
    </w:p>
    <w:p>
      <w:pPr>
        <w:spacing w:after="0"/>
        <w:ind w:left="0"/>
        <w:jc w:val="both"/>
      </w:pPr>
      <w:r>
        <w:rPr>
          <w:rFonts w:ascii="Times New Roman"/>
          <w:b w:val="false"/>
          <w:i w:val="false"/>
          <w:color w:val="000000"/>
          <w:sz w:val="28"/>
        </w:rPr>
        <w:t xml:space="preserve">
      Не допускается оставление ключей в скважинах замков кладовой ценностей, сейфов, металлических шкафов, тележек после совершения кассовых операций.  </w:t>
      </w:r>
    </w:p>
    <w:bookmarkStart w:name="z462" w:id="259"/>
    <w:p>
      <w:pPr>
        <w:spacing w:after="0"/>
        <w:ind w:left="0"/>
        <w:jc w:val="both"/>
      </w:pPr>
      <w:r>
        <w:rPr>
          <w:rFonts w:ascii="Times New Roman"/>
          <w:b w:val="false"/>
          <w:i w:val="false"/>
          <w:color w:val="000000"/>
          <w:sz w:val="28"/>
        </w:rPr>
        <w:t xml:space="preserve">
      304. Для опечатывания кладовой ценностей должностные лица, ответственные за сохранность ценностей, должны быть снабжены металлическими печатями (пломбирами или клише) с порядковыми номерами печатей (пломбиров, клише).  </w:t>
      </w:r>
    </w:p>
    <w:bookmarkEnd w:id="259"/>
    <w:p>
      <w:pPr>
        <w:spacing w:after="0"/>
        <w:ind w:left="0"/>
        <w:jc w:val="both"/>
      </w:pPr>
      <w:r>
        <w:rPr>
          <w:rFonts w:ascii="Times New Roman"/>
          <w:b w:val="false"/>
          <w:i w:val="false"/>
          <w:color w:val="000000"/>
          <w:sz w:val="28"/>
        </w:rPr>
        <w:t xml:space="preserve">
      Образцы оттисков металлических печатей для опечатывания кладовой ценностей в банках, заверенные подписями соответствующих должностных лиц, передаются под расписку на пост охраны.  </w:t>
      </w:r>
    </w:p>
    <w:bookmarkStart w:name="z463" w:id="260"/>
    <w:p>
      <w:pPr>
        <w:spacing w:after="0"/>
        <w:ind w:left="0"/>
        <w:jc w:val="both"/>
      </w:pPr>
      <w:r>
        <w:rPr>
          <w:rFonts w:ascii="Times New Roman"/>
          <w:b w:val="false"/>
          <w:i w:val="false"/>
          <w:color w:val="000000"/>
          <w:sz w:val="28"/>
        </w:rPr>
        <w:t xml:space="preserve">
      305. В нерабочее время дверь кладовой ценностей банка опечатывается металлическими печатями должностных лиц, ответственных за сохранность ценностей, с использованием шпагата и плашки с углублениями для наложения сургуча.  </w:t>
      </w:r>
    </w:p>
    <w:bookmarkEnd w:id="260"/>
    <w:p>
      <w:pPr>
        <w:spacing w:after="0"/>
        <w:ind w:left="0"/>
        <w:jc w:val="both"/>
      </w:pPr>
      <w:r>
        <w:rPr>
          <w:rFonts w:ascii="Times New Roman"/>
          <w:b w:val="false"/>
          <w:i w:val="false"/>
          <w:color w:val="000000"/>
          <w:sz w:val="28"/>
        </w:rPr>
        <w:t xml:space="preserve">
      Шпагат должен быть целым, без узлов и пропускаться в специальные ушки дверей таким образом, чтобы дверь не могла быть открыта без повреждения шпагата и сургучных оттисков печатей.  </w:t>
      </w:r>
    </w:p>
    <w:p>
      <w:pPr>
        <w:spacing w:after="0"/>
        <w:ind w:left="0"/>
        <w:jc w:val="both"/>
      </w:pPr>
      <w:r>
        <w:rPr>
          <w:rFonts w:ascii="Times New Roman"/>
          <w:b w:val="false"/>
          <w:i w:val="false"/>
          <w:color w:val="000000"/>
          <w:sz w:val="28"/>
        </w:rPr>
        <w:t xml:space="preserve">
      Концы шпагата пропускаются с тыльной стороны в два отверстия вверху плашки и стягиваются двумя узлами, после чего заливаются расплавленным сургучом в пределах углублений в плашке.  </w:t>
      </w:r>
    </w:p>
    <w:bookmarkStart w:name="z464" w:id="261"/>
    <w:p>
      <w:pPr>
        <w:spacing w:after="0"/>
        <w:ind w:left="0"/>
        <w:jc w:val="both"/>
      </w:pPr>
      <w:r>
        <w:rPr>
          <w:rFonts w:ascii="Times New Roman"/>
          <w:b w:val="false"/>
          <w:i w:val="false"/>
          <w:color w:val="000000"/>
          <w:sz w:val="28"/>
        </w:rPr>
        <w:t xml:space="preserve">
      306. Сургучные печати налагаются на плашки в следующей последовательности:  </w:t>
      </w:r>
    </w:p>
    <w:bookmarkEnd w:id="261"/>
    <w:p>
      <w:pPr>
        <w:spacing w:after="0"/>
        <w:ind w:left="0"/>
        <w:jc w:val="both"/>
      </w:pPr>
      <w:r>
        <w:rPr>
          <w:rFonts w:ascii="Times New Roman"/>
          <w:b w:val="false"/>
          <w:i w:val="false"/>
          <w:color w:val="000000"/>
          <w:sz w:val="28"/>
        </w:rPr>
        <w:t xml:space="preserve">
      1) первая - заведующего кассой;  </w:t>
      </w:r>
    </w:p>
    <w:p>
      <w:pPr>
        <w:spacing w:after="0"/>
        <w:ind w:left="0"/>
        <w:jc w:val="both"/>
      </w:pPr>
      <w:r>
        <w:rPr>
          <w:rFonts w:ascii="Times New Roman"/>
          <w:b w:val="false"/>
          <w:i w:val="false"/>
          <w:color w:val="000000"/>
          <w:sz w:val="28"/>
        </w:rPr>
        <w:t xml:space="preserve">
      2) вторая - главного бухгалтера (заместителя);  </w:t>
      </w:r>
    </w:p>
    <w:p>
      <w:pPr>
        <w:spacing w:after="0"/>
        <w:ind w:left="0"/>
        <w:jc w:val="both"/>
      </w:pPr>
      <w:r>
        <w:rPr>
          <w:rFonts w:ascii="Times New Roman"/>
          <w:b w:val="false"/>
          <w:i w:val="false"/>
          <w:color w:val="000000"/>
          <w:sz w:val="28"/>
        </w:rPr>
        <w:t xml:space="preserve">
      3) третья - специального назначенного должностного лица.  </w:t>
      </w:r>
    </w:p>
    <w:bookmarkStart w:name="z465" w:id="262"/>
    <w:p>
      <w:pPr>
        <w:spacing w:after="0"/>
        <w:ind w:left="0"/>
        <w:jc w:val="both"/>
      </w:pPr>
      <w:r>
        <w:rPr>
          <w:rFonts w:ascii="Times New Roman"/>
          <w:b w:val="false"/>
          <w:i w:val="false"/>
          <w:color w:val="000000"/>
          <w:sz w:val="28"/>
        </w:rPr>
        <w:t xml:space="preserve">
      307. Допускается использование иного порядка закрытия кладовой ценностей банка, установленного внутренними документами банка и в соответствии с техническими характеристиками запорных устройств, с обязательным возложением ответственности не менее чем на трех должностных лиц, ответственных за сохранность ценностей. </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в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466" w:id="263"/>
    <w:p>
      <w:pPr>
        <w:spacing w:after="0"/>
        <w:ind w:left="0"/>
        <w:jc w:val="both"/>
      </w:pPr>
      <w:r>
        <w:rPr>
          <w:rFonts w:ascii="Times New Roman"/>
          <w:b w:val="false"/>
          <w:i w:val="false"/>
          <w:color w:val="000000"/>
          <w:sz w:val="28"/>
        </w:rPr>
        <w:t xml:space="preserve">
      308. Банки должны иметь дубликаты ключей от кладовых ценностей, которые с подробной описью вкладываются в пакет, обшиваются тканью и опечатываются печатями должностных лиц, ответственных за сохранность ценностей.  </w:t>
      </w:r>
    </w:p>
    <w:bookmarkEnd w:id="263"/>
    <w:p>
      <w:pPr>
        <w:spacing w:after="0"/>
        <w:ind w:left="0"/>
        <w:jc w:val="both"/>
      </w:pPr>
      <w:r>
        <w:rPr>
          <w:rFonts w:ascii="Times New Roman"/>
          <w:b w:val="false"/>
          <w:i w:val="false"/>
          <w:color w:val="000000"/>
          <w:sz w:val="28"/>
        </w:rPr>
        <w:t xml:space="preserve">
      Пакет с дубликатами ключей при сопроводительном письме, подписанном должностными лицами, ответственными за сохранность ценностей, сдается на хранение в один из ближайших филиалов банка или на договорных условиях в другой банк, о чем банку, сдавшему пакет, выдается квитанция (Приложение 45 к Правилам). В сопроводительном письме указывается, что обратная выдача пакета с дубликатами ключей допускается при наличии письменного требования банка, подписанного должностными лицами, ответственными за сохранность ценностей.  </w:t>
      </w:r>
    </w:p>
    <w:p>
      <w:pPr>
        <w:spacing w:after="0"/>
        <w:ind w:left="0"/>
        <w:jc w:val="both"/>
      </w:pPr>
      <w:r>
        <w:rPr>
          <w:rFonts w:ascii="Times New Roman"/>
          <w:b w:val="false"/>
          <w:i w:val="false"/>
          <w:color w:val="000000"/>
          <w:sz w:val="28"/>
        </w:rPr>
        <w:t xml:space="preserve">
      Квитанция о сдаче дубликатов ключей от кладовой ценностей банков (филиалов) на хранение вместе с копиями описи и сопроводительного письма хранятся у руководителя банка.  </w:t>
      </w:r>
    </w:p>
    <w:p>
      <w:pPr>
        <w:spacing w:after="0"/>
        <w:ind w:left="0"/>
        <w:jc w:val="both"/>
      </w:pPr>
      <w:r>
        <w:rPr>
          <w:rFonts w:ascii="Times New Roman"/>
          <w:b w:val="false"/>
          <w:i w:val="false"/>
          <w:color w:val="000000"/>
          <w:sz w:val="28"/>
        </w:rPr>
        <w:t xml:space="preserve">
      Пакет с дубликатами ключей, принятый на хранение банком, помещается в кладовую ценностей.  </w:t>
      </w:r>
    </w:p>
    <w:p>
      <w:pPr>
        <w:spacing w:after="0"/>
        <w:ind w:left="0"/>
        <w:jc w:val="both"/>
      </w:pPr>
      <w:r>
        <w:rPr>
          <w:rFonts w:ascii="Times New Roman"/>
          <w:b w:val="false"/>
          <w:i w:val="false"/>
          <w:color w:val="000000"/>
          <w:sz w:val="28"/>
        </w:rPr>
        <w:t xml:space="preserve">
      При необходимости изъятия дубликатов ключей, должностными лицами банка, ответственными за сохранность ценностей, составляется письменное требование в банк (филиал банка), принявший на хранение дубликаты ключей, с указанием причин их изъятия. При выдаче пакета с дубликатами ключей из кладовой ценностей, на основании письменного требования составляется акт и приобщается к внебалансовому расходному ордеру.  </w:t>
      </w:r>
    </w:p>
    <w:p>
      <w:pPr>
        <w:spacing w:after="0"/>
        <w:ind w:left="0"/>
        <w:jc w:val="both"/>
      </w:pPr>
      <w:r>
        <w:rPr>
          <w:rFonts w:ascii="Times New Roman"/>
          <w:b w:val="false"/>
          <w:i w:val="false"/>
          <w:color w:val="000000"/>
          <w:sz w:val="28"/>
        </w:rPr>
        <w:t xml:space="preserve">
      Дубликаты ключей от металлических шкафов, стеллажей, сейфов, тележек внутри кладовой ценностей, предназначенных для хранения ценностей кассирами, а также неиспользуемые в работе и неисправные ключи от средств хранения, упакованные и опечатанные должностными лицами, ответственными за сохранность ценностей, хранятся вместе с описью в кладовой ценностей.  </w:t>
      </w:r>
    </w:p>
    <w:p>
      <w:pPr>
        <w:spacing w:after="0"/>
        <w:ind w:left="0"/>
        <w:jc w:val="both"/>
      </w:pPr>
      <w:r>
        <w:rPr>
          <w:rFonts w:ascii="Times New Roman"/>
          <w:b w:val="false"/>
          <w:i w:val="false"/>
          <w:color w:val="000000"/>
          <w:sz w:val="28"/>
        </w:rPr>
        <w:t>
      Хранение печатей, пломбиров, клише, именных и других штампов, ключей от средств хранения, используемых должностными лицами, ответственными за сохранность ценностей, кассирами, должно исключать возможность использования их другими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с изменением, внесенным постановлением Правления Национального Банка РК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67" w:id="264"/>
    <w:p>
      <w:pPr>
        <w:spacing w:after="0"/>
        <w:ind w:left="0"/>
        <w:jc w:val="both"/>
      </w:pPr>
      <w:r>
        <w:rPr>
          <w:rFonts w:ascii="Times New Roman"/>
          <w:b w:val="false"/>
          <w:i w:val="false"/>
          <w:color w:val="000000"/>
          <w:sz w:val="28"/>
        </w:rPr>
        <w:t>
      309. Перед открытием кладовой ценностей должностные лица, ответственные за обеспечение сохранности ценностей, в присутствии представителя охраны должны убедиться в целостности и исправности входной двери, замков, шпагата и оттисков печатей, после чего снять кладовую ценностей с охраны, о чем расписаться в контрольном журнале лиц, допускаемых к открытию, закрытию и опечатыванию кладовых, несгораемых сейфов и других денежных хранилищ (</w:t>
      </w:r>
      <w:r>
        <w:rPr>
          <w:rFonts w:ascii="Times New Roman"/>
          <w:b w:val="false"/>
          <w:i w:val="false"/>
          <w:color w:val="000000"/>
          <w:sz w:val="28"/>
        </w:rPr>
        <w:t>Приложение N 29</w:t>
      </w:r>
      <w:r>
        <w:rPr>
          <w:rFonts w:ascii="Times New Roman"/>
          <w:b w:val="false"/>
          <w:i w:val="false"/>
          <w:color w:val="000000"/>
          <w:sz w:val="28"/>
        </w:rPr>
        <w:t xml:space="preserve"> к Правилам). Затем, путем разрезания одного оборота шпагата срезать дощечку с оттисками печатей, не допуская их повреждения до окончания осмотра кладовой. По завершении осмотра кладовой оттиски сургучных печатей должны быть уничтожены.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309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468" w:id="265"/>
    <w:p>
      <w:pPr>
        <w:spacing w:after="0"/>
        <w:ind w:left="0"/>
        <w:jc w:val="both"/>
      </w:pPr>
      <w:r>
        <w:rPr>
          <w:rFonts w:ascii="Times New Roman"/>
          <w:b w:val="false"/>
          <w:i w:val="false"/>
          <w:color w:val="000000"/>
          <w:sz w:val="28"/>
        </w:rPr>
        <w:t xml:space="preserve">
      310. В случае обнаружения повреждений дверей, перекрытий, замков, шпагата, печатей, а также при наличии подозрений в попытке проникновения в кладовую ценностей об этом немедленно, до открытия кладовой, составляется акт, который подписывается всеми должностными лицами, ответственными за сохранность ценностей и представителем охраны. Одновременно об этом сообщается руководителю банка и правоохранительным органам.  </w:t>
      </w:r>
    </w:p>
    <w:bookmarkEnd w:id="265"/>
    <w:p>
      <w:pPr>
        <w:spacing w:after="0"/>
        <w:ind w:left="0"/>
        <w:jc w:val="both"/>
      </w:pPr>
      <w:r>
        <w:rPr>
          <w:rFonts w:ascii="Times New Roman"/>
          <w:b w:val="false"/>
          <w:i w:val="false"/>
          <w:color w:val="000000"/>
          <w:sz w:val="28"/>
        </w:rPr>
        <w:t xml:space="preserve">
      Открытие двери кладовой ценностей происходит по прибытию представителя правоохранительных органов, после чего необходимо удостовериться в целости стен, пола и потолка, а также дверей и замков на сейфах, стеллажах, полках, находящихся внутри кладовой ценностей. В случае сомнения в их целости следует немедленно произвести проверку наличия ценностей с составлением об этом акта.  </w:t>
      </w:r>
    </w:p>
    <w:bookmarkStart w:name="z469" w:id="266"/>
    <w:p>
      <w:pPr>
        <w:spacing w:after="0"/>
        <w:ind w:left="0"/>
        <w:jc w:val="both"/>
      </w:pPr>
      <w:r>
        <w:rPr>
          <w:rFonts w:ascii="Times New Roman"/>
          <w:b w:val="false"/>
          <w:i w:val="false"/>
          <w:color w:val="000000"/>
          <w:sz w:val="28"/>
        </w:rPr>
        <w:t xml:space="preserve">
      311. Деньги и другие ценности хранятся в кладовой в металлических шкафах, на стеллажах, разделенных на ячейки и имеющих решетчатые дверцы, сейфах, тележках. Предварительно подготовленные наличные деньги для выдачи клиентам банка на следующий рабочий день, хранятся в мешках, тележках отдельно от наличных денег операционной кассы.  </w:t>
      </w:r>
    </w:p>
    <w:bookmarkEnd w:id="266"/>
    <w:bookmarkStart w:name="z470" w:id="267"/>
    <w:p>
      <w:pPr>
        <w:spacing w:after="0"/>
        <w:ind w:left="0"/>
        <w:jc w:val="both"/>
      </w:pPr>
      <w:r>
        <w:rPr>
          <w:rFonts w:ascii="Times New Roman"/>
          <w:b w:val="false"/>
          <w:i w:val="false"/>
          <w:color w:val="000000"/>
          <w:sz w:val="28"/>
        </w:rPr>
        <w:t xml:space="preserve">
      312. Наличные деньги, иностранная валюта и платежные документы в иностранной валюте, а также другие ценности хранятся раздельно.  </w:t>
      </w:r>
    </w:p>
    <w:bookmarkEnd w:id="267"/>
    <w:bookmarkStart w:name="z471" w:id="268"/>
    <w:p>
      <w:pPr>
        <w:spacing w:after="0"/>
        <w:ind w:left="0"/>
        <w:jc w:val="both"/>
      </w:pPr>
      <w:r>
        <w:rPr>
          <w:rFonts w:ascii="Times New Roman"/>
          <w:b w:val="false"/>
          <w:i w:val="false"/>
          <w:color w:val="000000"/>
          <w:sz w:val="28"/>
        </w:rPr>
        <w:t xml:space="preserve">
      313. Банкноты хранятся упакованными в пачки по достоинствам, монета - упакованной в мешки по достоинствам. Платежные документы хранятся упакованными в пачки по видам. Иностранная валюта и платежные документы в иностранной валюте - по наименованиям валют и достоинствам.  </w:t>
      </w:r>
    </w:p>
    <w:bookmarkEnd w:id="268"/>
    <w:bookmarkStart w:name="z472" w:id="269"/>
    <w:p>
      <w:pPr>
        <w:spacing w:after="0"/>
        <w:ind w:left="0"/>
        <w:jc w:val="both"/>
      </w:pPr>
      <w:r>
        <w:rPr>
          <w:rFonts w:ascii="Times New Roman"/>
          <w:b w:val="false"/>
          <w:i w:val="false"/>
          <w:color w:val="000000"/>
          <w:sz w:val="28"/>
        </w:rPr>
        <w:t xml:space="preserve">
      314. Изделия из драгоценных металлов хранятся в отдельных запирающихся металлических шкафах. В случае незначительного их количества, они могут упаковываться в мешки и храниться в металлическом шкафу с другими ценностями.  </w:t>
      </w:r>
    </w:p>
    <w:bookmarkEnd w:id="269"/>
    <w:bookmarkStart w:name="z473" w:id="270"/>
    <w:p>
      <w:pPr>
        <w:spacing w:after="0"/>
        <w:ind w:left="0"/>
        <w:jc w:val="both"/>
      </w:pPr>
      <w:r>
        <w:rPr>
          <w:rFonts w:ascii="Times New Roman"/>
          <w:b w:val="false"/>
          <w:i w:val="false"/>
          <w:color w:val="000000"/>
          <w:sz w:val="28"/>
        </w:rPr>
        <w:t xml:space="preserve">
      315. По мере вскрытия работниками отдельных пачек с чековыми книжками в присутствии должностных лиц, ответственных за сохранность ценностей, проверяется количество книжек в каждой пачке, количество чеков в каждой книжке и последовательность их номеров. На чеках, подлежащих выдаче клиентам, проставляется штамп с наименованием банка, банковским кодом.  </w:t>
      </w:r>
    </w:p>
    <w:bookmarkEnd w:id="270"/>
    <w:bookmarkStart w:name="z474" w:id="271"/>
    <w:p>
      <w:pPr>
        <w:spacing w:after="0"/>
        <w:ind w:left="0"/>
        <w:jc w:val="both"/>
      </w:pPr>
      <w:r>
        <w:rPr>
          <w:rFonts w:ascii="Times New Roman"/>
          <w:b w:val="false"/>
          <w:i w:val="false"/>
          <w:color w:val="000000"/>
          <w:sz w:val="28"/>
        </w:rPr>
        <w:t xml:space="preserve">
      316. Банкноты, монеты и другие ценности, принятые в кладовую ценностей, учитываются в книге учета ценностей. Учет наличной иностранной валюты по номиналу и платежных документов в иностранной валюте осуществляется в отдельных книгах.  </w:t>
      </w:r>
    </w:p>
    <w:bookmarkEnd w:id="271"/>
    <w:p>
      <w:pPr>
        <w:spacing w:after="0"/>
        <w:ind w:left="0"/>
        <w:jc w:val="both"/>
      </w:pPr>
      <w:r>
        <w:rPr>
          <w:rFonts w:ascii="Times New Roman"/>
          <w:b w:val="false"/>
          <w:i w:val="false"/>
          <w:color w:val="000000"/>
          <w:sz w:val="28"/>
        </w:rPr>
        <w:t xml:space="preserve">
      Книги ведутся заведующим кассой. В случае отсутствия заведующего кассой, ответственность за ведение книг по учету ценностей возлагается на лицо, его замещающее.  </w:t>
      </w:r>
    </w:p>
    <w:bookmarkStart w:name="z475" w:id="272"/>
    <w:p>
      <w:pPr>
        <w:spacing w:after="0"/>
        <w:ind w:left="0"/>
        <w:jc w:val="both"/>
      </w:pPr>
      <w:r>
        <w:rPr>
          <w:rFonts w:ascii="Times New Roman"/>
          <w:b w:val="false"/>
          <w:i w:val="false"/>
          <w:color w:val="000000"/>
          <w:sz w:val="28"/>
        </w:rPr>
        <w:t xml:space="preserve">
      317. До закрытия кладовой ценностей производятся записи общих остатков ценностей на начало следующего дня в книгах учета ценностей по каждому счету.  </w:t>
      </w:r>
    </w:p>
    <w:bookmarkEnd w:id="272"/>
    <w:p>
      <w:pPr>
        <w:spacing w:after="0"/>
        <w:ind w:left="0"/>
        <w:jc w:val="both"/>
      </w:pPr>
      <w:r>
        <w:rPr>
          <w:rFonts w:ascii="Times New Roman"/>
          <w:b w:val="false"/>
          <w:i w:val="false"/>
          <w:color w:val="000000"/>
          <w:sz w:val="28"/>
        </w:rPr>
        <w:t xml:space="preserve">
      Правильность остатков, выведенных в книгах учета ценностей, ежедневно удостоверяется подписями должностных лиц, ответственных за сохранность ценностей. Исправления в книгах учета ценностей заверяются подписями должностных лиц.  </w:t>
      </w:r>
    </w:p>
    <w:p>
      <w:pPr>
        <w:spacing w:after="0"/>
        <w:ind w:left="0"/>
        <w:jc w:val="both"/>
      </w:pPr>
      <w:r>
        <w:rPr>
          <w:rFonts w:ascii="Times New Roman"/>
          <w:b w:val="false"/>
          <w:i w:val="false"/>
          <w:color w:val="000000"/>
          <w:sz w:val="28"/>
        </w:rPr>
        <w:t xml:space="preserve">
      Книги учета ценностей в течение дня хранятся у заведующего кассой, по окончании дня - в кладовой ценностей.  </w:t>
      </w:r>
    </w:p>
    <w:p>
      <w:pPr>
        <w:spacing w:after="0"/>
        <w:ind w:left="0"/>
        <w:jc w:val="both"/>
      </w:pPr>
      <w:r>
        <w:rPr>
          <w:rFonts w:ascii="Times New Roman"/>
          <w:b w:val="false"/>
          <w:i w:val="false"/>
          <w:color w:val="000000"/>
          <w:sz w:val="28"/>
        </w:rPr>
        <w:t>
      Книги учета ценностей, отражающие движение ценностей в кладовой, пронумеровываются, прошнуровываются. Количество листов в книгах заверяется подписями руководителя банка, главного бухгалтера и заведующего кассой.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317 с изменением, внесенным постановлением Правления Национального Банка РК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6" w:id="273"/>
    <w:p>
      <w:pPr>
        <w:spacing w:after="0"/>
        <w:ind w:left="0"/>
        <w:jc w:val="both"/>
      </w:pPr>
      <w:r>
        <w:rPr>
          <w:rFonts w:ascii="Times New Roman"/>
          <w:b w:val="false"/>
          <w:i w:val="false"/>
          <w:color w:val="000000"/>
          <w:sz w:val="28"/>
        </w:rPr>
        <w:t xml:space="preserve">
      318. Перед закрытием кладовой ценностей должностные лица, ответственные за сохранность ценностей, проверяют:  </w:t>
      </w:r>
    </w:p>
    <w:bookmarkEnd w:id="273"/>
    <w:p>
      <w:pPr>
        <w:spacing w:after="0"/>
        <w:ind w:left="0"/>
        <w:jc w:val="both"/>
      </w:pPr>
      <w:r>
        <w:rPr>
          <w:rFonts w:ascii="Times New Roman"/>
          <w:b w:val="false"/>
          <w:i w:val="false"/>
          <w:color w:val="000000"/>
          <w:sz w:val="28"/>
        </w:rPr>
        <w:t xml:space="preserve">
      1) все ли ценности, книги и документы внесены в кладовую ценностей;  </w:t>
      </w:r>
    </w:p>
    <w:p>
      <w:pPr>
        <w:spacing w:after="0"/>
        <w:ind w:left="0"/>
        <w:jc w:val="both"/>
      </w:pPr>
      <w:r>
        <w:rPr>
          <w:rFonts w:ascii="Times New Roman"/>
          <w:b w:val="false"/>
          <w:i w:val="false"/>
          <w:color w:val="000000"/>
          <w:sz w:val="28"/>
        </w:rPr>
        <w:t xml:space="preserve">
      2) соответствует ли фактическое наличие операционной кассы и других ценностей данным бухгалтерского учета и остаткам в книгах учета ценностей.  </w:t>
      </w:r>
    </w:p>
    <w:bookmarkStart w:name="z477" w:id="274"/>
    <w:p>
      <w:pPr>
        <w:spacing w:after="0"/>
        <w:ind w:left="0"/>
        <w:jc w:val="both"/>
      </w:pPr>
      <w:r>
        <w:rPr>
          <w:rFonts w:ascii="Times New Roman"/>
          <w:b w:val="false"/>
          <w:i w:val="false"/>
          <w:color w:val="000000"/>
          <w:sz w:val="28"/>
        </w:rPr>
        <w:t>
      319. Кладовая ценностей закрывается на ключи, а затем в присутствии представителя охраны опечатывается должностными лицами, ответственными за сохранность ценностей. После сверки оттисков печатей с имеющимися образцами, представитель охраны расписывается в контрольном журнале лиц, допускаемых к открытию, закрытию и опечатыванию кладовых, несгораемых сейфов и других денежных хранилищ (</w:t>
      </w:r>
      <w:r>
        <w:rPr>
          <w:rFonts w:ascii="Times New Roman"/>
          <w:b w:val="false"/>
          <w:i w:val="false"/>
          <w:color w:val="000000"/>
          <w:sz w:val="28"/>
        </w:rPr>
        <w:t>Приложение N 29</w:t>
      </w:r>
      <w:r>
        <w:rPr>
          <w:rFonts w:ascii="Times New Roman"/>
          <w:b w:val="false"/>
          <w:i w:val="false"/>
          <w:color w:val="000000"/>
          <w:sz w:val="28"/>
        </w:rPr>
        <w:t xml:space="preserve"> к Правилам).  </w:t>
      </w:r>
    </w:p>
    <w:bookmarkEnd w:id="274"/>
    <w:p>
      <w:pPr>
        <w:spacing w:after="0"/>
        <w:ind w:left="0"/>
        <w:jc w:val="both"/>
      </w:pPr>
      <w:r>
        <w:rPr>
          <w:rFonts w:ascii="Times New Roman"/>
          <w:b w:val="false"/>
          <w:i w:val="false"/>
          <w:color w:val="000000"/>
          <w:sz w:val="28"/>
        </w:rPr>
        <w:t xml:space="preserve">
      Контрольный журнал на лиц, допускаемых к открытию, закрытию и опечатыванию кладовых, несгораемых сейфов и других денежных хранилищ хранится у заведующего кассой.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478" w:id="275"/>
    <w:p>
      <w:pPr>
        <w:spacing w:after="0"/>
        <w:ind w:left="0"/>
        <w:jc w:val="both"/>
      </w:pPr>
      <w:r>
        <w:rPr>
          <w:rFonts w:ascii="Times New Roman"/>
          <w:b w:val="false"/>
          <w:i w:val="false"/>
          <w:color w:val="000000"/>
          <w:sz w:val="28"/>
        </w:rPr>
        <w:t>
      320. Все печати и ключи от кладовой ценностей, пломбиры, клише, именные штампы, а также ключи от индивидуальных средств хранения ценностей кассиров, имеющиеся в банке, регистрируются в журнале регистрации передачи металлических печатей, штампов, клише, пломбиров и ключей от кладовой и несгораемых шкафов, форма которого устанавливается банком.</w:t>
      </w:r>
    </w:p>
    <w:bookmarkEnd w:id="275"/>
    <w:p>
      <w:pPr>
        <w:spacing w:after="0"/>
        <w:ind w:left="0"/>
        <w:jc w:val="both"/>
      </w:pPr>
      <w:r>
        <w:rPr>
          <w:rFonts w:ascii="Times New Roman"/>
          <w:b w:val="false"/>
          <w:i w:val="false"/>
          <w:color w:val="000000"/>
          <w:sz w:val="28"/>
        </w:rPr>
        <w:t>
      Выдача и передача печатей и ключей от кладовой ценностей, пломбиров, клише, именных штампов и ключей от индивидуальных средств для хранения ценностей кассиров производится под расписку в журнале регистрации передачи металлических печатей, штампов, клише, пломбиров и ключей от кладовой и несгораемых шкафов, форма которого устанавливается банком.</w:t>
      </w:r>
    </w:p>
    <w:p>
      <w:pPr>
        <w:spacing w:after="0"/>
        <w:ind w:left="0"/>
        <w:jc w:val="both"/>
      </w:pPr>
      <w:r>
        <w:rPr>
          <w:rFonts w:ascii="Times New Roman"/>
          <w:b w:val="false"/>
          <w:i w:val="false"/>
          <w:color w:val="000000"/>
          <w:sz w:val="28"/>
        </w:rPr>
        <w:t xml:space="preserve">
      Неиспользуемые в работе печати, пломбиры, клише, именные штампы и ключи от индивидуальных средств хранения ценностей должны храниться в кладовой ценностей, упакованные в мешок, который опечатывается печатями должностных лиц банка, ответственными за сохранность ценностей.  </w:t>
      </w:r>
    </w:p>
    <w:p>
      <w:pPr>
        <w:spacing w:after="0"/>
        <w:ind w:left="0"/>
        <w:jc w:val="both"/>
      </w:pPr>
      <w:r>
        <w:rPr>
          <w:rFonts w:ascii="Times New Roman"/>
          <w:b w:val="false"/>
          <w:i w:val="false"/>
          <w:color w:val="000000"/>
          <w:sz w:val="28"/>
        </w:rPr>
        <w:t xml:space="preserve">
      Все печати и штампы должны храниться в запирающихся индивидуальных металлических сейфах (шкафах) у работников банка, ответственных за их сохранность. Хранение печатей, ключей, пломбиров, штампов в других местах запрещается.  </w:t>
      </w:r>
    </w:p>
    <w:p>
      <w:pPr>
        <w:spacing w:after="0"/>
        <w:ind w:left="0"/>
        <w:jc w:val="both"/>
      </w:pPr>
      <w:r>
        <w:rPr>
          <w:rFonts w:ascii="Times New Roman"/>
          <w:b w:val="false"/>
          <w:i w:val="false"/>
          <w:color w:val="000000"/>
          <w:sz w:val="28"/>
        </w:rPr>
        <w:t xml:space="preserve">
      Работник, получивший печать, ключи или штамп несет персональную ответственность за их сохранность и использование. По каждому факту утраты ключей, печатей от кладовой ценностей или именных штампов кассиров проводится служебное расследование.  </w:t>
      </w:r>
    </w:p>
    <w:p>
      <w:pPr>
        <w:spacing w:after="0"/>
        <w:ind w:left="0"/>
        <w:jc w:val="both"/>
      </w:pPr>
      <w:r>
        <w:rPr>
          <w:rFonts w:ascii="Times New Roman"/>
          <w:b w:val="false"/>
          <w:i w:val="false"/>
          <w:color w:val="000000"/>
          <w:sz w:val="28"/>
        </w:rPr>
        <w:t xml:space="preserve">
      В случае утраты ключа от кладовой ценностей (сейфа, металлического шкафа), должен быть заменен замок или изменен секрет замка. К указанной работе допускаются лица, имеющие соответствующий допуск, выданный отдельным распоряжением руководителя банка. О замене замка или об изменении секрета замка и изготовлении новых ключей комиссия, назначаемая руководителем банка, составляет акт. В нем указываются причины изменения секрета замка и изготовления новых ключей и фамилия лица, производившего эти работы, со ссылкой на наличие допуска. Акты хранятся в специальном деле у руководителя банка.  </w:t>
      </w:r>
    </w:p>
    <w:p>
      <w:pPr>
        <w:spacing w:after="0"/>
        <w:ind w:left="0"/>
        <w:jc w:val="both"/>
      </w:pPr>
      <w:r>
        <w:rPr>
          <w:rFonts w:ascii="Times New Roman"/>
          <w:b w:val="false"/>
          <w:i w:val="false"/>
          <w:color w:val="000000"/>
          <w:sz w:val="28"/>
        </w:rPr>
        <w:t>
      Работники банка, виновные в утере печатей, ключей и именных штампов, несут дисциплинарную и материальную ответственность, в зависимости от обстоятельств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320 с изменениями, внесенными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276"/>
    <w:p>
      <w:pPr>
        <w:spacing w:after="0"/>
        <w:ind w:left="0"/>
        <w:jc w:val="left"/>
      </w:pPr>
      <w:r>
        <w:rPr>
          <w:rFonts w:ascii="Times New Roman"/>
          <w:b/>
          <w:i w:val="false"/>
          <w:color w:val="000000"/>
        </w:rPr>
        <w:t xml:space="preserve">  9. Проведение ревизии ценностей</w:t>
      </w:r>
    </w:p>
    <w:bookmarkEnd w:id="276"/>
    <w:p>
      <w:pPr>
        <w:spacing w:after="0"/>
        <w:ind w:left="0"/>
        <w:jc w:val="both"/>
      </w:pPr>
      <w:r>
        <w:rPr>
          <w:rFonts w:ascii="Times New Roman"/>
          <w:b w:val="false"/>
          <w:i w:val="false"/>
          <w:color w:val="ff0000"/>
          <w:sz w:val="28"/>
        </w:rPr>
        <w:t xml:space="preserve">
      Сноска. Заголовок раздела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Заголовок главы исключен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77"/>
    <w:p>
      <w:pPr>
        <w:spacing w:after="0"/>
        <w:ind w:left="0"/>
        <w:jc w:val="both"/>
      </w:pPr>
      <w:r>
        <w:rPr>
          <w:rFonts w:ascii="Times New Roman"/>
          <w:b w:val="false"/>
          <w:i w:val="false"/>
          <w:color w:val="000000"/>
          <w:sz w:val="28"/>
        </w:rPr>
        <w:t xml:space="preserve">
       321. Ревизия банкнот, монет и других ценностей в кассах банка (филиалов банка) производится:  </w:t>
      </w:r>
    </w:p>
    <w:bookmarkEnd w:id="277"/>
    <w:p>
      <w:pPr>
        <w:spacing w:after="0"/>
        <w:ind w:left="0"/>
        <w:jc w:val="both"/>
      </w:pPr>
      <w:r>
        <w:rPr>
          <w:rFonts w:ascii="Times New Roman"/>
          <w:b w:val="false"/>
          <w:i w:val="false"/>
          <w:color w:val="000000"/>
          <w:sz w:val="28"/>
        </w:rPr>
        <w:t xml:space="preserve">
      1) не реже одного раза в квартал, в том числе ежегодно по состоянию на 1 января;  </w:t>
      </w:r>
    </w:p>
    <w:p>
      <w:pPr>
        <w:spacing w:after="0"/>
        <w:ind w:left="0"/>
        <w:jc w:val="both"/>
      </w:pPr>
      <w:r>
        <w:rPr>
          <w:rFonts w:ascii="Times New Roman"/>
          <w:b w:val="false"/>
          <w:i w:val="false"/>
          <w:color w:val="000000"/>
          <w:sz w:val="28"/>
        </w:rPr>
        <w:t>
      2) при смене должностных лиц, ответственных за сохранность ценностей банка;</w:t>
      </w:r>
    </w:p>
    <w:p>
      <w:pPr>
        <w:spacing w:after="0"/>
        <w:ind w:left="0"/>
        <w:jc w:val="both"/>
      </w:pPr>
      <w:r>
        <w:rPr>
          <w:rFonts w:ascii="Times New Roman"/>
          <w:b w:val="false"/>
          <w:i w:val="false"/>
          <w:color w:val="000000"/>
          <w:sz w:val="28"/>
        </w:rPr>
        <w:t>
      3) при временной смене должностных лиц, ответственных за сохранность ценностей банка;</w:t>
      </w:r>
    </w:p>
    <w:p>
      <w:pPr>
        <w:spacing w:after="0"/>
        <w:ind w:left="0"/>
        <w:jc w:val="both"/>
      </w:pPr>
      <w:r>
        <w:rPr>
          <w:rFonts w:ascii="Times New Roman"/>
          <w:b w:val="false"/>
          <w:i w:val="false"/>
          <w:color w:val="000000"/>
          <w:sz w:val="28"/>
        </w:rPr>
        <w:t xml:space="preserve">
      4) в других случаях, по усмотрению руководителя банка (внеплановая ревизия ценностей и другое). </w:t>
      </w:r>
    </w:p>
    <w:p>
      <w:pPr>
        <w:spacing w:after="0"/>
        <w:ind w:left="0"/>
        <w:jc w:val="both"/>
      </w:pPr>
      <w:r>
        <w:rPr>
          <w:rFonts w:ascii="Times New Roman"/>
          <w:b w:val="false"/>
          <w:i w:val="false"/>
          <w:color w:val="000000"/>
          <w:sz w:val="28"/>
        </w:rPr>
        <w:t xml:space="preserve">
      Указанные ревизии производятся по письменному распоряжению руководителя банка комиссией, состав которой определяется указанным распоряжением.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479" w:id="278"/>
    <w:p>
      <w:pPr>
        <w:spacing w:after="0"/>
        <w:ind w:left="0"/>
        <w:jc w:val="both"/>
      </w:pPr>
      <w:r>
        <w:rPr>
          <w:rFonts w:ascii="Times New Roman"/>
          <w:b w:val="false"/>
          <w:i w:val="false"/>
          <w:color w:val="000000"/>
          <w:sz w:val="28"/>
        </w:rPr>
        <w:t xml:space="preserve">
      322. К проведению ревизий привлекаются подготовленные работники, не связанные с выполнением операций с ценностями, от которых принимается зачет по знанию Правил, Правил замены находящихся в обращении денежных знаков национальной валюты Республики Казахстан при изменении их дизайна (формы),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228, зарегистрированным в Реестре государственной регистрации нормативных правовых актов под № 12946, а также Правил определения платежности банкнот и монет национальной валюты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230, зарегистрированным в Реестре государственной регистрации нормативных правовых актов под № 16120.</w:t>
      </w:r>
    </w:p>
    <w:bookmarkEnd w:id="278"/>
    <w:p>
      <w:pPr>
        <w:spacing w:after="0"/>
        <w:ind w:left="0"/>
        <w:jc w:val="both"/>
      </w:pPr>
      <w:r>
        <w:rPr>
          <w:rFonts w:ascii="Times New Roman"/>
          <w:b w:val="false"/>
          <w:i w:val="false"/>
          <w:color w:val="000000"/>
          <w:sz w:val="28"/>
        </w:rPr>
        <w:t>
      В состав ревизионной комиссии входит не менее трех человек, один из которых назначается руководителем ревизии.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322 в редакции постановления Правления Национального Банка РК от 29.10.2018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0" w:id="279"/>
    <w:p>
      <w:pPr>
        <w:spacing w:after="0"/>
        <w:ind w:left="0"/>
        <w:jc w:val="both"/>
      </w:pPr>
      <w:r>
        <w:rPr>
          <w:rFonts w:ascii="Times New Roman"/>
          <w:b w:val="false"/>
          <w:i w:val="false"/>
          <w:color w:val="000000"/>
          <w:sz w:val="28"/>
        </w:rPr>
        <w:t xml:space="preserve">
      323. Ревизия производится в присутствии должностных лиц, ответственных за сохранность ценностей. При проведении ревизии в отсутствие одного должностного лица банка, ответственного за обеспечение сохранности ценностей, в акте делается особая отметка об этом.  </w:t>
      </w:r>
    </w:p>
    <w:bookmarkEnd w:id="279"/>
    <w:bookmarkStart w:name="z481" w:id="280"/>
    <w:p>
      <w:pPr>
        <w:spacing w:after="0"/>
        <w:ind w:left="0"/>
        <w:jc w:val="both"/>
      </w:pPr>
      <w:r>
        <w:rPr>
          <w:rFonts w:ascii="Times New Roman"/>
          <w:b w:val="false"/>
          <w:i w:val="false"/>
          <w:color w:val="000000"/>
          <w:sz w:val="28"/>
        </w:rPr>
        <w:t xml:space="preserve">
      324. Ревизии проводятся внезапно, с проверкой всех ценностей по состоянию на одну дату и в такой последовательности, которая исключала бы возможность скрытия хищений и недостач денег и ценностей.  </w:t>
      </w:r>
    </w:p>
    <w:bookmarkEnd w:id="280"/>
    <w:bookmarkStart w:name="z482" w:id="281"/>
    <w:p>
      <w:pPr>
        <w:spacing w:after="0"/>
        <w:ind w:left="0"/>
        <w:jc w:val="both"/>
      </w:pPr>
      <w:r>
        <w:rPr>
          <w:rFonts w:ascii="Times New Roman"/>
          <w:b w:val="false"/>
          <w:i w:val="false"/>
          <w:color w:val="000000"/>
          <w:sz w:val="28"/>
        </w:rPr>
        <w:t xml:space="preserve">
      325. Проведение ревизий и проверок ценностей в банке не должно нарушать нормального кассового обслуживания клиентов банка. Ответственность за правильную организацию и выполнение правил проведения ревизий несет руководитель ревизии.  </w:t>
      </w:r>
    </w:p>
    <w:bookmarkEnd w:id="281"/>
    <w:bookmarkStart w:name="z483" w:id="282"/>
    <w:p>
      <w:pPr>
        <w:spacing w:after="0"/>
        <w:ind w:left="0"/>
        <w:jc w:val="both"/>
      </w:pPr>
      <w:r>
        <w:rPr>
          <w:rFonts w:ascii="Times New Roman"/>
          <w:b w:val="false"/>
          <w:i w:val="false"/>
          <w:color w:val="000000"/>
          <w:sz w:val="28"/>
        </w:rPr>
        <w:t xml:space="preserve">
      326. Приступив к ревизии, ее руководитель:  </w:t>
      </w:r>
    </w:p>
    <w:bookmarkEnd w:id="282"/>
    <w:p>
      <w:pPr>
        <w:spacing w:after="0"/>
        <w:ind w:left="0"/>
        <w:jc w:val="both"/>
      </w:pPr>
      <w:r>
        <w:rPr>
          <w:rFonts w:ascii="Times New Roman"/>
          <w:b w:val="false"/>
          <w:i w:val="false"/>
          <w:color w:val="000000"/>
          <w:sz w:val="28"/>
        </w:rPr>
        <w:t xml:space="preserve">
      1) опечатывает своей печатью кладовую ценностей;  </w:t>
      </w:r>
    </w:p>
    <w:p>
      <w:pPr>
        <w:spacing w:after="0"/>
        <w:ind w:left="0"/>
        <w:jc w:val="both"/>
      </w:pPr>
      <w:r>
        <w:rPr>
          <w:rFonts w:ascii="Times New Roman"/>
          <w:b w:val="false"/>
          <w:i w:val="false"/>
          <w:color w:val="000000"/>
          <w:sz w:val="28"/>
        </w:rPr>
        <w:t xml:space="preserve">
      2) берет под свой контроль все деньги и ценности, выясняет, не имеется ли денег, ценностей и сумок с наличными деньгами в вечерней и операционной кассах, кассе пересчета, под ответственностью кассовых и инкассаторских работников, и при наличии производит их пересчет наряду с другими ценностями.  </w:t>
      </w:r>
    </w:p>
    <w:p>
      <w:pPr>
        <w:spacing w:after="0"/>
        <w:ind w:left="0"/>
        <w:jc w:val="both"/>
      </w:pPr>
      <w:r>
        <w:rPr>
          <w:rFonts w:ascii="Times New Roman"/>
          <w:b w:val="false"/>
          <w:i w:val="false"/>
          <w:color w:val="000000"/>
          <w:sz w:val="28"/>
        </w:rPr>
        <w:t>
      В тех случаях, когда одновременно в один прием не могут быть обревизованы все ценности, руководитель ревизии после окончания рабочего дня вместе с должностными лицами, ответственными за сохранность ценностей, производит опечатывание кладовых ценностей и сейфов, которые сдаются под охрану. Печать руководителя ревизии накладывается выше печатей должностных лиц ревизуемого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326 с изменениями, внесенными постановлением Правления Национального Банка РК от 24.08.2012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283"/>
    <w:p>
      <w:pPr>
        <w:spacing w:after="0"/>
        <w:ind w:left="0"/>
        <w:jc w:val="both"/>
      </w:pPr>
      <w:r>
        <w:rPr>
          <w:rFonts w:ascii="Times New Roman"/>
          <w:b w:val="false"/>
          <w:i w:val="false"/>
          <w:color w:val="000000"/>
          <w:sz w:val="28"/>
        </w:rPr>
        <w:t xml:space="preserve">
       327. Ревизия наличных денег и ценностей, находящихся в кладовой ценностей, производится в следующем порядке:  </w:t>
      </w:r>
    </w:p>
    <w:bookmarkEnd w:id="283"/>
    <w:p>
      <w:pPr>
        <w:spacing w:after="0"/>
        <w:ind w:left="0"/>
        <w:jc w:val="both"/>
      </w:pPr>
      <w:r>
        <w:rPr>
          <w:rFonts w:ascii="Times New Roman"/>
          <w:b w:val="false"/>
          <w:i w:val="false"/>
          <w:color w:val="000000"/>
          <w:sz w:val="28"/>
        </w:rPr>
        <w:t xml:space="preserve">
      1) банкноты проверяются по пачкам и количеству корешков в них, а также выборочно полистно. При этом неполные пачки банкнот и неполные корешки проверяются полистно;  </w:t>
      </w:r>
    </w:p>
    <w:p>
      <w:pPr>
        <w:spacing w:after="0"/>
        <w:ind w:left="0"/>
        <w:jc w:val="both"/>
      </w:pPr>
      <w:r>
        <w:rPr>
          <w:rFonts w:ascii="Times New Roman"/>
          <w:b w:val="false"/>
          <w:i w:val="false"/>
          <w:color w:val="000000"/>
          <w:sz w:val="28"/>
        </w:rPr>
        <w:t xml:space="preserve">
      2) металлическая монета пересчитывается по надписям на ярлыках к мешкам, а также выборочно по кружкам;  </w:t>
      </w:r>
    </w:p>
    <w:p>
      <w:pPr>
        <w:spacing w:after="0"/>
        <w:ind w:left="0"/>
        <w:jc w:val="both"/>
      </w:pPr>
      <w:r>
        <w:rPr>
          <w:rFonts w:ascii="Times New Roman"/>
          <w:b w:val="false"/>
          <w:i w:val="false"/>
          <w:color w:val="000000"/>
          <w:sz w:val="28"/>
        </w:rPr>
        <w:t xml:space="preserve">
      3) иностранная валюта и платежные документы в иностранной валюте проверяются по пачкам и количеству корешков в них, а также выборочно полистным пересчетом и пересчетом по кружкам;  </w:t>
      </w:r>
    </w:p>
    <w:p>
      <w:pPr>
        <w:spacing w:after="0"/>
        <w:ind w:left="0"/>
        <w:jc w:val="both"/>
      </w:pPr>
      <w:r>
        <w:rPr>
          <w:rFonts w:ascii="Times New Roman"/>
          <w:b w:val="false"/>
          <w:i w:val="false"/>
          <w:color w:val="000000"/>
          <w:sz w:val="28"/>
        </w:rPr>
        <w:t xml:space="preserve">
      4) чековые книжки и другие бланки строгой отчетности, упакованные по видам ценностей в пачки, проверяются по надписям на верхних накладках пачек и, кроме того, выборочно полистным и поштучным пересчетом;  </w:t>
      </w:r>
    </w:p>
    <w:p>
      <w:pPr>
        <w:spacing w:after="0"/>
        <w:ind w:left="0"/>
        <w:jc w:val="both"/>
      </w:pPr>
      <w:r>
        <w:rPr>
          <w:rFonts w:ascii="Times New Roman"/>
          <w:b w:val="false"/>
          <w:i w:val="false"/>
          <w:color w:val="000000"/>
          <w:sz w:val="28"/>
        </w:rPr>
        <w:t xml:space="preserve">
      5) другие ценности проверяются по надписям на накладках, бандеролях и ярлыках по их номинальной или условной оценке и выборочно полистным и поштучным пересчетом.  </w:t>
      </w:r>
    </w:p>
    <w:p>
      <w:pPr>
        <w:spacing w:after="0"/>
        <w:ind w:left="0"/>
        <w:jc w:val="both"/>
      </w:pPr>
      <w:r>
        <w:rPr>
          <w:rFonts w:ascii="Times New Roman"/>
          <w:b w:val="false"/>
          <w:i w:val="false"/>
          <w:color w:val="000000"/>
          <w:sz w:val="28"/>
        </w:rPr>
        <w:t xml:space="preserve">
      Размер выборочного полистного и поштучного пересчета определяется руководителем банка или руководителем ревизии, если ему предоставлено на это право в распоряжении на проведение ревизии.  </w:t>
      </w:r>
    </w:p>
    <w:p>
      <w:pPr>
        <w:spacing w:after="0"/>
        <w:ind w:left="0"/>
        <w:jc w:val="both"/>
      </w:pPr>
      <w:r>
        <w:rPr>
          <w:rFonts w:ascii="Times New Roman"/>
          <w:b w:val="false"/>
          <w:i w:val="false"/>
          <w:color w:val="000000"/>
          <w:sz w:val="28"/>
        </w:rPr>
        <w:t xml:space="preserve">
      Наличные деньги и другие ценности для полистного пересчета отбираются по усмотрению членов ревизионной комиссии.  </w:t>
      </w:r>
    </w:p>
    <w:p>
      <w:pPr>
        <w:spacing w:after="0"/>
        <w:ind w:left="0"/>
        <w:jc w:val="both"/>
      </w:pPr>
      <w:r>
        <w:rPr>
          <w:rFonts w:ascii="Times New Roman"/>
          <w:b w:val="false"/>
          <w:i w:val="false"/>
          <w:color w:val="000000"/>
          <w:sz w:val="28"/>
        </w:rPr>
        <w:t xml:space="preserve">
      Обнаруженные при ревизии пачки банкнот, мешки с монетой и другие ценности в поврежденной упаковке и с неправильно оформленными накладками (ярлыками) подвергаются полистному пересчету и пересчету по кружкам.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327 с изменениями, внесенными постановлением Правления Национального Банка РК от 28.11.2008 </w:t>
      </w:r>
      <w:r>
        <w:rPr>
          <w:rFonts w:ascii="Times New Roman"/>
          <w:b w:val="false"/>
          <w:i w:val="false"/>
          <w:color w:val="00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bookmarkStart w:name="z484" w:id="284"/>
    <w:p>
      <w:pPr>
        <w:spacing w:after="0"/>
        <w:ind w:left="0"/>
        <w:jc w:val="both"/>
      </w:pPr>
      <w:r>
        <w:rPr>
          <w:rFonts w:ascii="Times New Roman"/>
          <w:b w:val="false"/>
          <w:i w:val="false"/>
          <w:color w:val="000000"/>
          <w:sz w:val="28"/>
        </w:rPr>
        <w:t xml:space="preserve">
       328. Наличные деньги, находящиеся в вечерней кассе, проверяются по пачкам, корешкам и надписям на ярлыках, прикрепленных к мешкам. Общая сумма денег сопоставляется с данными операционного дневника вечерней кассы или контрольной ленты контрольно-кассового аппарата, а также контрольной ведомости.  </w:t>
      </w:r>
    </w:p>
    <w:bookmarkEnd w:id="284"/>
    <w:bookmarkStart w:name="z485" w:id="285"/>
    <w:p>
      <w:pPr>
        <w:spacing w:after="0"/>
        <w:ind w:left="0"/>
        <w:jc w:val="both"/>
      </w:pPr>
      <w:r>
        <w:rPr>
          <w:rFonts w:ascii="Times New Roman"/>
          <w:b w:val="false"/>
          <w:i w:val="false"/>
          <w:color w:val="000000"/>
          <w:sz w:val="28"/>
        </w:rPr>
        <w:t xml:space="preserve">
      329. Наличные деньги, находящиеся в кассе пересчета, проверяются полистным пересчетом и по кружкам.  </w:t>
      </w:r>
    </w:p>
    <w:bookmarkEnd w:id="285"/>
    <w:bookmarkStart w:name="z486" w:id="286"/>
    <w:p>
      <w:pPr>
        <w:spacing w:after="0"/>
        <w:ind w:left="0"/>
        <w:jc w:val="both"/>
      </w:pPr>
      <w:r>
        <w:rPr>
          <w:rFonts w:ascii="Times New Roman"/>
          <w:b w:val="false"/>
          <w:i w:val="false"/>
          <w:color w:val="000000"/>
          <w:sz w:val="28"/>
        </w:rPr>
        <w:t>
      330. Выдача наличных денег и ценностей из кладовой на полистный и поштучный пересчет и их прием после обработки производится под расписку в книге учета принятых и выданных денег (ценностей) кассирам (</w:t>
      </w:r>
      <w:r>
        <w:rPr>
          <w:rFonts w:ascii="Times New Roman"/>
          <w:b w:val="false"/>
          <w:i w:val="false"/>
          <w:color w:val="000000"/>
          <w:sz w:val="28"/>
        </w:rPr>
        <w:t>Приложение N 6</w:t>
      </w:r>
      <w:r>
        <w:rPr>
          <w:rFonts w:ascii="Times New Roman"/>
          <w:b w:val="false"/>
          <w:i w:val="false"/>
          <w:color w:val="000000"/>
          <w:sz w:val="28"/>
        </w:rPr>
        <w:t xml:space="preserve"> к Правилам).  </w:t>
      </w:r>
    </w:p>
    <w:bookmarkEnd w:id="286"/>
    <w:bookmarkStart w:name="z487" w:id="287"/>
    <w:p>
      <w:pPr>
        <w:spacing w:after="0"/>
        <w:ind w:left="0"/>
        <w:jc w:val="both"/>
      </w:pPr>
      <w:r>
        <w:rPr>
          <w:rFonts w:ascii="Times New Roman"/>
          <w:b w:val="false"/>
          <w:i w:val="false"/>
          <w:color w:val="000000"/>
          <w:sz w:val="28"/>
        </w:rPr>
        <w:t xml:space="preserve">
      331. После пересчета банкнот, монет и других ценностей, находящихся в кладовой ценностей, составляется акт, данные которого сверяются с данными книг учета ценностей, ежедневного баланса, аналитического учета. Кроме того, проверяются, все ли изъятые для ревизии ценности вложены обратно в кладовую ценностей.  </w:t>
      </w:r>
    </w:p>
    <w:bookmarkEnd w:id="287"/>
    <w:bookmarkStart w:name="z488" w:id="288"/>
    <w:p>
      <w:pPr>
        <w:spacing w:after="0"/>
        <w:ind w:left="0"/>
        <w:jc w:val="both"/>
      </w:pPr>
      <w:r>
        <w:rPr>
          <w:rFonts w:ascii="Times New Roman"/>
          <w:b w:val="false"/>
          <w:i w:val="false"/>
          <w:color w:val="000000"/>
          <w:sz w:val="28"/>
        </w:rPr>
        <w:t xml:space="preserve">
      332. Составленный акт подписывается всеми работниками, участвовавшими в ревизии, и должностными лицами, ответственными за сохранность ценностей.  </w:t>
      </w:r>
    </w:p>
    <w:bookmarkEnd w:id="288"/>
    <w:p>
      <w:pPr>
        <w:spacing w:after="0"/>
        <w:ind w:left="0"/>
        <w:jc w:val="both"/>
      </w:pPr>
      <w:r>
        <w:rPr>
          <w:rFonts w:ascii="Times New Roman"/>
          <w:b w:val="false"/>
          <w:i w:val="false"/>
          <w:color w:val="000000"/>
          <w:sz w:val="28"/>
        </w:rPr>
        <w:t xml:space="preserve">
      В случае обнаружения недостачи или излишков денег и других ценностей, ревизующие должны выяснить причины расхождения, указать их в акте или оформить объяснительными записками и принять меры к немедленному возмещению ущерба.  </w:t>
      </w:r>
    </w:p>
    <w:p>
      <w:pPr>
        <w:spacing w:after="0"/>
        <w:ind w:left="0"/>
        <w:jc w:val="both"/>
      </w:pPr>
      <w:r>
        <w:rPr>
          <w:rFonts w:ascii="Times New Roman"/>
          <w:b w:val="false"/>
          <w:i w:val="false"/>
          <w:color w:val="000000"/>
          <w:sz w:val="28"/>
        </w:rPr>
        <w:t xml:space="preserve">
      Суммы расписок и других документов, не проведенных по бухгалтерскому учету, в оправдание остатка кассы не принимаются и считаются недостачей.  </w:t>
      </w:r>
    </w:p>
    <w:p>
      <w:pPr>
        <w:spacing w:after="0"/>
        <w:ind w:left="0"/>
        <w:jc w:val="both"/>
      </w:pPr>
      <w:r>
        <w:rPr>
          <w:rFonts w:ascii="Times New Roman"/>
          <w:b w:val="false"/>
          <w:i w:val="false"/>
          <w:color w:val="000000"/>
          <w:sz w:val="28"/>
        </w:rPr>
        <w:t xml:space="preserve">
      В акте о произведенной ревизии и приложениях к нему должны быть приведены следующие данные:  </w:t>
      </w:r>
    </w:p>
    <w:p>
      <w:pPr>
        <w:spacing w:after="0"/>
        <w:ind w:left="0"/>
        <w:jc w:val="both"/>
      </w:pPr>
      <w:r>
        <w:rPr>
          <w:rFonts w:ascii="Times New Roman"/>
          <w:b w:val="false"/>
          <w:i w:val="false"/>
          <w:color w:val="000000"/>
          <w:sz w:val="28"/>
        </w:rPr>
        <w:t xml:space="preserve">
      1) суммы денег и ценностей, числящихся на день ревизии по бухгалтерскому учету, в книгах учета ценностей;  </w:t>
      </w:r>
    </w:p>
    <w:p>
      <w:pPr>
        <w:spacing w:after="0"/>
        <w:ind w:left="0"/>
        <w:jc w:val="both"/>
      </w:pPr>
      <w:r>
        <w:rPr>
          <w:rFonts w:ascii="Times New Roman"/>
          <w:b w:val="false"/>
          <w:i w:val="false"/>
          <w:color w:val="000000"/>
          <w:sz w:val="28"/>
        </w:rPr>
        <w:t xml:space="preserve">
      2) фактическая сумма ценностей;  </w:t>
      </w:r>
    </w:p>
    <w:p>
      <w:pPr>
        <w:spacing w:after="0"/>
        <w:ind w:left="0"/>
        <w:jc w:val="both"/>
      </w:pPr>
      <w:r>
        <w:rPr>
          <w:rFonts w:ascii="Times New Roman"/>
          <w:b w:val="false"/>
          <w:i w:val="false"/>
          <w:color w:val="000000"/>
          <w:sz w:val="28"/>
        </w:rPr>
        <w:t xml:space="preserve">
      3) обнаруженные при ревизии излишки и недостачи денег и ценностей, а также нарушения требований Правил;  </w:t>
      </w:r>
    </w:p>
    <w:p>
      <w:pPr>
        <w:spacing w:after="0"/>
        <w:ind w:left="0"/>
        <w:jc w:val="both"/>
      </w:pPr>
      <w:r>
        <w:rPr>
          <w:rFonts w:ascii="Times New Roman"/>
          <w:b w:val="false"/>
          <w:i w:val="false"/>
          <w:color w:val="000000"/>
          <w:sz w:val="28"/>
        </w:rPr>
        <w:t xml:space="preserve">
      4) правильность оформления кассовых документов, ведения книг учета ценностей;  </w:t>
      </w:r>
    </w:p>
    <w:p>
      <w:pPr>
        <w:spacing w:after="0"/>
        <w:ind w:left="0"/>
        <w:jc w:val="both"/>
      </w:pPr>
      <w:r>
        <w:rPr>
          <w:rFonts w:ascii="Times New Roman"/>
          <w:b w:val="false"/>
          <w:i w:val="false"/>
          <w:color w:val="000000"/>
          <w:sz w:val="28"/>
        </w:rPr>
        <w:t xml:space="preserve">
      5) о наличии ключей и штампов, а также сведений по учету выдачи и сдачи ключей, печатей, штампов, пломбиров; </w:t>
      </w:r>
    </w:p>
    <w:p>
      <w:pPr>
        <w:spacing w:after="0"/>
        <w:ind w:left="0"/>
        <w:jc w:val="both"/>
      </w:pPr>
      <w:r>
        <w:rPr>
          <w:rFonts w:ascii="Times New Roman"/>
          <w:b w:val="false"/>
          <w:i w:val="false"/>
          <w:color w:val="000000"/>
          <w:sz w:val="28"/>
        </w:rPr>
        <w:t xml:space="preserve">
      6) особые замечания членов комиссии, если такие замечания имеются.  </w:t>
      </w:r>
    </w:p>
    <w:p>
      <w:pPr>
        <w:spacing w:after="0"/>
        <w:ind w:left="0"/>
        <w:jc w:val="both"/>
      </w:pPr>
      <w:r>
        <w:rPr>
          <w:rFonts w:ascii="Times New Roman"/>
          <w:b w:val="false"/>
          <w:i w:val="false"/>
          <w:color w:val="000000"/>
          <w:sz w:val="28"/>
        </w:rPr>
        <w:t xml:space="preserve">
      При проведении ревизии в связи со сменой или временной сменой должностных лиц, ответственных за сохранность ценностей, запись о передаче денег и ценностей, находящихся в кладовой ценностей, ключей и печатей от кладовой ценностей делается в акте ревизии.  </w:t>
      </w:r>
    </w:p>
    <w:p>
      <w:pPr>
        <w:spacing w:after="0"/>
        <w:ind w:left="0"/>
        <w:jc w:val="both"/>
      </w:pPr>
      <w:r>
        <w:rPr>
          <w:rFonts w:ascii="Times New Roman"/>
          <w:b w:val="false"/>
          <w:i w:val="false"/>
          <w:color w:val="000000"/>
          <w:sz w:val="28"/>
        </w:rPr>
        <w:t xml:space="preserve">
      Подписание документов, связанных с хранением ценностей и совершением операций с ними, производится лицом, сдающим деньги и ценности, после окончания ревизии и подписания акта членами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332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Правления Национального Банка Республики Казахстан от 12 декабря 2005 года N 156.  </w:t>
      </w:r>
      <w:r>
        <w:br/>
      </w:r>
      <w:r>
        <w:rPr>
          <w:rFonts w:ascii="Times New Roman"/>
          <w:b w:val="false"/>
          <w:i w:val="false"/>
          <w:color w:val="000000"/>
          <w:sz w:val="28"/>
        </w:rPr>
        <w:t>
</w:t>
      </w:r>
    </w:p>
    <w:bookmarkStart w:name="z489" w:id="289"/>
    <w:p>
      <w:pPr>
        <w:spacing w:after="0"/>
        <w:ind w:left="0"/>
        <w:jc w:val="both"/>
      </w:pPr>
      <w:r>
        <w:rPr>
          <w:rFonts w:ascii="Times New Roman"/>
          <w:b w:val="false"/>
          <w:i w:val="false"/>
          <w:color w:val="000000"/>
          <w:sz w:val="28"/>
        </w:rPr>
        <w:t xml:space="preserve">
      333. Результаты проведенной ревизии или проверки рассматриваются руководителем банка в течение трех дней. В случае необходимости, по результатам рассмотрения даются указания лицам, ответственным за сохранность ценностей, об устранении выявленных комиссией недостатков.  </w:t>
      </w:r>
    </w:p>
    <w:bookmarkEnd w:id="289"/>
    <w:p>
      <w:pPr>
        <w:spacing w:after="0"/>
        <w:ind w:left="0"/>
        <w:jc w:val="both"/>
      </w:pPr>
      <w:r>
        <w:rPr>
          <w:rFonts w:ascii="Times New Roman"/>
          <w:b w:val="false"/>
          <w:i w:val="false"/>
          <w:color w:val="000000"/>
          <w:sz w:val="28"/>
        </w:rPr>
        <w:t>
      Материалы ревизий и проверок хранятся у руководителя банка в отдельном деле.</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Национального Банка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в банках второго уровня и организациях,</w:t>
            </w:r>
            <w:r>
              <w:br/>
            </w:r>
            <w:r>
              <w:rPr>
                <w:rFonts w:ascii="Times New Roman"/>
                <w:b w:val="false"/>
                <w:i w:val="false"/>
                <w:color w:val="000000"/>
                <w:sz w:val="20"/>
              </w:rPr>
              <w:t>осуществляющих отдельные виды банковских</w:t>
            </w:r>
            <w:r>
              <w:br/>
            </w:r>
            <w:r>
              <w:rPr>
                <w:rFonts w:ascii="Times New Roman"/>
                <w:b w:val="false"/>
                <w:i w:val="false"/>
                <w:color w:val="000000"/>
                <w:sz w:val="20"/>
              </w:rPr>
              <w:t>операций Республики Казахстан утвержденным</w:t>
            </w:r>
            <w:r>
              <w:br/>
            </w:r>
            <w:r>
              <w:rPr>
                <w:rFonts w:ascii="Times New Roman"/>
                <w:b w:val="false"/>
                <w:i w:val="false"/>
                <w:color w:val="000000"/>
                <w:sz w:val="20"/>
              </w:rPr>
              <w:t>постановлением Правления Национального Банка</w:t>
            </w:r>
            <w:r>
              <w:br/>
            </w:r>
            <w:r>
              <w:rPr>
                <w:rFonts w:ascii="Times New Roman"/>
                <w:b w:val="false"/>
                <w:i w:val="false"/>
                <w:color w:val="000000"/>
                <w:sz w:val="20"/>
              </w:rPr>
              <w:t xml:space="preserve">Республики Казахстан от 3 марта 2001 года N 58 </w:t>
            </w:r>
          </w:p>
        </w:tc>
      </w:tr>
    </w:tbl>
    <w:p>
      <w:pPr>
        <w:spacing w:after="0"/>
        <w:ind w:left="0"/>
        <w:jc w:val="both"/>
      </w:pPr>
      <w:r>
        <w:rPr>
          <w:rFonts w:ascii="Times New Roman"/>
          <w:b w:val="false"/>
          <w:i w:val="false"/>
          <w:color w:val="000000"/>
          <w:sz w:val="28"/>
        </w:rPr>
        <w:t xml:space="preserve">
      Объявление N ______ _______ </w:t>
      </w:r>
    </w:p>
    <w:p>
      <w:pPr>
        <w:spacing w:after="0"/>
        <w:ind w:left="0"/>
        <w:jc w:val="both"/>
      </w:pPr>
      <w:r>
        <w:rPr>
          <w:rFonts w:ascii="Times New Roman"/>
          <w:b w:val="false"/>
          <w:i w:val="false"/>
          <w:color w:val="000000"/>
          <w:sz w:val="28"/>
        </w:rPr>
        <w:t xml:space="preserve">
      на взнос наличных денег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N 1 исключено постановлением Правления Национального Банка РК от 28.11.2008 </w:t>
      </w:r>
      <w:r>
        <w:rPr>
          <w:rFonts w:ascii="Times New Roman"/>
          <w:b w:val="false"/>
          <w:i w:val="false"/>
          <w:color w:val="000000"/>
          <w:sz w:val="28"/>
        </w:rPr>
        <w:t>N 94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1-1</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Операций</w:t>
            </w:r>
          </w:p>
        </w:tc>
      </w:tr>
    </w:tbl>
    <w:p>
      <w:pPr>
        <w:spacing w:after="0"/>
        <w:ind w:left="0"/>
        <w:jc w:val="both"/>
      </w:pPr>
      <w:r>
        <w:rPr>
          <w:rFonts w:ascii="Times New Roman"/>
          <w:b w:val="false"/>
          <w:i w:val="false"/>
          <w:color w:val="ff0000"/>
          <w:sz w:val="28"/>
        </w:rPr>
        <w:t xml:space="preserve">
      Сноска. Приложение 1-1 в редакции постановления Правления Национального Банка РК от 29.10.2018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2657"/>
        <w:gridCol w:w="2660"/>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90"/>
          <w:p>
            <w:pPr>
              <w:spacing w:after="20"/>
              <w:ind w:left="20"/>
              <w:jc w:val="both"/>
            </w:pPr>
            <w:r>
              <w:rPr>
                <w:rFonts w:ascii="Times New Roman"/>
                <w:b w:val="false"/>
                <w:i w:val="false"/>
                <w:color w:val="000000"/>
                <w:sz w:val="20"/>
              </w:rPr>
              <w:t>
Объявление на взнос наличных денег</w:t>
            </w:r>
            <w:r>
              <w:br/>
            </w:r>
            <w:r>
              <w:rPr>
                <w:rFonts w:ascii="Times New Roman"/>
                <w:b w:val="false"/>
                <w:i w:val="false"/>
                <w:color w:val="000000"/>
                <w:sz w:val="20"/>
              </w:rPr>
              <w:t>
</w:t>
            </w:r>
            <w:r>
              <w:rPr>
                <w:rFonts w:ascii="Times New Roman"/>
                <w:b w:val="false"/>
                <w:i w:val="false"/>
                <w:color w:val="000000"/>
                <w:sz w:val="20"/>
              </w:rPr>
              <w:t>От кого ____________________________________________________________________</w:t>
            </w:r>
            <w:r>
              <w:br/>
            </w:r>
            <w:r>
              <w:rPr>
                <w:rFonts w:ascii="Times New Roman"/>
                <w:b w:val="false"/>
                <w:i w:val="false"/>
                <w:color w:val="000000"/>
                <w:sz w:val="20"/>
              </w:rPr>
              <w:t>
(наименование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Через кого _________________________________________________________________</w:t>
            </w:r>
            <w:r>
              <w:br/>
            </w:r>
            <w:r>
              <w:rPr>
                <w:rFonts w:ascii="Times New Roman"/>
                <w:b w:val="false"/>
                <w:i w:val="false"/>
                <w:color w:val="000000"/>
                <w:sz w:val="20"/>
              </w:rPr>
              <w:t>
фамилия, имя и отчество (при его наличии) представителя государственного органа)</w:t>
            </w:r>
            <w:r>
              <w:br/>
            </w:r>
            <w:r>
              <w:rPr>
                <w:rFonts w:ascii="Times New Roman"/>
                <w:b w:val="false"/>
                <w:i w:val="false"/>
                <w:color w:val="000000"/>
                <w:sz w:val="20"/>
              </w:rPr>
              <w:t>
</w:t>
            </w:r>
            <w:r>
              <w:rPr>
                <w:rFonts w:ascii="Times New Roman"/>
                <w:b w:val="false"/>
                <w:i w:val="false"/>
                <w:color w:val="000000"/>
                <w:sz w:val="20"/>
              </w:rPr>
              <w:t>БИН _______________________________________________________________________</w:t>
            </w:r>
            <w:r>
              <w:br/>
            </w:r>
            <w:r>
              <w:rPr>
                <w:rFonts w:ascii="Times New Roman"/>
                <w:b w:val="false"/>
                <w:i w:val="false"/>
                <w:color w:val="000000"/>
                <w:sz w:val="20"/>
              </w:rPr>
              <w:t>
(государственного органа)</w:t>
            </w:r>
            <w:r>
              <w:br/>
            </w:r>
            <w:r>
              <w:rPr>
                <w:rFonts w:ascii="Times New Roman"/>
                <w:b w:val="false"/>
                <w:i w:val="false"/>
                <w:color w:val="000000"/>
                <w:sz w:val="20"/>
              </w:rPr>
              <w:t>
</w:t>
            </w:r>
            <w:r>
              <w:rPr>
                <w:rFonts w:ascii="Times New Roman"/>
                <w:b w:val="false"/>
                <w:i w:val="false"/>
                <w:color w:val="000000"/>
                <w:sz w:val="20"/>
              </w:rPr>
              <w:t>Место нахождения и телефон государственного органа 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val="false"/>
                <w:color w:val="000000"/>
                <w:sz w:val="20"/>
              </w:rPr>
              <w:t>Бенефициар ________________________ ИИК ________ БИН _______________________</w:t>
            </w:r>
            <w:r>
              <w:br/>
            </w:r>
            <w:r>
              <w:rPr>
                <w:rFonts w:ascii="Times New Roman"/>
                <w:b w:val="false"/>
                <w:i w:val="false"/>
                <w:color w:val="000000"/>
                <w:sz w:val="20"/>
              </w:rPr>
              <w:t>
(орган государственных доходов) (орган государственных доходов)</w:t>
            </w:r>
            <w:r>
              <w:br/>
            </w:r>
            <w:r>
              <w:rPr>
                <w:rFonts w:ascii="Times New Roman"/>
                <w:b w:val="false"/>
                <w:i w:val="false"/>
                <w:color w:val="000000"/>
                <w:sz w:val="20"/>
              </w:rPr>
              <w:t>
Банк бенефициара ________________________ БИК ________________________________</w:t>
            </w:r>
            <w:r>
              <w:br/>
            </w:r>
            <w:r>
              <w:rPr>
                <w:rFonts w:ascii="Times New Roman"/>
                <w:b w:val="false"/>
                <w:i w:val="false"/>
                <w:color w:val="000000"/>
                <w:sz w:val="20"/>
              </w:rPr>
              <w:t>
(Комитет казначейства Министерства финансов Республики Казахстан)</w:t>
            </w:r>
          </w:p>
          <w:bookmarkEnd w:id="290"/>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91"/>
          <w:p>
            <w:pPr>
              <w:spacing w:after="20"/>
              <w:ind w:left="20"/>
              <w:jc w:val="both"/>
            </w:pPr>
            <w:r>
              <w:rPr>
                <w:rFonts w:ascii="Times New Roman"/>
                <w:b w:val="false"/>
                <w:i w:val="false"/>
                <w:color w:val="000000"/>
                <w:sz w:val="20"/>
              </w:rPr>
              <w:t>
Представитель государственного органа ____________________________________</w:t>
            </w:r>
            <w:r>
              <w:br/>
            </w:r>
            <w:r>
              <w:rPr>
                <w:rFonts w:ascii="Times New Roman"/>
                <w:b w:val="false"/>
                <w:i w:val="false"/>
                <w:color w:val="000000"/>
                <w:sz w:val="20"/>
              </w:rPr>
              <w:t>
__________ фамилия, имя и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Деньги принял кассир ____________________________________ Дата __________ 20 __ года фамилия, имя и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 (линия отреза)</w:t>
            </w:r>
            <w:r>
              <w:br/>
            </w:r>
            <w:r>
              <w:rPr>
                <w:rFonts w:ascii="Times New Roman"/>
                <w:b w:val="false"/>
                <w:i w:val="false"/>
                <w:color w:val="000000"/>
                <w:sz w:val="20"/>
              </w:rPr>
              <w:t>
</w:t>
            </w:r>
            <w:r>
              <w:rPr>
                <w:rFonts w:ascii="Times New Roman"/>
                <w:b w:val="false"/>
                <w:i w:val="false"/>
                <w:color w:val="000000"/>
                <w:sz w:val="20"/>
              </w:rPr>
              <w:t>Квитанция</w:t>
            </w:r>
            <w:r>
              <w:br/>
            </w:r>
            <w:r>
              <w:rPr>
                <w:rFonts w:ascii="Times New Roman"/>
                <w:b w:val="false"/>
                <w:i w:val="false"/>
                <w:color w:val="000000"/>
                <w:sz w:val="20"/>
              </w:rPr>
              <w:t>
</w:t>
            </w:r>
            <w:r>
              <w:rPr>
                <w:rFonts w:ascii="Times New Roman"/>
                <w:b w:val="false"/>
                <w:i w:val="false"/>
                <w:color w:val="000000"/>
                <w:sz w:val="20"/>
              </w:rPr>
              <w:t>От кого___________________________________________________________________________</w:t>
            </w:r>
            <w:r>
              <w:br/>
            </w:r>
            <w:r>
              <w:rPr>
                <w:rFonts w:ascii="Times New Roman"/>
                <w:b w:val="false"/>
                <w:i w:val="false"/>
                <w:color w:val="000000"/>
                <w:sz w:val="20"/>
              </w:rPr>
              <w:t>
(наименование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Через кого _______________________________________________________________________</w:t>
            </w:r>
            <w:r>
              <w:br/>
            </w:r>
            <w:r>
              <w:rPr>
                <w:rFonts w:ascii="Times New Roman"/>
                <w:b w:val="false"/>
                <w:i w:val="false"/>
                <w:color w:val="000000"/>
                <w:sz w:val="20"/>
              </w:rPr>
              <w:t>
фамилия, имя и отчество (при его наличии) представителя государственного органа)</w:t>
            </w:r>
            <w:r>
              <w:br/>
            </w:r>
            <w:r>
              <w:rPr>
                <w:rFonts w:ascii="Times New Roman"/>
                <w:b w:val="false"/>
                <w:i w:val="false"/>
                <w:color w:val="000000"/>
                <w:sz w:val="20"/>
              </w:rPr>
              <w:t>
</w:t>
            </w:r>
            <w:r>
              <w:rPr>
                <w:rFonts w:ascii="Times New Roman"/>
                <w:b w:val="false"/>
                <w:i w:val="false"/>
                <w:color w:val="000000"/>
                <w:sz w:val="20"/>
              </w:rPr>
              <w:t>БИН __________________________________________________________________________</w:t>
            </w:r>
            <w:r>
              <w:br/>
            </w:r>
            <w:r>
              <w:rPr>
                <w:rFonts w:ascii="Times New Roman"/>
                <w:b w:val="false"/>
                <w:i w:val="false"/>
                <w:color w:val="000000"/>
                <w:sz w:val="20"/>
              </w:rPr>
              <w:t>
(государственного органа)</w:t>
            </w:r>
            <w:r>
              <w:br/>
            </w:r>
            <w:r>
              <w:rPr>
                <w:rFonts w:ascii="Times New Roman"/>
                <w:b w:val="false"/>
                <w:i w:val="false"/>
                <w:color w:val="000000"/>
                <w:sz w:val="20"/>
              </w:rPr>
              <w:t>
</w:t>
            </w:r>
            <w:r>
              <w:rPr>
                <w:rFonts w:ascii="Times New Roman"/>
                <w:b w:val="false"/>
                <w:i w:val="false"/>
                <w:color w:val="000000"/>
                <w:sz w:val="20"/>
              </w:rPr>
              <w:t>Место нахождения и телефон государственного органа _________________________________</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Бенефициар ____________________________ ИИК _________ БИН ________________________ (орган государственных доходов) (орган государственных доходов)</w:t>
            </w:r>
            <w:r>
              <w:br/>
            </w:r>
            <w:r>
              <w:rPr>
                <w:rFonts w:ascii="Times New Roman"/>
                <w:b w:val="false"/>
                <w:i w:val="false"/>
                <w:color w:val="000000"/>
                <w:sz w:val="20"/>
              </w:rPr>
              <w:t>
Банк бенефициара ____________________________________________ БИК ___________ (Комитет казначейства Министерства финансов Республики Казахстан)</w:t>
            </w:r>
          </w:p>
          <w:bookmarkEnd w:id="291"/>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92"/>
          <w:p>
            <w:pPr>
              <w:spacing w:after="20"/>
              <w:ind w:left="20"/>
              <w:jc w:val="both"/>
            </w:pPr>
            <w:r>
              <w:rPr>
                <w:rFonts w:ascii="Times New Roman"/>
                <w:b w:val="false"/>
                <w:i w:val="false"/>
                <w:color w:val="000000"/>
                <w:sz w:val="20"/>
              </w:rPr>
              <w:t>
Подпись _______________________________________</w:t>
            </w:r>
            <w:r>
              <w:br/>
            </w:r>
            <w:r>
              <w:rPr>
                <w:rFonts w:ascii="Times New Roman"/>
                <w:b w:val="false"/>
                <w:i w:val="false"/>
                <w:color w:val="000000"/>
                <w:sz w:val="20"/>
              </w:rPr>
              <w:t>
(представителя государственного органа)</w:t>
            </w:r>
            <w:r>
              <w:br/>
            </w:r>
            <w:r>
              <w:rPr>
                <w:rFonts w:ascii="Times New Roman"/>
                <w:b w:val="false"/>
                <w:i w:val="false"/>
                <w:color w:val="000000"/>
                <w:sz w:val="20"/>
              </w:rPr>
              <w:t>
</w:t>
            </w:r>
            <w:r>
              <w:rPr>
                <w:rFonts w:ascii="Times New Roman"/>
                <w:b w:val="false"/>
                <w:i w:val="false"/>
                <w:color w:val="000000"/>
                <w:sz w:val="20"/>
              </w:rPr>
              <w:t>Деньги принял кассир __________________________________ Дата _________ 20 __ года фамилия, имя и отчество (при его наличии)</w:t>
            </w:r>
            <w:r>
              <w:br/>
            </w:r>
            <w:r>
              <w:rPr>
                <w:rFonts w:ascii="Times New Roman"/>
                <w:b w:val="false"/>
                <w:i w:val="false"/>
                <w:color w:val="000000"/>
                <w:sz w:val="20"/>
              </w:rPr>
              <w:t>
Место печати</w:t>
            </w:r>
          </w:p>
          <w:bookmarkEnd w:id="29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кассовых операций и операций по инкассации банкнот, монет</w:t>
            </w:r>
            <w:r>
              <w:br/>
            </w:r>
            <w:r>
              <w:rPr>
                <w:rFonts w:ascii="Times New Roman"/>
                <w:b w:val="false"/>
                <w:i w:val="false"/>
                <w:color w:val="000000"/>
                <w:sz w:val="20"/>
              </w:rPr>
              <w:t>и ценностей в банках и организациях, осуществляющих отдельные виды банковских операций</w:t>
            </w:r>
          </w:p>
        </w:tc>
      </w:tr>
    </w:tbl>
    <w:p>
      <w:pPr>
        <w:spacing w:after="0"/>
        <w:ind w:left="0"/>
        <w:jc w:val="both"/>
      </w:pPr>
      <w:r>
        <w:rPr>
          <w:rFonts w:ascii="Times New Roman"/>
          <w:b w:val="false"/>
          <w:i w:val="false"/>
          <w:color w:val="ff0000"/>
          <w:sz w:val="28"/>
        </w:rPr>
        <w:t xml:space="preserve">
      Сноска. Приложение 1-2 в редакции постановления Правления Национального Банка РК от 29.10.2018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1967"/>
        <w:gridCol w:w="1967"/>
        <w:gridCol w:w="3199"/>
        <w:gridCol w:w="1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93"/>
          <w:p>
            <w:pPr>
              <w:spacing w:after="20"/>
              <w:ind w:left="20"/>
              <w:jc w:val="both"/>
            </w:pPr>
            <w:r>
              <w:rPr>
                <w:rFonts w:ascii="Times New Roman"/>
                <w:b w:val="false"/>
                <w:i w:val="false"/>
                <w:color w:val="000000"/>
                <w:sz w:val="20"/>
              </w:rPr>
              <w:t>
Объявление на взнос наличных денег</w:t>
            </w:r>
            <w:r>
              <w:br/>
            </w:r>
            <w:r>
              <w:rPr>
                <w:rFonts w:ascii="Times New Roman"/>
                <w:b w:val="false"/>
                <w:i w:val="false"/>
                <w:color w:val="000000"/>
                <w:sz w:val="20"/>
              </w:rPr>
              <w:t>
</w:t>
            </w:r>
            <w:r>
              <w:rPr>
                <w:rFonts w:ascii="Times New Roman"/>
                <w:b w:val="false"/>
                <w:i w:val="false"/>
                <w:color w:val="000000"/>
                <w:sz w:val="20"/>
              </w:rPr>
              <w:t>От кого ________________________________________________________________</w:t>
            </w:r>
            <w:r>
              <w:br/>
            </w:r>
            <w:r>
              <w:rPr>
                <w:rFonts w:ascii="Times New Roman"/>
                <w:b w:val="false"/>
                <w:i w:val="false"/>
                <w:color w:val="000000"/>
                <w:sz w:val="20"/>
              </w:rPr>
              <w:t>
(наименование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Через кого _______________________________________________________________</w:t>
            </w:r>
            <w:r>
              <w:br/>
            </w:r>
            <w:r>
              <w:rPr>
                <w:rFonts w:ascii="Times New Roman"/>
                <w:b w:val="false"/>
                <w:i w:val="false"/>
                <w:color w:val="000000"/>
                <w:sz w:val="20"/>
              </w:rPr>
              <w:t>
(фамилия, имя и отчество (при его наличии) представителя государственного органа)</w:t>
            </w:r>
            <w:r>
              <w:br/>
            </w:r>
            <w:r>
              <w:rPr>
                <w:rFonts w:ascii="Times New Roman"/>
                <w:b w:val="false"/>
                <w:i w:val="false"/>
                <w:color w:val="000000"/>
                <w:sz w:val="20"/>
              </w:rPr>
              <w:t>
</w:t>
            </w:r>
            <w:r>
              <w:rPr>
                <w:rFonts w:ascii="Times New Roman"/>
                <w:b w:val="false"/>
                <w:i w:val="false"/>
                <w:color w:val="000000"/>
                <w:sz w:val="20"/>
              </w:rPr>
              <w:t>БИН __________________________________________________________________</w:t>
            </w:r>
            <w:r>
              <w:br/>
            </w:r>
            <w:r>
              <w:rPr>
                <w:rFonts w:ascii="Times New Roman"/>
                <w:b w:val="false"/>
                <w:i w:val="false"/>
                <w:color w:val="000000"/>
                <w:sz w:val="20"/>
              </w:rPr>
              <w:t>
(государственного органа)</w:t>
            </w:r>
            <w:r>
              <w:br/>
            </w:r>
            <w:r>
              <w:rPr>
                <w:rFonts w:ascii="Times New Roman"/>
                <w:b w:val="false"/>
                <w:i w:val="false"/>
                <w:color w:val="000000"/>
                <w:sz w:val="20"/>
              </w:rPr>
              <w:t>
</w:t>
            </w:r>
            <w:r>
              <w:rPr>
                <w:rFonts w:ascii="Times New Roman"/>
                <w:b w:val="false"/>
                <w:i w:val="false"/>
                <w:color w:val="000000"/>
                <w:sz w:val="20"/>
              </w:rPr>
              <w:t>ИИК бенефициара __________________________</w:t>
            </w:r>
            <w:r>
              <w:br/>
            </w:r>
            <w:r>
              <w:rPr>
                <w:rFonts w:ascii="Times New Roman"/>
                <w:b w:val="false"/>
                <w:i w:val="false"/>
                <w:color w:val="000000"/>
                <w:sz w:val="20"/>
              </w:rPr>
              <w:t>
</w:t>
            </w:r>
            <w:r>
              <w:rPr>
                <w:rFonts w:ascii="Times New Roman"/>
                <w:b w:val="false"/>
                <w:i w:val="false"/>
                <w:color w:val="000000"/>
                <w:sz w:val="20"/>
              </w:rPr>
              <w:t>БИН бенефициара __________________________</w:t>
            </w:r>
            <w:r>
              <w:br/>
            </w:r>
            <w:r>
              <w:rPr>
                <w:rFonts w:ascii="Times New Roman"/>
                <w:b w:val="false"/>
                <w:i w:val="false"/>
                <w:color w:val="000000"/>
                <w:sz w:val="20"/>
              </w:rPr>
              <w:t>
</w:t>
            </w:r>
            <w:r>
              <w:rPr>
                <w:rFonts w:ascii="Times New Roman"/>
                <w:b w:val="false"/>
                <w:i w:val="false"/>
                <w:color w:val="000000"/>
                <w:sz w:val="20"/>
              </w:rPr>
              <w:t>Банк бенефициара __________________________</w:t>
            </w:r>
            <w:r>
              <w:br/>
            </w:r>
            <w:r>
              <w:rPr>
                <w:rFonts w:ascii="Times New Roman"/>
                <w:b w:val="false"/>
                <w:i w:val="false"/>
                <w:color w:val="000000"/>
                <w:sz w:val="20"/>
              </w:rPr>
              <w:t>
БИК банка бенефициара _____________________</w:t>
            </w:r>
          </w:p>
          <w:bookmarkEnd w:id="293"/>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взноса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94"/>
          <w:p>
            <w:pPr>
              <w:spacing w:after="20"/>
              <w:ind w:left="20"/>
              <w:jc w:val="both"/>
            </w:pPr>
            <w:r>
              <w:rPr>
                <w:rFonts w:ascii="Times New Roman"/>
                <w:b w:val="false"/>
                <w:i w:val="false"/>
                <w:color w:val="000000"/>
                <w:sz w:val="20"/>
              </w:rPr>
              <w:t>
Вид услуг</w:t>
            </w:r>
          </w:p>
          <w:bookmarkEnd w:id="294"/>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95"/>
          <w:p>
            <w:pPr>
              <w:spacing w:after="20"/>
              <w:ind w:left="20"/>
              <w:jc w:val="both"/>
            </w:pPr>
            <w:r>
              <w:rPr>
                <w:rFonts w:ascii="Times New Roman"/>
                <w:b w:val="false"/>
                <w:i w:val="false"/>
                <w:color w:val="000000"/>
                <w:sz w:val="20"/>
              </w:rPr>
              <w:t>
Подпись _________________________________________________________</w:t>
            </w:r>
            <w:r>
              <w:br/>
            </w:r>
            <w:r>
              <w:rPr>
                <w:rFonts w:ascii="Times New Roman"/>
                <w:b w:val="false"/>
                <w:i w:val="false"/>
                <w:color w:val="000000"/>
                <w:sz w:val="20"/>
              </w:rPr>
              <w:t>
(представителя государственного органа)</w:t>
            </w:r>
            <w:r>
              <w:br/>
            </w:r>
            <w:r>
              <w:rPr>
                <w:rFonts w:ascii="Times New Roman"/>
                <w:b w:val="false"/>
                <w:i w:val="false"/>
                <w:color w:val="000000"/>
                <w:sz w:val="20"/>
              </w:rPr>
              <w:t>
</w:t>
            </w:r>
            <w:r>
              <w:rPr>
                <w:rFonts w:ascii="Times New Roman"/>
                <w:b w:val="false"/>
                <w:i w:val="false"/>
                <w:color w:val="000000"/>
                <w:sz w:val="20"/>
              </w:rPr>
              <w:t>Деньги принял кассир _________________________________ Дата _______ 20 __ года фамилия, имя и отчество (при его наличии)</w:t>
            </w:r>
            <w:r>
              <w:br/>
            </w:r>
            <w:r>
              <w:rPr>
                <w:rFonts w:ascii="Times New Roman"/>
                <w:b w:val="false"/>
                <w:i w:val="false"/>
                <w:color w:val="000000"/>
                <w:sz w:val="20"/>
              </w:rPr>
              <w:t>
</w:t>
            </w:r>
            <w:r>
              <w:rPr>
                <w:rFonts w:ascii="Times New Roman"/>
                <w:b w:val="false"/>
                <w:i w:val="false"/>
                <w:color w:val="000000"/>
                <w:sz w:val="20"/>
              </w:rPr>
              <w:t>(линия отреза)</w:t>
            </w:r>
            <w:r>
              <w:br/>
            </w:r>
            <w:r>
              <w:rPr>
                <w:rFonts w:ascii="Times New Roman"/>
                <w:b w:val="false"/>
                <w:i w:val="false"/>
                <w:color w:val="000000"/>
                <w:sz w:val="20"/>
              </w:rPr>
              <w:t>
</w:t>
            </w:r>
            <w:r>
              <w:rPr>
                <w:rFonts w:ascii="Times New Roman"/>
                <w:b w:val="false"/>
                <w:i w:val="false"/>
                <w:color w:val="000000"/>
                <w:sz w:val="20"/>
              </w:rPr>
              <w:t>Квитанция</w:t>
            </w:r>
            <w:r>
              <w:br/>
            </w:r>
            <w:r>
              <w:rPr>
                <w:rFonts w:ascii="Times New Roman"/>
                <w:b w:val="false"/>
                <w:i w:val="false"/>
                <w:color w:val="000000"/>
                <w:sz w:val="20"/>
              </w:rPr>
              <w:t>
</w:t>
            </w:r>
            <w:r>
              <w:rPr>
                <w:rFonts w:ascii="Times New Roman"/>
                <w:b w:val="false"/>
                <w:i w:val="false"/>
                <w:color w:val="000000"/>
                <w:sz w:val="20"/>
              </w:rPr>
              <w:t>От кого ___________________________________________________________________</w:t>
            </w:r>
            <w:r>
              <w:br/>
            </w:r>
            <w:r>
              <w:rPr>
                <w:rFonts w:ascii="Times New Roman"/>
                <w:b w:val="false"/>
                <w:i w:val="false"/>
                <w:color w:val="000000"/>
                <w:sz w:val="20"/>
              </w:rPr>
              <w:t>
(наименование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Через кого ________________________________________________________________</w:t>
            </w:r>
            <w:r>
              <w:br/>
            </w:r>
            <w:r>
              <w:rPr>
                <w:rFonts w:ascii="Times New Roman"/>
                <w:b w:val="false"/>
                <w:i w:val="false"/>
                <w:color w:val="000000"/>
                <w:sz w:val="20"/>
              </w:rPr>
              <w:t>
(фамилия, имя и отчество (при его наличии) представителя государственного органа)</w:t>
            </w:r>
            <w:r>
              <w:br/>
            </w:r>
            <w:r>
              <w:rPr>
                <w:rFonts w:ascii="Times New Roman"/>
                <w:b w:val="false"/>
                <w:i w:val="false"/>
                <w:color w:val="000000"/>
                <w:sz w:val="20"/>
              </w:rPr>
              <w:t>
</w:t>
            </w:r>
            <w:r>
              <w:rPr>
                <w:rFonts w:ascii="Times New Roman"/>
                <w:b w:val="false"/>
                <w:i w:val="false"/>
                <w:color w:val="000000"/>
                <w:sz w:val="20"/>
              </w:rPr>
              <w:t>БИН _____________________________________________________________________</w:t>
            </w:r>
            <w:r>
              <w:br/>
            </w:r>
            <w:r>
              <w:rPr>
                <w:rFonts w:ascii="Times New Roman"/>
                <w:b w:val="false"/>
                <w:i w:val="false"/>
                <w:color w:val="000000"/>
                <w:sz w:val="20"/>
              </w:rPr>
              <w:t>
(государственного органа)</w:t>
            </w:r>
            <w:r>
              <w:br/>
            </w:r>
            <w:r>
              <w:rPr>
                <w:rFonts w:ascii="Times New Roman"/>
                <w:b w:val="false"/>
                <w:i w:val="false"/>
                <w:color w:val="000000"/>
                <w:sz w:val="20"/>
              </w:rPr>
              <w:t>
</w:t>
            </w:r>
            <w:r>
              <w:rPr>
                <w:rFonts w:ascii="Times New Roman"/>
                <w:b w:val="false"/>
                <w:i w:val="false"/>
                <w:color w:val="000000"/>
                <w:sz w:val="20"/>
              </w:rPr>
              <w:t>ИИК бенефициара _____________________</w:t>
            </w:r>
            <w:r>
              <w:br/>
            </w:r>
            <w:r>
              <w:rPr>
                <w:rFonts w:ascii="Times New Roman"/>
                <w:b w:val="false"/>
                <w:i w:val="false"/>
                <w:color w:val="000000"/>
                <w:sz w:val="20"/>
              </w:rPr>
              <w:t>
</w:t>
            </w:r>
            <w:r>
              <w:rPr>
                <w:rFonts w:ascii="Times New Roman"/>
                <w:b w:val="false"/>
                <w:i w:val="false"/>
                <w:color w:val="000000"/>
                <w:sz w:val="20"/>
              </w:rPr>
              <w:t>БИН бенефициара _____________________</w:t>
            </w:r>
            <w:r>
              <w:br/>
            </w:r>
            <w:r>
              <w:rPr>
                <w:rFonts w:ascii="Times New Roman"/>
                <w:b w:val="false"/>
                <w:i w:val="false"/>
                <w:color w:val="000000"/>
                <w:sz w:val="20"/>
              </w:rPr>
              <w:t>
</w:t>
            </w:r>
            <w:r>
              <w:rPr>
                <w:rFonts w:ascii="Times New Roman"/>
                <w:b w:val="false"/>
                <w:i w:val="false"/>
                <w:color w:val="000000"/>
                <w:sz w:val="20"/>
              </w:rPr>
              <w:t>Банк бенефициара _____________________</w:t>
            </w:r>
            <w:r>
              <w:br/>
            </w:r>
            <w:r>
              <w:rPr>
                <w:rFonts w:ascii="Times New Roman"/>
                <w:b w:val="false"/>
                <w:i w:val="false"/>
                <w:color w:val="000000"/>
                <w:sz w:val="20"/>
              </w:rPr>
              <w:t>
БИК банка бенефициара ________________</w:t>
            </w:r>
          </w:p>
          <w:bookmarkEnd w:id="295"/>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96"/>
          <w:p>
            <w:pPr>
              <w:spacing w:after="20"/>
              <w:ind w:left="20"/>
              <w:jc w:val="both"/>
            </w:pPr>
            <w:r>
              <w:rPr>
                <w:rFonts w:ascii="Times New Roman"/>
                <w:b w:val="false"/>
                <w:i w:val="false"/>
                <w:color w:val="000000"/>
                <w:sz w:val="20"/>
              </w:rPr>
              <w:t>
Вид услуг</w:t>
            </w:r>
          </w:p>
          <w:bookmarkEnd w:id="296"/>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97"/>
          <w:p>
            <w:pPr>
              <w:spacing w:after="20"/>
              <w:ind w:left="20"/>
              <w:jc w:val="both"/>
            </w:pPr>
            <w:r>
              <w:rPr>
                <w:rFonts w:ascii="Times New Roman"/>
                <w:b w:val="false"/>
                <w:i w:val="false"/>
                <w:color w:val="000000"/>
                <w:sz w:val="20"/>
              </w:rPr>
              <w:t>
Подпись __________________________________________________________</w:t>
            </w:r>
            <w:r>
              <w:br/>
            </w:r>
            <w:r>
              <w:rPr>
                <w:rFonts w:ascii="Times New Roman"/>
                <w:b w:val="false"/>
                <w:i w:val="false"/>
                <w:color w:val="000000"/>
                <w:sz w:val="20"/>
              </w:rPr>
              <w:t>
(представителя государственного органа)</w:t>
            </w:r>
            <w:r>
              <w:br/>
            </w:r>
            <w:r>
              <w:rPr>
                <w:rFonts w:ascii="Times New Roman"/>
                <w:b w:val="false"/>
                <w:i w:val="false"/>
                <w:color w:val="000000"/>
                <w:sz w:val="20"/>
              </w:rPr>
              <w:t>
</w:t>
            </w:r>
            <w:r>
              <w:rPr>
                <w:rFonts w:ascii="Times New Roman"/>
                <w:b w:val="false"/>
                <w:i w:val="false"/>
                <w:color w:val="000000"/>
                <w:sz w:val="20"/>
              </w:rPr>
              <w:t>Деньги принял кассир ____________________________ Дата _________ 20 __ года фамилия, имя и отчество (при его наличии)</w:t>
            </w:r>
            <w:r>
              <w:br/>
            </w:r>
            <w:r>
              <w:rPr>
                <w:rFonts w:ascii="Times New Roman"/>
                <w:b w:val="false"/>
                <w:i w:val="false"/>
                <w:color w:val="000000"/>
                <w:sz w:val="20"/>
              </w:rPr>
              <w:t>
Место печати</w:t>
            </w:r>
          </w:p>
          <w:bookmarkEnd w:id="29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в банках второго уровня и организациях,</w:t>
            </w:r>
            <w:r>
              <w:br/>
            </w:r>
            <w:r>
              <w:rPr>
                <w:rFonts w:ascii="Times New Roman"/>
                <w:b w:val="false"/>
                <w:i w:val="false"/>
                <w:color w:val="000000"/>
                <w:sz w:val="20"/>
              </w:rPr>
              <w:t>осуществляющих отдельные виды банковских</w:t>
            </w:r>
            <w:r>
              <w:br/>
            </w:r>
            <w:r>
              <w:rPr>
                <w:rFonts w:ascii="Times New Roman"/>
                <w:b w:val="false"/>
                <w:i w:val="false"/>
                <w:color w:val="000000"/>
                <w:sz w:val="20"/>
              </w:rPr>
              <w:t>операций Республики Казахстан утвержденным</w:t>
            </w:r>
            <w:r>
              <w:br/>
            </w:r>
            <w:r>
              <w:rPr>
                <w:rFonts w:ascii="Times New Roman"/>
                <w:b w:val="false"/>
                <w:i w:val="false"/>
                <w:color w:val="000000"/>
                <w:sz w:val="20"/>
              </w:rPr>
              <w:t>постановлением Правления Национального Банка</w:t>
            </w:r>
            <w:r>
              <w:br/>
            </w:r>
            <w:r>
              <w:rPr>
                <w:rFonts w:ascii="Times New Roman"/>
                <w:b w:val="false"/>
                <w:i w:val="false"/>
                <w:color w:val="000000"/>
                <w:sz w:val="20"/>
              </w:rPr>
              <w:t xml:space="preserve">Республики Казахстан от 3 марта 2001 года N 58 </w:t>
            </w:r>
          </w:p>
        </w:tc>
      </w:tr>
    </w:tbl>
    <w:p>
      <w:pPr>
        <w:spacing w:after="0"/>
        <w:ind w:left="0"/>
        <w:jc w:val="both"/>
      </w:pPr>
      <w:r>
        <w:rPr>
          <w:rFonts w:ascii="Times New Roman"/>
          <w:b w:val="false"/>
          <w:i w:val="false"/>
          <w:color w:val="ff0000"/>
          <w:sz w:val="28"/>
        </w:rPr>
        <w:t xml:space="preserve">
      Сноска. Приложение N 2 исключено постановлением Правления Национального Банка РК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2-1</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2-1 в редакции постановления Правления Национального Банка РК от 01.07.2011 </w:t>
      </w:r>
      <w:r>
        <w:rPr>
          <w:rFonts w:ascii="Times New Roman"/>
          <w:b w:val="false"/>
          <w:i w:val="false"/>
          <w:color w:val="ff0000"/>
          <w:sz w:val="28"/>
        </w:rPr>
        <w:t>№ 65</w:t>
      </w:r>
      <w:r>
        <w:rPr>
          <w:rFonts w:ascii="Times New Roman"/>
          <w:b w:val="false"/>
          <w:i w:val="false"/>
          <w:color w:val="ff0000"/>
          <w:sz w:val="28"/>
        </w:rPr>
        <w:t xml:space="preserve"> (вводится в действие с 01.01.2012); с изменениями, внесенными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Реестр платежей по коду</w:t>
      </w:r>
      <w:r>
        <w:br/>
      </w:r>
      <w:r>
        <w:rPr>
          <w:rFonts w:ascii="Times New Roman"/>
          <w:b/>
          <w:i w:val="false"/>
          <w:color w:val="000000"/>
        </w:rPr>
        <w:t>бюджетной классификации 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 ___ от "___" _____________ 20__ года</w:t>
      </w:r>
    </w:p>
    <w:p>
      <w:pPr>
        <w:spacing w:after="0"/>
        <w:ind w:left="0"/>
        <w:jc w:val="both"/>
      </w:pPr>
      <w:r>
        <w:rPr>
          <w:rFonts w:ascii="Times New Roman"/>
          <w:b w:val="false"/>
          <w:i w:val="false"/>
          <w:color w:val="000000"/>
          <w:sz w:val="28"/>
        </w:rPr>
        <w:t xml:space="preserve">
      (номер, дата документа в операционном дне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503"/>
        <w:gridCol w:w="1503"/>
        <w:gridCol w:w="1503"/>
        <w:gridCol w:w="1503"/>
        <w:gridCol w:w="1503"/>
        <w:gridCol w:w="1503"/>
        <w:gridCol w:w="1779"/>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налого-</w:t>
            </w:r>
          </w:p>
          <w:p>
            <w:pPr>
              <w:spacing w:after="20"/>
              <w:ind w:left="20"/>
              <w:jc w:val="both"/>
            </w:pPr>
            <w:r>
              <w:rPr>
                <w:rFonts w:ascii="Times New Roman"/>
                <w:b w:val="false"/>
                <w:i w:val="false"/>
                <w:color w:val="000000"/>
                <w:sz w:val="20"/>
              </w:rPr>
              <w:t>
плательщика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w:t>
            </w:r>
          </w:p>
          <w:p>
            <w:pPr>
              <w:spacing w:after="20"/>
              <w:ind w:left="20"/>
              <w:jc w:val="both"/>
            </w:pPr>
            <w:r>
              <w:rPr>
                <w:rFonts w:ascii="Times New Roman"/>
                <w:b w:val="false"/>
                <w:i w:val="false"/>
                <w:color w:val="000000"/>
                <w:sz w:val="20"/>
              </w:rPr>
              <w:t>
инициалы</w:t>
            </w:r>
          </w:p>
          <w:p>
            <w:pPr>
              <w:spacing w:after="20"/>
              <w:ind w:left="20"/>
              <w:jc w:val="both"/>
            </w:pPr>
            <w:r>
              <w:rPr>
                <w:rFonts w:ascii="Times New Roman"/>
                <w:b w:val="false"/>
                <w:i w:val="false"/>
                <w:color w:val="000000"/>
                <w:sz w:val="20"/>
              </w:rPr>
              <w:t>
налогоплательщика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квитанции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квитанции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29.10.2018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7" w:id="298"/>
    <w:p>
      <w:pPr>
        <w:spacing w:after="0"/>
        <w:ind w:left="0"/>
        <w:jc w:val="left"/>
      </w:pPr>
      <w:r>
        <w:rPr>
          <w:rFonts w:ascii="Times New Roman"/>
          <w:b/>
          <w:i w:val="false"/>
          <w:color w:val="000000"/>
        </w:rPr>
        <w:t xml:space="preserve">                                       Акт – опись №____</w:t>
      </w:r>
      <w:r>
        <w:br/>
      </w:r>
      <w:r>
        <w:rPr>
          <w:rFonts w:ascii="Times New Roman"/>
          <w:b/>
          <w:i w:val="false"/>
          <w:color w:val="000000"/>
        </w:rPr>
        <w:t xml:space="preserve">                   _______________________________________________________</w:t>
      </w:r>
      <w:r>
        <w:br/>
      </w:r>
      <w:r>
        <w:rPr>
          <w:rFonts w:ascii="Times New Roman"/>
          <w:b/>
          <w:i w:val="false"/>
          <w:color w:val="000000"/>
        </w:rPr>
        <w:t xml:space="preserve">                                     Наименование банка</w:t>
      </w:r>
      <w:r>
        <w:br/>
      </w:r>
      <w:r>
        <w:rPr>
          <w:rFonts w:ascii="Times New Roman"/>
          <w:b/>
          <w:i w:val="false"/>
          <w:color w:val="000000"/>
        </w:rPr>
        <w:t xml:space="preserve">                         "_____"____________________ ______года</w:t>
      </w:r>
    </w:p>
    <w:bookmarkEnd w:id="298"/>
    <w:bookmarkStart w:name="z128" w:id="299"/>
    <w:p>
      <w:pPr>
        <w:spacing w:after="0"/>
        <w:ind w:left="0"/>
        <w:jc w:val="both"/>
      </w:pPr>
      <w:r>
        <w:rPr>
          <w:rFonts w:ascii="Times New Roman"/>
          <w:b w:val="false"/>
          <w:i w:val="false"/>
          <w:color w:val="000000"/>
          <w:sz w:val="28"/>
        </w:rPr>
        <w:t>
      При проведении пересчета кассиром 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были обнаружены сомнительные/неплатежные денежные знаки принятые на</w:t>
      </w:r>
      <w:r>
        <w:br/>
      </w:r>
      <w:r>
        <w:rPr>
          <w:rFonts w:ascii="Times New Roman"/>
          <w:b w:val="false"/>
          <w:i w:val="false"/>
          <w:color w:val="000000"/>
          <w:sz w:val="28"/>
        </w:rPr>
        <w:t>пересчет от ________________________________________________________</w:t>
      </w:r>
      <w:r>
        <w:br/>
      </w:r>
      <w:r>
        <w:rPr>
          <w:rFonts w:ascii="Times New Roman"/>
          <w:b w:val="false"/>
          <w:i w:val="false"/>
          <w:color w:val="000000"/>
          <w:sz w:val="28"/>
        </w:rPr>
        <w:t xml:space="preserve">             (наименование организации юридического лица, (фамилия, имя 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отчество (при его наличии) – физического лица) номер текущего счета</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5121"/>
        <w:gridCol w:w="884"/>
        <w:gridCol w:w="884"/>
        <w:gridCol w:w="884"/>
        <w:gridCol w:w="1438"/>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номинал банкнот (монет)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неплатежности</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Кассир                               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Заведующий кассы                         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Главный бухгалтер                         ___________</w:t>
      </w:r>
      <w:r>
        <w:br/>
      </w: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 и</w:t>
            </w:r>
            <w:r>
              <w:br/>
            </w:r>
            <w:r>
              <w:rPr>
                <w:rFonts w:ascii="Times New Roman"/>
                <w:b w:val="false"/>
                <w:i w:val="false"/>
                <w:color w:val="000000"/>
                <w:sz w:val="20"/>
              </w:rPr>
              <w:t>ценностей в банках второго уровня и</w:t>
            </w:r>
            <w:r>
              <w:br/>
            </w:r>
            <w:r>
              <w:rPr>
                <w:rFonts w:ascii="Times New Roman"/>
                <w:b w:val="false"/>
                <w:i w:val="false"/>
                <w:color w:val="000000"/>
                <w:sz w:val="20"/>
              </w:rPr>
              <w:t>организациях, осуществляющих отдельные виды</w:t>
            </w:r>
            <w:r>
              <w:br/>
            </w:r>
            <w:r>
              <w:rPr>
                <w:rFonts w:ascii="Times New Roman"/>
                <w:b w:val="false"/>
                <w:i w:val="false"/>
                <w:color w:val="000000"/>
                <w:sz w:val="20"/>
              </w:rPr>
              <w:t>банковских операций Республики Казахстан</w:t>
            </w:r>
          </w:p>
        </w:tc>
      </w:tr>
    </w:tbl>
    <w:p>
      <w:pPr>
        <w:spacing w:after="0"/>
        <w:ind w:left="0"/>
        <w:jc w:val="both"/>
      </w:pPr>
      <w:r>
        <w:rPr>
          <w:rFonts w:ascii="Times New Roman"/>
          <w:b w:val="false"/>
          <w:i w:val="false"/>
          <w:color w:val="ff0000"/>
          <w:sz w:val="28"/>
        </w:rPr>
        <w:t xml:space="preserve">
      Сноска. Приложение 4 исключено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5 с изменениями, внесенными постановлениями Правления Национального Банка РК от 12.12.2005 </w:t>
      </w:r>
      <w:r>
        <w:rPr>
          <w:rFonts w:ascii="Times New Roman"/>
          <w:b w:val="false"/>
          <w:i w:val="false"/>
          <w:color w:val="ff0000"/>
          <w:sz w:val="28"/>
        </w:rPr>
        <w:t>N 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          _______________________________________ </w:t>
      </w:r>
    </w:p>
    <w:p>
      <w:pPr>
        <w:spacing w:after="0"/>
        <w:ind w:left="0"/>
        <w:jc w:val="both"/>
      </w:pPr>
      <w:r>
        <w:rPr>
          <w:rFonts w:ascii="Times New Roman"/>
          <w:b w:val="false"/>
          <w:i w:val="false"/>
          <w:color w:val="000000"/>
          <w:sz w:val="28"/>
        </w:rPr>
        <w:t xml:space="preserve">
      (наименование банка)         (фамилия, инициалы кассового работника) </w:t>
      </w:r>
    </w:p>
    <w:bookmarkStart w:name="z106" w:id="300"/>
    <w:p>
      <w:pPr>
        <w:spacing w:after="0"/>
        <w:ind w:left="0"/>
        <w:jc w:val="both"/>
      </w:pPr>
      <w:r>
        <w:rPr>
          <w:rFonts w:ascii="Times New Roman"/>
          <w:b w:val="false"/>
          <w:i w:val="false"/>
          <w:color w:val="000000"/>
          <w:sz w:val="28"/>
        </w:rPr>
        <w:t xml:space="preserve">
        </w:t>
      </w:r>
    </w:p>
    <w:bookmarkEnd w:id="300"/>
    <w:p>
      <w:pPr>
        <w:spacing w:after="0"/>
        <w:ind w:left="0"/>
        <w:jc w:val="both"/>
      </w:pPr>
      <w:r>
        <w:rPr>
          <w:rFonts w:ascii="Times New Roman"/>
          <w:b w:val="false"/>
          <w:i w:val="false"/>
          <w:color w:val="000000"/>
          <w:sz w:val="28"/>
        </w:rPr>
        <w:t xml:space="preserve">
      Отчетная справка *  </w:t>
      </w:r>
    </w:p>
    <w:bookmarkStart w:name="z107" w:id="301"/>
    <w:p>
      <w:pPr>
        <w:spacing w:after="0"/>
        <w:ind w:left="0"/>
        <w:jc w:val="both"/>
      </w:pPr>
      <w:r>
        <w:rPr>
          <w:rFonts w:ascii="Times New Roman"/>
          <w:b w:val="false"/>
          <w:i w:val="false"/>
          <w:color w:val="000000"/>
          <w:sz w:val="28"/>
        </w:rPr>
        <w:t xml:space="preserve">
        </w:t>
      </w:r>
    </w:p>
    <w:bookmarkEnd w:id="301"/>
    <w:p>
      <w:pPr>
        <w:spacing w:after="0"/>
        <w:ind w:left="0"/>
        <w:jc w:val="both"/>
      </w:pPr>
      <w:r>
        <w:rPr>
          <w:rFonts w:ascii="Times New Roman"/>
          <w:b w:val="false"/>
          <w:i w:val="false"/>
          <w:color w:val="000000"/>
          <w:sz w:val="28"/>
        </w:rPr>
        <w:t xml:space="preserve">
      о кассовых оборотах за день и остатках ценностей </w:t>
      </w:r>
    </w:p>
    <w:p>
      <w:pPr>
        <w:spacing w:after="0"/>
        <w:ind w:left="0"/>
        <w:jc w:val="both"/>
      </w:pPr>
      <w:r>
        <w:rPr>
          <w:rFonts w:ascii="Times New Roman"/>
          <w:b w:val="false"/>
          <w:i w:val="false"/>
          <w:color w:val="000000"/>
          <w:sz w:val="28"/>
        </w:rPr>
        <w:t xml:space="preserve">
                                "____"____________ ____г.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!Принято ценностей от заве-!     Обороты за день          ! </w:t>
      </w:r>
    </w:p>
    <w:p>
      <w:pPr>
        <w:spacing w:after="0"/>
        <w:ind w:left="0"/>
        <w:jc w:val="both"/>
      </w:pPr>
      <w:r>
        <w:rPr>
          <w:rFonts w:ascii="Times New Roman"/>
          <w:b w:val="false"/>
          <w:i w:val="false"/>
          <w:color w:val="000000"/>
          <w:sz w:val="28"/>
        </w:rPr>
        <w:t xml:space="preserve">
      ценностей (код !дующего кассой на сумму   !------------------------------! </w:t>
      </w:r>
    </w:p>
    <w:p>
      <w:pPr>
        <w:spacing w:after="0"/>
        <w:ind w:left="0"/>
        <w:jc w:val="both"/>
      </w:pPr>
      <w:r>
        <w:rPr>
          <w:rFonts w:ascii="Times New Roman"/>
          <w:b w:val="false"/>
          <w:i w:val="false"/>
          <w:color w:val="000000"/>
          <w:sz w:val="28"/>
        </w:rPr>
        <w:t xml:space="preserve">
      валюты),       !                          !   Приход       ! Расход      !  </w:t>
      </w:r>
    </w:p>
    <w:p>
      <w:pPr>
        <w:spacing w:after="0"/>
        <w:ind w:left="0"/>
        <w:jc w:val="both"/>
      </w:pPr>
      <w:r>
        <w:rPr>
          <w:rFonts w:ascii="Times New Roman"/>
          <w:b w:val="false"/>
          <w:i w:val="false"/>
          <w:color w:val="000000"/>
          <w:sz w:val="28"/>
        </w:rPr>
        <w:t xml:space="preserve">
      бланков        !                          !                !             ! </w:t>
      </w:r>
    </w:p>
    <w:p>
      <w:pPr>
        <w:spacing w:after="0"/>
        <w:ind w:left="0"/>
        <w:jc w:val="both"/>
      </w:pPr>
      <w:r>
        <w:rPr>
          <w:rFonts w:ascii="Times New Roman"/>
          <w:b w:val="false"/>
          <w:i w:val="false"/>
          <w:color w:val="000000"/>
          <w:sz w:val="28"/>
        </w:rPr>
        <w:t xml:space="preserve">
      строгой        !                          !                !             ! </w:t>
      </w:r>
    </w:p>
    <w:p>
      <w:pPr>
        <w:spacing w:after="0"/>
        <w:ind w:left="0"/>
        <w:jc w:val="both"/>
      </w:pPr>
      <w:r>
        <w:rPr>
          <w:rFonts w:ascii="Times New Roman"/>
          <w:b w:val="false"/>
          <w:i w:val="false"/>
          <w:color w:val="000000"/>
          <w:sz w:val="28"/>
        </w:rPr>
        <w:t xml:space="preserve">
      отчетности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!кол.      !сумма!кол.   !сумма! </w:t>
      </w:r>
    </w:p>
    <w:p>
      <w:pPr>
        <w:spacing w:after="0"/>
        <w:ind w:left="0"/>
        <w:jc w:val="both"/>
      </w:pPr>
      <w:r>
        <w:rPr>
          <w:rFonts w:ascii="Times New Roman"/>
          <w:b w:val="false"/>
          <w:i w:val="false"/>
          <w:color w:val="000000"/>
          <w:sz w:val="28"/>
        </w:rPr>
        <w:t xml:space="preserve">
                     !                          !докум.    !     !докум.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              !           !          !     !       !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Передано ценностей на сумму!Остаток на конец дня! </w:t>
      </w:r>
    </w:p>
    <w:p>
      <w:pPr>
        <w:spacing w:after="0"/>
        <w:ind w:left="0"/>
        <w:jc w:val="both"/>
      </w:pPr>
      <w:r>
        <w:rPr>
          <w:rFonts w:ascii="Times New Roman"/>
          <w:b w:val="false"/>
          <w:i w:val="false"/>
          <w:color w:val="000000"/>
          <w:sz w:val="28"/>
        </w:rPr>
        <w:t xml:space="preserve">
      зав. операционной кассой на!                    !  </w:t>
      </w:r>
    </w:p>
    <w:p>
      <w:pPr>
        <w:spacing w:after="0"/>
        <w:ind w:left="0"/>
        <w:jc w:val="both"/>
      </w:pPr>
      <w:r>
        <w:rPr>
          <w:rFonts w:ascii="Times New Roman"/>
          <w:b w:val="false"/>
          <w:i w:val="false"/>
          <w:color w:val="000000"/>
          <w:sz w:val="28"/>
        </w:rPr>
        <w:t xml:space="preserve">
                на сумму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 </w:t>
      </w:r>
    </w:p>
    <w:bookmarkStart w:name="z108" w:id="302"/>
    <w:p>
      <w:pPr>
        <w:spacing w:after="0"/>
        <w:ind w:left="0"/>
        <w:jc w:val="both"/>
      </w:pPr>
      <w:r>
        <w:rPr>
          <w:rFonts w:ascii="Times New Roman"/>
          <w:b w:val="false"/>
          <w:i w:val="false"/>
          <w:color w:val="000000"/>
          <w:sz w:val="28"/>
        </w:rPr>
        <w:t xml:space="preserve">
                                     Обороты проверил________________________ </w:t>
      </w:r>
    </w:p>
    <w:bookmarkEnd w:id="302"/>
    <w:p>
      <w:pPr>
        <w:spacing w:after="0"/>
        <w:ind w:left="0"/>
        <w:jc w:val="both"/>
      </w:pPr>
      <w:r>
        <w:rPr>
          <w:rFonts w:ascii="Times New Roman"/>
          <w:b w:val="false"/>
          <w:i w:val="false"/>
          <w:color w:val="000000"/>
          <w:sz w:val="28"/>
        </w:rPr>
        <w:t xml:space="preserve">
                                                     (подпись учетно-операционного </w:t>
      </w:r>
    </w:p>
    <w:p>
      <w:pPr>
        <w:spacing w:after="0"/>
        <w:ind w:left="0"/>
        <w:jc w:val="both"/>
      </w:pPr>
      <w:r>
        <w:rPr>
          <w:rFonts w:ascii="Times New Roman"/>
          <w:b w:val="false"/>
          <w:i w:val="false"/>
          <w:color w:val="000000"/>
          <w:sz w:val="28"/>
        </w:rPr>
        <w:t xml:space="preserve">
                                                               работника) </w:t>
      </w:r>
    </w:p>
    <w:p>
      <w:pPr>
        <w:spacing w:after="0"/>
        <w:ind w:left="0"/>
        <w:jc w:val="both"/>
      </w:pPr>
      <w:r>
        <w:rPr>
          <w:rFonts w:ascii="Times New Roman"/>
          <w:b w:val="false"/>
          <w:i w:val="false"/>
          <w:color w:val="000000"/>
          <w:sz w:val="28"/>
        </w:rPr>
        <w:t xml:space="preserve">
      Кассовый работник______________(подпись) Заведующий кассой______________(подпись) (Специально выделенный кассовый работник) _________________  </w:t>
      </w:r>
    </w:p>
    <w:p>
      <w:pPr>
        <w:spacing w:after="0"/>
        <w:ind w:left="0"/>
        <w:jc w:val="both"/>
      </w:pPr>
      <w:r>
        <w:rPr>
          <w:rFonts w:ascii="Times New Roman"/>
          <w:b w:val="false"/>
          <w:i w:val="false"/>
          <w:color w:val="000000"/>
          <w:sz w:val="28"/>
        </w:rPr>
        <w:t xml:space="preserve">
             * Кассиром заполняются только те графы, которые соответствуют производимым им операциям.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6</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bookmarkStart w:name="z110" w:id="303"/>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6 с изменениями, внесенными постановлениями Правления Национального Банка РК от 12.12.2005 </w:t>
      </w:r>
      <w:r>
        <w:rPr>
          <w:rFonts w:ascii="Times New Roman"/>
          <w:b w:val="false"/>
          <w:i w:val="false"/>
          <w:color w:val="ff0000"/>
          <w:sz w:val="28"/>
        </w:rPr>
        <w:t>N 156</w:t>
      </w:r>
      <w:r>
        <w:rPr>
          <w:rFonts w:ascii="Times New Roman"/>
          <w:b w:val="false"/>
          <w:i w:val="false"/>
          <w:color w:val="ff0000"/>
          <w:sz w:val="28"/>
        </w:rPr>
        <w:t xml:space="preserve">; от 28.11.2008 </w:t>
      </w:r>
      <w:r>
        <w:rPr>
          <w:rFonts w:ascii="Times New Roman"/>
          <w:b w:val="false"/>
          <w:i w:val="false"/>
          <w:color w:val="ff0000"/>
          <w:sz w:val="28"/>
        </w:rPr>
        <w:t>N 94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w:t>
      </w:r>
    </w:p>
    <w:bookmarkEnd w:id="303"/>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Наименование банка </w:t>
      </w:r>
    </w:p>
    <w:bookmarkStart w:name="z111" w:id="304"/>
    <w:p>
      <w:pPr>
        <w:spacing w:after="0"/>
        <w:ind w:left="0"/>
        <w:jc w:val="both"/>
      </w:pPr>
      <w:r>
        <w:rPr>
          <w:rFonts w:ascii="Times New Roman"/>
          <w:b w:val="false"/>
          <w:i w:val="false"/>
          <w:color w:val="000000"/>
          <w:sz w:val="28"/>
        </w:rPr>
        <w:t xml:space="preserve">
      Книга </w:t>
      </w:r>
    </w:p>
    <w:bookmarkEnd w:id="304"/>
    <w:p>
      <w:pPr>
        <w:spacing w:after="0"/>
        <w:ind w:left="0"/>
        <w:jc w:val="both"/>
      </w:pPr>
      <w:r>
        <w:rPr>
          <w:rFonts w:ascii="Times New Roman"/>
          <w:b w:val="false"/>
          <w:i w:val="false"/>
          <w:color w:val="000000"/>
          <w:sz w:val="28"/>
        </w:rPr>
        <w:t xml:space="preserve">
                     учета принятых и выданных денег (ценностей) кассиром  </w:t>
      </w:r>
    </w:p>
    <w:bookmarkStart w:name="z112" w:id="305"/>
    <w:p>
      <w:pPr>
        <w:spacing w:after="0"/>
        <w:ind w:left="0"/>
        <w:jc w:val="both"/>
      </w:pPr>
      <w:r>
        <w:rPr>
          <w:rFonts w:ascii="Times New Roman"/>
          <w:b w:val="false"/>
          <w:i w:val="false"/>
          <w:color w:val="000000"/>
          <w:sz w:val="28"/>
        </w:rPr>
        <w:t xml:space="preserve">
        </w:t>
      </w:r>
    </w:p>
    <w:bookmarkEnd w:id="305"/>
    <w:p>
      <w:pPr>
        <w:spacing w:after="0"/>
        <w:ind w:left="0"/>
        <w:jc w:val="both"/>
      </w:pPr>
      <w:r>
        <w:rPr>
          <w:rFonts w:ascii="Times New Roman"/>
          <w:b w:val="false"/>
          <w:i w:val="false"/>
          <w:color w:val="000000"/>
          <w:sz w:val="28"/>
        </w:rPr>
        <w:t xml:space="preserve">
      ______________________________  </w:t>
      </w:r>
    </w:p>
    <w:bookmarkStart w:name="z113" w:id="306"/>
    <w:p>
      <w:pPr>
        <w:spacing w:after="0"/>
        <w:ind w:left="0"/>
        <w:jc w:val="both"/>
      </w:pPr>
      <w:r>
        <w:rPr>
          <w:rFonts w:ascii="Times New Roman"/>
          <w:b w:val="false"/>
          <w:i w:val="false"/>
          <w:color w:val="000000"/>
          <w:sz w:val="28"/>
        </w:rPr>
        <w:t xml:space="preserve">
      Начато:_______________ </w:t>
      </w:r>
    </w:p>
    <w:bookmarkEnd w:id="306"/>
    <w:p>
      <w:pPr>
        <w:spacing w:after="0"/>
        <w:ind w:left="0"/>
        <w:jc w:val="both"/>
      </w:pPr>
      <w:r>
        <w:rPr>
          <w:rFonts w:ascii="Times New Roman"/>
          <w:b w:val="false"/>
          <w:i w:val="false"/>
          <w:color w:val="000000"/>
          <w:sz w:val="28"/>
        </w:rPr>
        <w:t xml:space="preserve">
      Окончена:______________ </w:t>
      </w:r>
    </w:p>
    <w:bookmarkStart w:name="z114" w:id="307"/>
    <w:p>
      <w:pPr>
        <w:spacing w:after="0"/>
        <w:ind w:left="0"/>
        <w:jc w:val="both"/>
      </w:pPr>
      <w:r>
        <w:rPr>
          <w:rFonts w:ascii="Times New Roman"/>
          <w:b w:val="false"/>
          <w:i w:val="false"/>
          <w:color w:val="000000"/>
          <w:sz w:val="28"/>
        </w:rPr>
        <w:t xml:space="preserve">
        </w:t>
      </w:r>
    </w:p>
    <w:bookmarkEnd w:id="307"/>
    <w:p>
      <w:pPr>
        <w:spacing w:after="0"/>
        <w:ind w:left="0"/>
        <w:jc w:val="both"/>
      </w:pPr>
      <w:r>
        <w:rPr>
          <w:rFonts w:ascii="Times New Roman"/>
          <w:b w:val="false"/>
          <w:i w:val="false"/>
          <w:color w:val="000000"/>
          <w:sz w:val="28"/>
        </w:rPr>
        <w:t xml:space="preserve">
      Записи в книге производятся до полного ее использования  </w:t>
      </w:r>
    </w:p>
    <w:bookmarkStart w:name="z115" w:id="308"/>
    <w:p>
      <w:pPr>
        <w:spacing w:after="0"/>
        <w:ind w:left="0"/>
        <w:jc w:val="both"/>
      </w:pPr>
      <w:r>
        <w:rPr>
          <w:rFonts w:ascii="Times New Roman"/>
          <w:b w:val="false"/>
          <w:i w:val="false"/>
          <w:color w:val="000000"/>
          <w:sz w:val="28"/>
        </w:rPr>
        <w:t xml:space="preserve">
        </w:t>
      </w:r>
    </w:p>
    <w:bookmarkEnd w:id="308"/>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Приход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Дата!От кого принято  !Количество  !Сумма  !  Сумма    !  Подпись     ! </w:t>
      </w:r>
    </w:p>
    <w:p>
      <w:pPr>
        <w:spacing w:after="0"/>
        <w:ind w:left="0"/>
        <w:jc w:val="both"/>
      </w:pPr>
      <w:r>
        <w:rPr>
          <w:rFonts w:ascii="Times New Roman"/>
          <w:b w:val="false"/>
          <w:i w:val="false"/>
          <w:color w:val="000000"/>
          <w:sz w:val="28"/>
        </w:rPr>
        <w:t xml:space="preserve">
          !(фамилия кассира)!приходных   !цифрами!прописью   !              ! </w:t>
      </w:r>
    </w:p>
    <w:p>
      <w:pPr>
        <w:spacing w:after="0"/>
        <w:ind w:left="0"/>
        <w:jc w:val="both"/>
      </w:pPr>
      <w:r>
        <w:rPr>
          <w:rFonts w:ascii="Times New Roman"/>
          <w:b w:val="false"/>
          <w:i w:val="false"/>
          <w:color w:val="000000"/>
          <w:sz w:val="28"/>
        </w:rPr>
        <w:t xml:space="preserve">
          !                 !документов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за день....!            !       !           !              !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Расход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Кому выдано (фами!Количество  !Сумма  !  Сумма    !  Подпись     ! </w:t>
      </w:r>
    </w:p>
    <w:p>
      <w:pPr>
        <w:spacing w:after="0"/>
        <w:ind w:left="0"/>
        <w:jc w:val="both"/>
      </w:pPr>
      <w:r>
        <w:rPr>
          <w:rFonts w:ascii="Times New Roman"/>
          <w:b w:val="false"/>
          <w:i w:val="false"/>
          <w:color w:val="000000"/>
          <w:sz w:val="28"/>
        </w:rPr>
        <w:t xml:space="preserve">
         лия кассира)  !расходных   !цифрами!прописью   !              ! </w:t>
      </w:r>
    </w:p>
    <w:p>
      <w:pPr>
        <w:spacing w:after="0"/>
        <w:ind w:left="0"/>
        <w:jc w:val="both"/>
      </w:pPr>
      <w:r>
        <w:rPr>
          <w:rFonts w:ascii="Times New Roman"/>
          <w:b w:val="false"/>
          <w:i w:val="false"/>
          <w:color w:val="000000"/>
          <w:sz w:val="28"/>
        </w:rPr>
        <w:t xml:space="preserve">
                       !документов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7</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7 с изменениями, внесенными постановлениями Правления Национального Банка РК от 12.12.2005 </w:t>
      </w:r>
      <w:r>
        <w:rPr>
          <w:rFonts w:ascii="Times New Roman"/>
          <w:b w:val="false"/>
          <w:i w:val="false"/>
          <w:color w:val="ff0000"/>
          <w:sz w:val="28"/>
        </w:rPr>
        <w:t>N 156</w:t>
      </w:r>
      <w:r>
        <w:rPr>
          <w:rFonts w:ascii="Times New Roman"/>
          <w:b w:val="false"/>
          <w:i w:val="false"/>
          <w:color w:val="ff0000"/>
          <w:sz w:val="28"/>
        </w:rPr>
        <w:t xml:space="preserve">; от 28.11.2008 </w:t>
      </w:r>
      <w:r>
        <w:rPr>
          <w:rFonts w:ascii="Times New Roman"/>
          <w:b w:val="false"/>
          <w:i w:val="false"/>
          <w:color w:val="ff0000"/>
          <w:sz w:val="28"/>
        </w:rPr>
        <w:t>N 94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 w:id="309"/>
    <w:p>
      <w:pPr>
        <w:spacing w:after="0"/>
        <w:ind w:left="0"/>
        <w:jc w:val="both"/>
      </w:pPr>
      <w:r>
        <w:rPr>
          <w:rFonts w:ascii="Times New Roman"/>
          <w:b w:val="false"/>
          <w:i w:val="false"/>
          <w:color w:val="000000"/>
          <w:sz w:val="28"/>
        </w:rPr>
        <w:t xml:space="preserve">
       Акт </w:t>
      </w:r>
    </w:p>
    <w:bookmarkEnd w:id="309"/>
    <w:bookmarkStart w:name="z118" w:id="310"/>
    <w:p>
      <w:pPr>
        <w:spacing w:after="0"/>
        <w:ind w:left="0"/>
        <w:jc w:val="both"/>
      </w:pPr>
      <w:r>
        <w:rPr>
          <w:rFonts w:ascii="Times New Roman"/>
          <w:b w:val="false"/>
          <w:i w:val="false"/>
          <w:color w:val="000000"/>
          <w:sz w:val="28"/>
        </w:rPr>
        <w:t xml:space="preserve">
        </w:t>
      </w:r>
    </w:p>
    <w:bookmarkEnd w:id="310"/>
    <w:p>
      <w:pPr>
        <w:spacing w:after="0"/>
        <w:ind w:left="0"/>
        <w:jc w:val="both"/>
      </w:pPr>
      <w:r>
        <w:rPr>
          <w:rFonts w:ascii="Times New Roman"/>
          <w:b w:val="false"/>
          <w:i w:val="false"/>
          <w:color w:val="000000"/>
          <w:sz w:val="28"/>
        </w:rPr>
        <w:t xml:space="preserve">
      О недостаче                 банкнот в пачках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излишке                      монет в мешках              упаковке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отправителя, БИК)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 ____г. составлен в_________________________________ </w:t>
      </w:r>
    </w:p>
    <w:p>
      <w:pPr>
        <w:spacing w:after="0"/>
        <w:ind w:left="0"/>
        <w:jc w:val="both"/>
      </w:pPr>
      <w:r>
        <w:rPr>
          <w:rFonts w:ascii="Times New Roman"/>
          <w:b w:val="false"/>
          <w:i w:val="false"/>
          <w:color w:val="000000"/>
          <w:sz w:val="28"/>
        </w:rPr>
        <w:t xml:space="preserve">
                                             (наименование получателя) </w:t>
      </w:r>
    </w:p>
    <w:p>
      <w:pPr>
        <w:spacing w:after="0"/>
        <w:ind w:left="0"/>
        <w:jc w:val="both"/>
      </w:pPr>
      <w:r>
        <w:rPr>
          <w:rFonts w:ascii="Times New Roman"/>
          <w:b w:val="false"/>
          <w:i w:val="false"/>
          <w:color w:val="000000"/>
          <w:sz w:val="28"/>
        </w:rPr>
        <w:t xml:space="preserve">
      ____________в гор.___________________________________в том, что сего </w:t>
      </w:r>
    </w:p>
    <w:p>
      <w:pPr>
        <w:spacing w:after="0"/>
        <w:ind w:left="0"/>
        <w:jc w:val="both"/>
      </w:pPr>
      <w:r>
        <w:rPr>
          <w:rFonts w:ascii="Times New Roman"/>
          <w:b w:val="false"/>
          <w:i w:val="false"/>
          <w:color w:val="000000"/>
          <w:sz w:val="28"/>
        </w:rPr>
        <w:t xml:space="preserve">
      числа при вскрытии и пересчете_____________в кассе, комнате пересчета </w:t>
      </w:r>
    </w:p>
    <w:p>
      <w:pPr>
        <w:spacing w:after="0"/>
        <w:ind w:left="0"/>
        <w:jc w:val="both"/>
      </w:pPr>
      <w:r>
        <w:rPr>
          <w:rFonts w:ascii="Times New Roman"/>
          <w:b w:val="false"/>
          <w:i w:val="false"/>
          <w:color w:val="000000"/>
          <w:sz w:val="28"/>
        </w:rPr>
        <w:t xml:space="preserve">
      _________________________________________операционном зале </w:t>
      </w:r>
    </w:p>
    <w:p>
      <w:pPr>
        <w:spacing w:after="0"/>
        <w:ind w:left="0"/>
        <w:jc w:val="both"/>
      </w:pPr>
      <w:r>
        <w:rPr>
          <w:rFonts w:ascii="Times New Roman"/>
          <w:b w:val="false"/>
          <w:i w:val="false"/>
          <w:color w:val="000000"/>
          <w:sz w:val="28"/>
        </w:rPr>
        <w:t xml:space="preserve">
      банкнот кассиром______________________________________________ </w:t>
      </w:r>
    </w:p>
    <w:p>
      <w:pPr>
        <w:spacing w:after="0"/>
        <w:ind w:left="0"/>
        <w:jc w:val="both"/>
      </w:pPr>
      <w:r>
        <w:rPr>
          <w:rFonts w:ascii="Times New Roman"/>
          <w:b w:val="false"/>
          <w:i w:val="false"/>
          <w:color w:val="000000"/>
          <w:sz w:val="28"/>
        </w:rPr>
        <w:t xml:space="preserve">
      монет клиента_________________________(указать фамилию)      </w:t>
      </w:r>
    </w:p>
    <w:p>
      <w:pPr>
        <w:spacing w:after="0"/>
        <w:ind w:left="0"/>
        <w:jc w:val="both"/>
      </w:pPr>
      <w:r>
        <w:rPr>
          <w:rFonts w:ascii="Times New Roman"/>
          <w:b w:val="false"/>
          <w:i w:val="false"/>
          <w:color w:val="000000"/>
          <w:sz w:val="28"/>
        </w:rPr>
        <w:t xml:space="preserve">
      в присутствии_________________________________________________________ </w:t>
      </w:r>
    </w:p>
    <w:p>
      <w:pPr>
        <w:spacing w:after="0"/>
        <w:ind w:left="0"/>
        <w:jc w:val="both"/>
      </w:pPr>
      <w:r>
        <w:rPr>
          <w:rFonts w:ascii="Times New Roman"/>
          <w:b w:val="false"/>
          <w:i w:val="false"/>
          <w:color w:val="000000"/>
          <w:sz w:val="28"/>
        </w:rPr>
        <w:t xml:space="preserve">
                      (указать фамилию начальника филиала, отдела или их  </w:t>
      </w:r>
    </w:p>
    <w:p>
      <w:pPr>
        <w:spacing w:after="0"/>
        <w:ind w:left="0"/>
        <w:jc w:val="both"/>
      </w:pPr>
      <w:r>
        <w:rPr>
          <w:rFonts w:ascii="Times New Roman"/>
          <w:b w:val="false"/>
          <w:i w:val="false"/>
          <w:color w:val="000000"/>
          <w:sz w:val="28"/>
        </w:rPr>
        <w:t xml:space="preserve">
      заместителей, контролера, старшего контролера, заведующего кассой,  </w:t>
      </w:r>
    </w:p>
    <w:p>
      <w:pPr>
        <w:spacing w:after="0"/>
        <w:ind w:left="0"/>
        <w:jc w:val="both"/>
      </w:pPr>
      <w:r>
        <w:rPr>
          <w:rFonts w:ascii="Times New Roman"/>
          <w:b w:val="false"/>
          <w:i w:val="false"/>
          <w:color w:val="000000"/>
          <w:sz w:val="28"/>
        </w:rPr>
        <w:t xml:space="preserve">
      кассиров, участвовавших в составлении акта) </w:t>
      </w:r>
    </w:p>
    <w:p>
      <w:pPr>
        <w:spacing w:after="0"/>
        <w:ind w:left="0"/>
        <w:jc w:val="both"/>
      </w:pPr>
      <w:r>
        <w:rPr>
          <w:rFonts w:ascii="Times New Roman"/>
          <w:b w:val="false"/>
          <w:i w:val="false"/>
          <w:color w:val="000000"/>
          <w:sz w:val="28"/>
        </w:rPr>
        <w:t xml:space="preserve">
      _________________________________________________________________была </w:t>
      </w:r>
    </w:p>
    <w:p>
      <w:pPr>
        <w:spacing w:after="0"/>
        <w:ind w:left="0"/>
        <w:jc w:val="both"/>
      </w:pPr>
      <w:r>
        <w:rPr>
          <w:rFonts w:ascii="Times New Roman"/>
          <w:b w:val="false"/>
          <w:i w:val="false"/>
          <w:color w:val="000000"/>
          <w:sz w:val="28"/>
        </w:rPr>
        <w:t xml:space="preserve">
      обнаружена в пачке в целой упаковке__________________________________ </w:t>
      </w:r>
    </w:p>
    <w:p>
      <w:pPr>
        <w:spacing w:after="0"/>
        <w:ind w:left="0"/>
        <w:jc w:val="both"/>
      </w:pPr>
      <w:r>
        <w:rPr>
          <w:rFonts w:ascii="Times New Roman"/>
          <w:b w:val="false"/>
          <w:i w:val="false"/>
          <w:color w:val="000000"/>
          <w:sz w:val="28"/>
        </w:rPr>
        <w:t xml:space="preserve">
      _______________________мешке нарушенной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(фамилия кассира и N бригады, N клише, N пломбира, в упаковке которого  </w:t>
      </w:r>
    </w:p>
    <w:p>
      <w:pPr>
        <w:spacing w:after="0"/>
        <w:ind w:left="0"/>
        <w:jc w:val="both"/>
      </w:pPr>
      <w:r>
        <w:rPr>
          <w:rFonts w:ascii="Times New Roman"/>
          <w:b w:val="false"/>
          <w:i w:val="false"/>
          <w:color w:val="000000"/>
          <w:sz w:val="28"/>
        </w:rPr>
        <w:t xml:space="preserve">
      установлена недостача, излишек) </w:t>
      </w:r>
    </w:p>
    <w:p>
      <w:pPr>
        <w:spacing w:after="0"/>
        <w:ind w:left="0"/>
        <w:jc w:val="both"/>
      </w:pPr>
      <w:r>
        <w:rPr>
          <w:rFonts w:ascii="Times New Roman"/>
          <w:b w:val="false"/>
          <w:i w:val="false"/>
          <w:color w:val="000000"/>
          <w:sz w:val="28"/>
        </w:rPr>
        <w:t xml:space="preserve">
      с   целой     клише   с целыми    поясками    недостачи ______________ </w:t>
      </w:r>
    </w:p>
    <w:p>
      <w:pPr>
        <w:spacing w:after="0"/>
        <w:ind w:left="0"/>
        <w:jc w:val="both"/>
      </w:pPr>
      <w:r>
        <w:rPr>
          <w:rFonts w:ascii="Times New Roman"/>
          <w:b w:val="false"/>
          <w:i w:val="false"/>
          <w:color w:val="000000"/>
          <w:sz w:val="28"/>
        </w:rPr>
        <w:t xml:space="preserve">
        нарушенной  пломбой нарушенными бандеролями излишки     (количество) </w:t>
      </w:r>
    </w:p>
    <w:p>
      <w:pPr>
        <w:spacing w:after="0"/>
        <w:ind w:left="0"/>
        <w:jc w:val="both"/>
      </w:pPr>
      <w:r>
        <w:rPr>
          <w:rFonts w:ascii="Times New Roman"/>
          <w:b w:val="false"/>
          <w:i w:val="false"/>
          <w:color w:val="000000"/>
          <w:sz w:val="28"/>
        </w:rPr>
        <w:t xml:space="preserve">
      банкнот    _________________достоинство_________________________________ </w:t>
      </w:r>
    </w:p>
    <w:p>
      <w:pPr>
        <w:spacing w:after="0"/>
        <w:ind w:left="0"/>
        <w:jc w:val="both"/>
      </w:pPr>
      <w:r>
        <w:rPr>
          <w:rFonts w:ascii="Times New Roman"/>
          <w:b w:val="false"/>
          <w:i w:val="false"/>
          <w:color w:val="000000"/>
          <w:sz w:val="28"/>
        </w:rPr>
        <w:t xml:space="preserve">
      монет </w:t>
      </w:r>
    </w:p>
    <w:p>
      <w:pPr>
        <w:spacing w:after="0"/>
        <w:ind w:left="0"/>
        <w:jc w:val="both"/>
      </w:pPr>
      <w:r>
        <w:rPr>
          <w:rFonts w:ascii="Times New Roman"/>
          <w:b w:val="false"/>
          <w:i w:val="false"/>
          <w:color w:val="000000"/>
          <w:sz w:val="28"/>
        </w:rPr>
        <w:t xml:space="preserve">
      на сумму________________________________________________________________ </w:t>
      </w:r>
    </w:p>
    <w:p>
      <w:pPr>
        <w:spacing w:after="0"/>
        <w:ind w:left="0"/>
        <w:jc w:val="both"/>
      </w:pPr>
      <w:r>
        <w:rPr>
          <w:rFonts w:ascii="Times New Roman"/>
          <w:b w:val="false"/>
          <w:i w:val="false"/>
          <w:color w:val="000000"/>
          <w:sz w:val="28"/>
        </w:rPr>
        <w:t xml:space="preserve">
      Указанная пачка___в количестве___корешков, из которых в__корешках была      </w:t>
      </w:r>
    </w:p>
    <w:p>
      <w:pPr>
        <w:spacing w:after="0"/>
        <w:ind w:left="0"/>
        <w:jc w:val="both"/>
      </w:pPr>
      <w:r>
        <w:rPr>
          <w:rFonts w:ascii="Times New Roman"/>
          <w:b w:val="false"/>
          <w:i w:val="false"/>
          <w:color w:val="000000"/>
          <w:sz w:val="28"/>
        </w:rPr>
        <w:t xml:space="preserve">
      обнаружена       </w:t>
      </w:r>
    </w:p>
    <w:p>
      <w:pPr>
        <w:spacing w:after="0"/>
        <w:ind w:left="0"/>
        <w:jc w:val="both"/>
      </w:pPr>
      <w:r>
        <w:rPr>
          <w:rFonts w:ascii="Times New Roman"/>
          <w:b w:val="false"/>
          <w:i w:val="false"/>
          <w:color w:val="000000"/>
          <w:sz w:val="28"/>
        </w:rPr>
        <w:t xml:space="preserve">
      монета из мешка                                   </w:t>
      </w:r>
    </w:p>
    <w:p>
      <w:pPr>
        <w:spacing w:after="0"/>
        <w:ind w:left="0"/>
        <w:jc w:val="both"/>
      </w:pPr>
      <w:r>
        <w:rPr>
          <w:rFonts w:ascii="Times New Roman"/>
          <w:b w:val="false"/>
          <w:i w:val="false"/>
          <w:color w:val="000000"/>
          <w:sz w:val="28"/>
        </w:rPr>
        <w:t xml:space="preserve">
      недостача    банкнот вторично пересчитана_______________________________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излишек      монет                       (фамилия кассира, производившего </w:t>
      </w:r>
    </w:p>
    <w:p>
      <w:pPr>
        <w:spacing w:after="0"/>
        <w:ind w:left="0"/>
        <w:jc w:val="both"/>
      </w:pPr>
      <w:r>
        <w:rPr>
          <w:rFonts w:ascii="Times New Roman"/>
          <w:b w:val="false"/>
          <w:i w:val="false"/>
          <w:color w:val="000000"/>
          <w:sz w:val="28"/>
        </w:rPr>
        <w:t xml:space="preserve">
      пересчет) </w:t>
      </w:r>
    </w:p>
    <w:p>
      <w:pPr>
        <w:spacing w:after="0"/>
        <w:ind w:left="0"/>
        <w:jc w:val="both"/>
      </w:pPr>
      <w:r>
        <w:rPr>
          <w:rFonts w:ascii="Times New Roman"/>
          <w:b w:val="false"/>
          <w:i w:val="false"/>
          <w:color w:val="000000"/>
          <w:sz w:val="28"/>
        </w:rPr>
        <w:t xml:space="preserve">
      в присутствии____________________________________________________________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инициалы) </w:t>
      </w:r>
    </w:p>
    <w:p>
      <w:pPr>
        <w:spacing w:after="0"/>
        <w:ind w:left="0"/>
        <w:jc w:val="both"/>
      </w:pPr>
      <w:r>
        <w:rPr>
          <w:rFonts w:ascii="Times New Roman"/>
          <w:b w:val="false"/>
          <w:i w:val="false"/>
          <w:color w:val="000000"/>
          <w:sz w:val="28"/>
        </w:rPr>
        <w:t xml:space="preserve">
      При этом факт  недостачи    в сумме_________________________подтвердился.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излишка </w:t>
      </w:r>
    </w:p>
    <w:p>
      <w:pPr>
        <w:spacing w:after="0"/>
        <w:ind w:left="0"/>
        <w:jc w:val="both"/>
      </w:pPr>
      <w:r>
        <w:rPr>
          <w:rFonts w:ascii="Times New Roman"/>
          <w:b w:val="false"/>
          <w:i w:val="false"/>
          <w:color w:val="000000"/>
          <w:sz w:val="28"/>
        </w:rPr>
        <w:t xml:space="preserve">
      К настоящему акту прилагается: </w:t>
      </w:r>
    </w:p>
    <w:p>
      <w:pPr>
        <w:spacing w:after="0"/>
        <w:ind w:left="0"/>
        <w:jc w:val="both"/>
      </w:pPr>
      <w:r>
        <w:rPr>
          <w:rFonts w:ascii="Times New Roman"/>
          <w:b w:val="false"/>
          <w:i w:val="false"/>
          <w:color w:val="000000"/>
          <w:sz w:val="28"/>
        </w:rPr>
        <w:t xml:space="preserve">
      верхняя и нижняя накладки от пачки, обвязка с пломбой, пояски или  </w:t>
      </w:r>
    </w:p>
    <w:p>
      <w:pPr>
        <w:spacing w:after="0"/>
        <w:ind w:left="0"/>
        <w:jc w:val="both"/>
      </w:pPr>
      <w:r>
        <w:rPr>
          <w:rFonts w:ascii="Times New Roman"/>
          <w:b w:val="false"/>
          <w:i w:val="false"/>
          <w:color w:val="000000"/>
          <w:sz w:val="28"/>
        </w:rPr>
        <w:t xml:space="preserve">
      бандероль от корешков, пакет из полиэтилена с клише, обвязка с пломбой и  </w:t>
      </w:r>
    </w:p>
    <w:p>
      <w:pPr>
        <w:spacing w:after="0"/>
        <w:ind w:left="0"/>
        <w:jc w:val="both"/>
      </w:pPr>
      <w:r>
        <w:rPr>
          <w:rFonts w:ascii="Times New Roman"/>
          <w:b w:val="false"/>
          <w:i w:val="false"/>
          <w:color w:val="000000"/>
          <w:sz w:val="28"/>
        </w:rPr>
        <w:t xml:space="preserve">
      ярлык от мешка с монетой, в котором была обнаружена недостача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излишек </w:t>
      </w:r>
    </w:p>
    <w:p>
      <w:pPr>
        <w:spacing w:after="0"/>
        <w:ind w:left="0"/>
        <w:jc w:val="both"/>
      </w:pPr>
      <w:r>
        <w:rPr>
          <w:rFonts w:ascii="Times New Roman"/>
          <w:b w:val="false"/>
          <w:i w:val="false"/>
          <w:color w:val="000000"/>
          <w:sz w:val="28"/>
        </w:rPr>
        <w:t xml:space="preserve">
      Подписи (фамилии, инициалы) лиц, проводивших пересчет и присутствовавших  </w:t>
      </w:r>
    </w:p>
    <w:p>
      <w:pPr>
        <w:spacing w:after="0"/>
        <w:ind w:left="0"/>
        <w:jc w:val="both"/>
      </w:pPr>
      <w:r>
        <w:rPr>
          <w:rFonts w:ascii="Times New Roman"/>
          <w:b w:val="false"/>
          <w:i w:val="false"/>
          <w:color w:val="000000"/>
          <w:sz w:val="28"/>
        </w:rPr>
        <w:t xml:space="preserve">
      при пересчете: </w:t>
      </w:r>
    </w:p>
    <w:p>
      <w:pPr>
        <w:spacing w:after="0"/>
        <w:ind w:left="0"/>
        <w:jc w:val="both"/>
      </w:pPr>
      <w:r>
        <w:rPr>
          <w:rFonts w:ascii="Times New Roman"/>
          <w:b w:val="false"/>
          <w:i w:val="false"/>
          <w:color w:val="000000"/>
          <w:sz w:val="28"/>
        </w:rPr>
        <w:t xml:space="preserve">
      Примечания: 1. При составлении акта ненужные реквизиты зачеркиваются (при   </w:t>
      </w:r>
    </w:p>
    <w:p>
      <w:pPr>
        <w:spacing w:after="0"/>
        <w:ind w:left="0"/>
        <w:jc w:val="both"/>
      </w:pPr>
      <w:r>
        <w:rPr>
          <w:rFonts w:ascii="Times New Roman"/>
          <w:b w:val="false"/>
          <w:i w:val="false"/>
          <w:color w:val="000000"/>
          <w:sz w:val="28"/>
        </w:rPr>
        <w:t xml:space="preserve">
      недостаче зачеркивается излишек, при недостаче или излишке в   </w:t>
      </w:r>
    </w:p>
    <w:p>
      <w:pPr>
        <w:spacing w:after="0"/>
        <w:ind w:left="0"/>
        <w:jc w:val="both"/>
      </w:pPr>
      <w:r>
        <w:rPr>
          <w:rFonts w:ascii="Times New Roman"/>
          <w:b w:val="false"/>
          <w:i w:val="false"/>
          <w:color w:val="000000"/>
          <w:sz w:val="28"/>
        </w:rPr>
        <w:t xml:space="preserve">
                   банкнотах - зачеркиваются реквизиты, относящиеся к монете). </w:t>
      </w:r>
    </w:p>
    <w:p>
      <w:pPr>
        <w:spacing w:after="0"/>
        <w:ind w:left="0"/>
        <w:jc w:val="both"/>
      </w:pPr>
      <w:r>
        <w:rPr>
          <w:rFonts w:ascii="Times New Roman"/>
          <w:b w:val="false"/>
          <w:i w:val="false"/>
          <w:color w:val="000000"/>
          <w:sz w:val="28"/>
        </w:rPr>
        <w:t xml:space="preserve">
      2. При пересчете банкнот к акту прилагаются бандероли или       </w:t>
      </w:r>
    </w:p>
    <w:p>
      <w:pPr>
        <w:spacing w:after="0"/>
        <w:ind w:left="0"/>
        <w:jc w:val="both"/>
      </w:pPr>
      <w:r>
        <w:rPr>
          <w:rFonts w:ascii="Times New Roman"/>
          <w:b w:val="false"/>
          <w:i w:val="false"/>
          <w:color w:val="000000"/>
          <w:sz w:val="28"/>
        </w:rPr>
        <w:t xml:space="preserve">
      пояски от всех корешков пачек. </w:t>
      </w:r>
    </w:p>
    <w:p>
      <w:pPr>
        <w:spacing w:after="0"/>
        <w:ind w:left="0"/>
        <w:jc w:val="both"/>
      </w:pPr>
      <w:r>
        <w:rPr>
          <w:rFonts w:ascii="Times New Roman"/>
          <w:b w:val="false"/>
          <w:i w:val="false"/>
          <w:color w:val="000000"/>
          <w:sz w:val="28"/>
        </w:rPr>
        <w:t xml:space="preserve">
      3. На прилагаемых к акту бандеролях от корешков, в которых      </w:t>
      </w:r>
    </w:p>
    <w:p>
      <w:pPr>
        <w:spacing w:after="0"/>
        <w:ind w:left="0"/>
        <w:jc w:val="both"/>
      </w:pPr>
      <w:r>
        <w:rPr>
          <w:rFonts w:ascii="Times New Roman"/>
          <w:b w:val="false"/>
          <w:i w:val="false"/>
          <w:color w:val="000000"/>
          <w:sz w:val="28"/>
        </w:rPr>
        <w:t xml:space="preserve">
                   обнаружена недостача, допускаются разрывы, однако все           </w:t>
      </w:r>
    </w:p>
    <w:p>
      <w:pPr>
        <w:spacing w:after="0"/>
        <w:ind w:left="0"/>
        <w:jc w:val="both"/>
      </w:pPr>
      <w:r>
        <w:rPr>
          <w:rFonts w:ascii="Times New Roman"/>
          <w:b w:val="false"/>
          <w:i w:val="false"/>
          <w:color w:val="000000"/>
          <w:sz w:val="28"/>
        </w:rPr>
        <w:t xml:space="preserve">
                   фрагменты такой бандероли должны быть приложены и сохранять     </w:t>
      </w:r>
    </w:p>
    <w:p>
      <w:pPr>
        <w:spacing w:after="0"/>
        <w:ind w:left="0"/>
        <w:jc w:val="both"/>
      </w:pPr>
      <w:r>
        <w:rPr>
          <w:rFonts w:ascii="Times New Roman"/>
          <w:b w:val="false"/>
          <w:i w:val="false"/>
          <w:color w:val="000000"/>
          <w:sz w:val="28"/>
        </w:rPr>
        <w:t xml:space="preserve">
      полную величину и реквизиты банка.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8</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8 исключено постановлением Правления Национального Банка РК от 12.12.2005 </w:t>
      </w:r>
      <w:r>
        <w:rPr>
          <w:rFonts w:ascii="Times New Roman"/>
          <w:b w:val="false"/>
          <w:i w:val="false"/>
          <w:color w:val="ff0000"/>
          <w:sz w:val="28"/>
        </w:rPr>
        <w:t>N 156</w:t>
      </w:r>
      <w:r>
        <w:rPr>
          <w:rFonts w:ascii="Times New Roman"/>
          <w:b w:val="false"/>
          <w:i w:val="false"/>
          <w:color w:val="ff0000"/>
          <w:sz w:val="28"/>
        </w:rPr>
        <w:t xml:space="preserve"> (вводится в действие по истечении четырнадцати дней со дня государственной регистрации в Министерстве юстиции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9</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 xml:space="preserve">в банках второго уровня и организациях, </w:t>
            </w:r>
            <w:r>
              <w:br/>
            </w:r>
            <w:r>
              <w:rPr>
                <w:rFonts w:ascii="Times New Roman"/>
                <w:b w:val="false"/>
                <w:i w:val="false"/>
                <w:color w:val="000000"/>
                <w:sz w:val="20"/>
              </w:rPr>
              <w:t>осуществляющих отдельные виды банковских</w:t>
            </w:r>
            <w:r>
              <w:br/>
            </w:r>
            <w:r>
              <w:rPr>
                <w:rFonts w:ascii="Times New Roman"/>
                <w:b w:val="false"/>
                <w:i w:val="false"/>
                <w:color w:val="000000"/>
                <w:sz w:val="20"/>
              </w:rPr>
              <w:t>операций Республики Казахстан утвержденным</w:t>
            </w:r>
            <w:r>
              <w:br/>
            </w:r>
            <w:r>
              <w:rPr>
                <w:rFonts w:ascii="Times New Roman"/>
                <w:b w:val="false"/>
                <w:i w:val="false"/>
                <w:color w:val="000000"/>
                <w:sz w:val="20"/>
              </w:rPr>
              <w:t>постановлением 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3 марта 2001 года N 58</w:t>
            </w:r>
          </w:p>
        </w:tc>
      </w:tr>
    </w:tbl>
    <w:p>
      <w:pPr>
        <w:spacing w:after="0"/>
        <w:ind w:left="0"/>
        <w:jc w:val="both"/>
      </w:pPr>
      <w:r>
        <w:rPr>
          <w:rFonts w:ascii="Times New Roman"/>
          <w:b w:val="false"/>
          <w:i w:val="false"/>
          <w:color w:val="ff0000"/>
          <w:sz w:val="28"/>
        </w:rPr>
        <w:t xml:space="preserve">
      Сноска. Приложение N 9 исключено постановлением Правления Национального Банка РК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10</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10 в редакции постановления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с изменениями, внесенными постановлениями Правления Национального Банка РК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К Н И Г А </w:t>
      </w:r>
    </w:p>
    <w:p>
      <w:pPr>
        <w:spacing w:after="0"/>
        <w:ind w:left="0"/>
        <w:jc w:val="both"/>
      </w:pPr>
      <w:r>
        <w:rPr>
          <w:rFonts w:ascii="Times New Roman"/>
          <w:b w:val="false"/>
          <w:i w:val="false"/>
          <w:color w:val="000000"/>
          <w:sz w:val="28"/>
        </w:rPr>
        <w:t xml:space="preserve">
      учета наличных денег операционной кассы и </w:t>
      </w:r>
    </w:p>
    <w:p>
      <w:pPr>
        <w:spacing w:after="0"/>
        <w:ind w:left="0"/>
        <w:jc w:val="both"/>
      </w:pPr>
      <w:r>
        <w:rPr>
          <w:rFonts w:ascii="Times New Roman"/>
          <w:b w:val="false"/>
          <w:i w:val="false"/>
          <w:color w:val="000000"/>
          <w:sz w:val="28"/>
        </w:rPr>
        <w:t xml:space="preserve">
      других ценностей в национальной валюте </w:t>
      </w:r>
    </w:p>
    <w:p>
      <w:pPr>
        <w:spacing w:after="0"/>
        <w:ind w:left="0"/>
        <w:jc w:val="both"/>
      </w:pPr>
      <w:r>
        <w:rPr>
          <w:rFonts w:ascii="Times New Roman"/>
          <w:b w:val="false"/>
          <w:i w:val="false"/>
          <w:color w:val="000000"/>
          <w:sz w:val="28"/>
        </w:rPr>
        <w:t xml:space="preserve">
      Начата ""__""___________________ года </w:t>
      </w:r>
    </w:p>
    <w:p>
      <w:pPr>
        <w:spacing w:after="0"/>
        <w:ind w:left="0"/>
        <w:jc w:val="both"/>
      </w:pPr>
      <w:r>
        <w:rPr>
          <w:rFonts w:ascii="Times New Roman"/>
          <w:b w:val="false"/>
          <w:i w:val="false"/>
          <w:color w:val="000000"/>
          <w:sz w:val="28"/>
        </w:rPr>
        <w:t xml:space="preserve">
      Окончена ""__""__________________ года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Записи в настоящей книге производятся </w:t>
      </w:r>
    </w:p>
    <w:p>
      <w:pPr>
        <w:spacing w:after="0"/>
        <w:ind w:left="0"/>
        <w:jc w:val="both"/>
      </w:pPr>
      <w:r>
        <w:rPr>
          <w:rFonts w:ascii="Times New Roman"/>
          <w:b w:val="false"/>
          <w:i w:val="false"/>
          <w:color w:val="000000"/>
          <w:sz w:val="28"/>
        </w:rPr>
        <w:t xml:space="preserve">
      до полного ее использования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666"/>
        <w:gridCol w:w="1403"/>
        <w:gridCol w:w="1406"/>
        <w:gridCol w:w="1148"/>
        <w:gridCol w:w="1150"/>
        <w:gridCol w:w="2066"/>
        <w:gridCol w:w="1153"/>
        <w:gridCol w:w="1404"/>
        <w:gridCol w:w="1408"/>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11"/>
          <w:p>
            <w:pPr>
              <w:spacing w:after="20"/>
              <w:ind w:left="20"/>
              <w:jc w:val="both"/>
            </w:pPr>
            <w:r>
              <w:rPr>
                <w:rFonts w:ascii="Times New Roman"/>
                <w:b w:val="false"/>
                <w:i w:val="false"/>
                <w:color w:val="000000"/>
                <w:sz w:val="20"/>
              </w:rPr>
              <w:t xml:space="preserve">
Но- </w:t>
            </w:r>
          </w:p>
          <w:bookmarkEnd w:id="311"/>
          <w:p>
            <w:pPr>
              <w:spacing w:after="20"/>
              <w:ind w:left="20"/>
              <w:jc w:val="both"/>
            </w:pPr>
            <w:r>
              <w:rPr>
                <w:rFonts w:ascii="Times New Roman"/>
                <w:b w:val="false"/>
                <w:i w:val="false"/>
                <w:color w:val="000000"/>
                <w:sz w:val="20"/>
              </w:rPr>
              <w:t xml:space="preserve">
мер </w:t>
            </w:r>
          </w:p>
          <w:p>
            <w:pPr>
              <w:spacing w:after="20"/>
              <w:ind w:left="20"/>
              <w:jc w:val="both"/>
            </w:pPr>
            <w:r>
              <w:rPr>
                <w:rFonts w:ascii="Times New Roman"/>
                <w:b w:val="false"/>
                <w:i w:val="false"/>
                <w:color w:val="000000"/>
                <w:sz w:val="20"/>
              </w:rPr>
              <w:t xml:space="preserve">
сче- </w:t>
            </w:r>
          </w:p>
          <w:p>
            <w:pPr>
              <w:spacing w:after="20"/>
              <w:ind w:left="20"/>
              <w:jc w:val="both"/>
            </w:pPr>
            <w:r>
              <w:rPr>
                <w:rFonts w:ascii="Times New Roman"/>
                <w:b w:val="false"/>
                <w:i w:val="false"/>
                <w:color w:val="000000"/>
                <w:sz w:val="20"/>
              </w:rPr>
              <w:t xml:space="preserve">
та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Наличные </w:t>
            </w:r>
          </w:p>
          <w:p>
            <w:pPr>
              <w:spacing w:after="20"/>
              <w:ind w:left="20"/>
              <w:jc w:val="both"/>
            </w:pPr>
            <w:r>
              <w:rPr>
                <w:rFonts w:ascii="Times New Roman"/>
                <w:b w:val="false"/>
                <w:i w:val="false"/>
                <w:color w:val="000000"/>
                <w:sz w:val="20"/>
              </w:rPr>
              <w:t xml:space="preserve">
деньги </w:t>
            </w:r>
          </w:p>
          <w:p>
            <w:pPr>
              <w:spacing w:after="20"/>
              <w:ind w:left="20"/>
              <w:jc w:val="both"/>
            </w:pPr>
            <w:r>
              <w:rPr>
                <w:rFonts w:ascii="Times New Roman"/>
                <w:b w:val="false"/>
                <w:i w:val="false"/>
                <w:color w:val="000000"/>
                <w:sz w:val="20"/>
              </w:rPr>
              <w:t xml:space="preserve">
и прочие </w:t>
            </w:r>
          </w:p>
          <w:p>
            <w:pPr>
              <w:spacing w:after="20"/>
              <w:ind w:left="20"/>
              <w:jc w:val="both"/>
            </w:pPr>
            <w:r>
              <w:rPr>
                <w:rFonts w:ascii="Times New Roman"/>
                <w:b w:val="false"/>
                <w:i w:val="false"/>
                <w:color w:val="000000"/>
                <w:sz w:val="20"/>
              </w:rPr>
              <w:t xml:space="preserve">
ценности </w:t>
            </w:r>
          </w:p>
          <w:p>
            <w:pPr>
              <w:spacing w:after="20"/>
              <w:ind w:left="20"/>
              <w:jc w:val="both"/>
            </w:pPr>
            <w:r>
              <w:rPr>
                <w:rFonts w:ascii="Times New Roman"/>
                <w:b w:val="false"/>
                <w:i w:val="false"/>
                <w:color w:val="000000"/>
                <w:sz w:val="20"/>
              </w:rPr>
              <w:t xml:space="preserve">
в нацио- </w:t>
            </w:r>
          </w:p>
          <w:p>
            <w:pPr>
              <w:spacing w:after="20"/>
              <w:ind w:left="20"/>
              <w:jc w:val="both"/>
            </w:pPr>
            <w:r>
              <w:rPr>
                <w:rFonts w:ascii="Times New Roman"/>
                <w:b w:val="false"/>
                <w:i w:val="false"/>
                <w:color w:val="000000"/>
                <w:sz w:val="20"/>
              </w:rPr>
              <w:t xml:space="preserve">
нальной </w:t>
            </w:r>
          </w:p>
          <w:p>
            <w:pPr>
              <w:spacing w:after="20"/>
              <w:ind w:left="20"/>
              <w:jc w:val="both"/>
            </w:pPr>
            <w:r>
              <w:rPr>
                <w:rFonts w:ascii="Times New Roman"/>
                <w:b w:val="false"/>
                <w:i w:val="false"/>
                <w:color w:val="000000"/>
                <w:sz w:val="20"/>
              </w:rPr>
              <w:t xml:space="preserve">
валюте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Движение ценностей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на </w:t>
            </w:r>
          </w:p>
          <w:p>
            <w:pPr>
              <w:spacing w:after="20"/>
              <w:ind w:left="20"/>
              <w:jc w:val="both"/>
            </w:pPr>
            <w:r>
              <w:rPr>
                <w:rFonts w:ascii="Times New Roman"/>
                <w:b w:val="false"/>
                <w:i w:val="false"/>
                <w:color w:val="000000"/>
                <w:sz w:val="20"/>
              </w:rPr>
              <w:t xml:space="preserve">
__200__ год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Обороты за </w:t>
            </w:r>
          </w:p>
          <w:p>
            <w:pPr>
              <w:spacing w:after="20"/>
              <w:ind w:left="20"/>
              <w:jc w:val="both"/>
            </w:pPr>
            <w:r>
              <w:rPr>
                <w:rFonts w:ascii="Times New Roman"/>
                <w:b w:val="false"/>
                <w:i w:val="false"/>
                <w:color w:val="000000"/>
                <w:sz w:val="20"/>
              </w:rPr>
              <w:t xml:space="preserve">
__________ 200__год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на </w:t>
            </w:r>
          </w:p>
          <w:p>
            <w:pPr>
              <w:spacing w:after="20"/>
              <w:ind w:left="20"/>
              <w:jc w:val="both"/>
            </w:pPr>
            <w:r>
              <w:rPr>
                <w:rFonts w:ascii="Times New Roman"/>
                <w:b w:val="false"/>
                <w:i w:val="false"/>
                <w:color w:val="000000"/>
                <w:sz w:val="20"/>
              </w:rPr>
              <w:t xml:space="preserve">
__200__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Приход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 </w:t>
            </w:r>
          </w:p>
          <w:p>
            <w:pPr>
              <w:spacing w:after="20"/>
              <w:ind w:left="20"/>
              <w:jc w:val="both"/>
            </w:pPr>
            <w:r>
              <w:rPr>
                <w:rFonts w:ascii="Times New Roman"/>
                <w:b w:val="false"/>
                <w:i w:val="false"/>
                <w:color w:val="000000"/>
                <w:sz w:val="20"/>
              </w:rPr>
              <w:t xml:space="preserve">
ма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во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 </w:t>
            </w:r>
          </w:p>
          <w:p>
            <w:pPr>
              <w:spacing w:after="20"/>
              <w:ind w:left="20"/>
              <w:jc w:val="both"/>
            </w:pPr>
            <w:r>
              <w:rPr>
                <w:rFonts w:ascii="Times New Roman"/>
                <w:b w:val="false"/>
                <w:i w:val="false"/>
                <w:color w:val="000000"/>
                <w:sz w:val="20"/>
              </w:rPr>
              <w:t xml:space="preserve">
ма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чест- </w:t>
            </w:r>
          </w:p>
          <w:p>
            <w:pPr>
              <w:spacing w:after="20"/>
              <w:ind w:left="20"/>
              <w:jc w:val="both"/>
            </w:pPr>
            <w:r>
              <w:rPr>
                <w:rFonts w:ascii="Times New Roman"/>
                <w:b w:val="false"/>
                <w:i w:val="false"/>
                <w:color w:val="000000"/>
                <w:sz w:val="20"/>
              </w:rPr>
              <w:t xml:space="preserve">
во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 </w:t>
            </w:r>
          </w:p>
          <w:p>
            <w:pPr>
              <w:spacing w:after="20"/>
              <w:ind w:left="20"/>
              <w:jc w:val="both"/>
            </w:pPr>
            <w:r>
              <w:rPr>
                <w:rFonts w:ascii="Times New Roman"/>
                <w:b w:val="false"/>
                <w:i w:val="false"/>
                <w:color w:val="000000"/>
                <w:sz w:val="20"/>
              </w:rPr>
              <w:t xml:space="preserve">
ма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во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 </w:t>
            </w:r>
          </w:p>
          <w:p>
            <w:pPr>
              <w:spacing w:after="20"/>
              <w:ind w:left="20"/>
              <w:jc w:val="both"/>
            </w:pPr>
            <w:r>
              <w:rPr>
                <w:rFonts w:ascii="Times New Roman"/>
                <w:b w:val="false"/>
                <w:i w:val="false"/>
                <w:color w:val="000000"/>
                <w:sz w:val="20"/>
              </w:rPr>
              <w:t xml:space="preserve">
ма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11</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11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6" w:id="312"/>
    <w:p>
      <w:pPr>
        <w:spacing w:after="0"/>
        <w:ind w:left="0"/>
        <w:jc w:val="both"/>
      </w:pPr>
      <w:r>
        <w:rPr>
          <w:rFonts w:ascii="Times New Roman"/>
          <w:b w:val="false"/>
          <w:i w:val="false"/>
          <w:color w:val="000000"/>
          <w:sz w:val="28"/>
        </w:rPr>
        <w:t xml:space="preserve">
       ______________________________ </w:t>
      </w:r>
    </w:p>
    <w:bookmarkEnd w:id="312"/>
    <w:p>
      <w:pPr>
        <w:spacing w:after="0"/>
        <w:ind w:left="0"/>
        <w:jc w:val="both"/>
      </w:pPr>
      <w:r>
        <w:rPr>
          <w:rFonts w:ascii="Times New Roman"/>
          <w:b w:val="false"/>
          <w:i w:val="false"/>
          <w:color w:val="000000"/>
          <w:sz w:val="28"/>
        </w:rPr>
        <w:t xml:space="preserve">
      (наименование банка) </w:t>
      </w:r>
    </w:p>
    <w:bookmarkStart w:name="z127" w:id="313"/>
    <w:p>
      <w:pPr>
        <w:spacing w:after="0"/>
        <w:ind w:left="0"/>
        <w:jc w:val="both"/>
      </w:pPr>
      <w:r>
        <w:rPr>
          <w:rFonts w:ascii="Times New Roman"/>
          <w:b w:val="false"/>
          <w:i w:val="false"/>
          <w:color w:val="000000"/>
          <w:sz w:val="28"/>
        </w:rPr>
        <w:t xml:space="preserve">
        </w:t>
      </w:r>
    </w:p>
    <w:bookmarkEnd w:id="313"/>
    <w:p>
      <w:pPr>
        <w:spacing w:after="0"/>
        <w:ind w:left="0"/>
        <w:jc w:val="both"/>
      </w:pPr>
      <w:r>
        <w:rPr>
          <w:rFonts w:ascii="Times New Roman"/>
          <w:b w:val="false"/>
          <w:i w:val="false"/>
          <w:color w:val="000000"/>
          <w:sz w:val="28"/>
        </w:rPr>
        <w:t xml:space="preserve">
      Сводная справка  </w:t>
      </w:r>
    </w:p>
    <w:bookmarkStart w:name="z128" w:id="314"/>
    <w:p>
      <w:pPr>
        <w:spacing w:after="0"/>
        <w:ind w:left="0"/>
        <w:jc w:val="both"/>
      </w:pPr>
      <w:r>
        <w:rPr>
          <w:rFonts w:ascii="Times New Roman"/>
          <w:b w:val="false"/>
          <w:i w:val="false"/>
          <w:color w:val="000000"/>
          <w:sz w:val="28"/>
        </w:rPr>
        <w:t xml:space="preserve">
        </w:t>
      </w:r>
    </w:p>
    <w:bookmarkEnd w:id="314"/>
    <w:p>
      <w:pPr>
        <w:spacing w:after="0"/>
        <w:ind w:left="0"/>
        <w:jc w:val="both"/>
      </w:pPr>
      <w:r>
        <w:rPr>
          <w:rFonts w:ascii="Times New Roman"/>
          <w:b w:val="false"/>
          <w:i w:val="false"/>
          <w:color w:val="000000"/>
          <w:sz w:val="28"/>
        </w:rPr>
        <w:t xml:space="preserve">
      о кассовых оборотах за день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наименование цен- !Код!Остаток!       Обороты за день           !Остаток </w:t>
      </w:r>
    </w:p>
    <w:p>
      <w:pPr>
        <w:spacing w:after="0"/>
        <w:ind w:left="0"/>
        <w:jc w:val="both"/>
      </w:pPr>
      <w:r>
        <w:rPr>
          <w:rFonts w:ascii="Times New Roman"/>
          <w:b w:val="false"/>
          <w:i w:val="false"/>
          <w:color w:val="000000"/>
          <w:sz w:val="28"/>
        </w:rPr>
        <w:t xml:space="preserve">
      ностей (код валюты),!ва-!на нача!---------------------------------!на конец </w:t>
      </w:r>
    </w:p>
    <w:p>
      <w:pPr>
        <w:spacing w:after="0"/>
        <w:ind w:left="0"/>
        <w:jc w:val="both"/>
      </w:pPr>
      <w:r>
        <w:rPr>
          <w:rFonts w:ascii="Times New Roman"/>
          <w:b w:val="false"/>
          <w:i w:val="false"/>
          <w:color w:val="000000"/>
          <w:sz w:val="28"/>
        </w:rPr>
        <w:t xml:space="preserve">
      бланков строгой от- !лю-!ло дня !    Приход      !      Расход    !дня   </w:t>
      </w:r>
    </w:p>
    <w:p>
      <w:pPr>
        <w:spacing w:after="0"/>
        <w:ind w:left="0"/>
        <w:jc w:val="both"/>
      </w:pPr>
      <w:r>
        <w:rPr>
          <w:rFonts w:ascii="Times New Roman"/>
          <w:b w:val="false"/>
          <w:i w:val="false"/>
          <w:color w:val="000000"/>
          <w:sz w:val="28"/>
        </w:rPr>
        <w:t xml:space="preserve">
      четности            !ты !       !----------------!----------------! </w:t>
      </w:r>
    </w:p>
    <w:p>
      <w:pPr>
        <w:spacing w:after="0"/>
        <w:ind w:left="0"/>
        <w:jc w:val="both"/>
      </w:pPr>
      <w:r>
        <w:rPr>
          <w:rFonts w:ascii="Times New Roman"/>
          <w:b w:val="false"/>
          <w:i w:val="false"/>
          <w:color w:val="000000"/>
          <w:sz w:val="28"/>
        </w:rPr>
        <w:t xml:space="preserve">
                          !   !       !Кол-во    !сумма!Кол-во    !сумма! </w:t>
      </w:r>
    </w:p>
    <w:p>
      <w:pPr>
        <w:spacing w:after="0"/>
        <w:ind w:left="0"/>
        <w:jc w:val="both"/>
      </w:pPr>
      <w:r>
        <w:rPr>
          <w:rFonts w:ascii="Times New Roman"/>
          <w:b w:val="false"/>
          <w:i w:val="false"/>
          <w:color w:val="000000"/>
          <w:sz w:val="28"/>
        </w:rPr>
        <w:t xml:space="preserve">
                          !   !       !документов!     !документов!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Заведующий кассой </w:t>
      </w:r>
    </w:p>
    <w:p>
      <w:pPr>
        <w:spacing w:after="0"/>
        <w:ind w:left="0"/>
        <w:jc w:val="both"/>
      </w:pPr>
      <w:r>
        <w:rPr>
          <w:rFonts w:ascii="Times New Roman"/>
          <w:b w:val="false"/>
          <w:i w:val="false"/>
          <w:color w:val="000000"/>
          <w:sz w:val="28"/>
        </w:rPr>
        <w:t xml:space="preserve">
      _________________             Обороты сверены с балансовыми данными </w:t>
      </w:r>
    </w:p>
    <w:p>
      <w:pPr>
        <w:spacing w:after="0"/>
        <w:ind w:left="0"/>
        <w:jc w:val="both"/>
      </w:pPr>
      <w:r>
        <w:rPr>
          <w:rFonts w:ascii="Times New Roman"/>
          <w:b w:val="false"/>
          <w:i w:val="false"/>
          <w:color w:val="000000"/>
          <w:sz w:val="28"/>
        </w:rPr>
        <w:t xml:space="preserve">
         (подпись)                  (лицевым счетам)_____________________ </w:t>
      </w:r>
    </w:p>
    <w:p>
      <w:pPr>
        <w:spacing w:after="0"/>
        <w:ind w:left="0"/>
        <w:jc w:val="both"/>
      </w:pPr>
      <w:r>
        <w:rPr>
          <w:rFonts w:ascii="Times New Roman"/>
          <w:b w:val="false"/>
          <w:i w:val="false"/>
          <w:color w:val="000000"/>
          <w:sz w:val="28"/>
        </w:rPr>
        <w:t xml:space="preserve">
                                                     (подпись бухгалтера)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кассовых</w:t>
            </w:r>
            <w:r>
              <w:br/>
            </w:r>
            <w:r>
              <w:rPr>
                <w:rFonts w:ascii="Times New Roman"/>
                <w:b w:val="false"/>
                <w:i w:val="false"/>
                <w:color w:val="000000"/>
                <w:sz w:val="20"/>
              </w:rPr>
              <w:t>операций и операций по</w:t>
            </w:r>
            <w:r>
              <w:br/>
            </w:r>
            <w:r>
              <w:rPr>
                <w:rFonts w:ascii="Times New Roman"/>
                <w:b w:val="false"/>
                <w:i w:val="false"/>
                <w:color w:val="000000"/>
                <w:sz w:val="20"/>
              </w:rPr>
              <w:t>инкассации банкнот,</w:t>
            </w:r>
            <w:r>
              <w:br/>
            </w:r>
            <w:r>
              <w:rPr>
                <w:rFonts w:ascii="Times New Roman"/>
                <w:b w:val="false"/>
                <w:i w:val="false"/>
                <w:color w:val="000000"/>
                <w:sz w:val="20"/>
              </w:rPr>
              <w:t>монет и ценностей в</w:t>
            </w:r>
            <w:r>
              <w:br/>
            </w:r>
            <w:r>
              <w:rPr>
                <w:rFonts w:ascii="Times New Roman"/>
                <w:b w:val="false"/>
                <w:i w:val="false"/>
                <w:color w:val="000000"/>
                <w:sz w:val="20"/>
              </w:rPr>
              <w:t>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Приложение 12 в редакции постановления Правления Национального Банка РК от 29.10.2018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38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1270"/>
        <w:gridCol w:w="1270"/>
        <w:gridCol w:w="1623"/>
        <w:gridCol w:w="1976"/>
        <w:gridCol w:w="1270"/>
        <w:gridCol w:w="16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Купюрная опись сдаваемых денег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представленных чеков</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номинал банкнот (монет)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 и серии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и наименование чекодателя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дефектных чеках</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315"/>
    <w:p>
      <w:pPr>
        <w:spacing w:after="0"/>
        <w:ind w:left="0"/>
        <w:jc w:val="both"/>
      </w:pPr>
      <w:r>
        <w:rPr>
          <w:rFonts w:ascii="Times New Roman"/>
          <w:b w:val="false"/>
          <w:i w:val="false"/>
          <w:color w:val="000000"/>
          <w:sz w:val="28"/>
        </w:rPr>
        <w:t>
      Итого: Итого:</w:t>
      </w:r>
    </w:p>
    <w:bookmarkEnd w:id="3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4" w:id="316"/>
    <w:p>
      <w:pPr>
        <w:spacing w:after="0"/>
        <w:ind w:left="0"/>
        <w:jc w:val="left"/>
      </w:pPr>
      <w:r>
        <w:rPr>
          <w:rFonts w:ascii="Times New Roman"/>
          <w:b/>
          <w:i w:val="false"/>
          <w:color w:val="000000"/>
        </w:rPr>
        <w:t xml:space="preserve"> Оборотная сторона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1270"/>
        <w:gridCol w:w="1270"/>
        <w:gridCol w:w="1623"/>
        <w:gridCol w:w="1976"/>
        <w:gridCol w:w="1270"/>
        <w:gridCol w:w="16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Купюрная опись сдаваемых денег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представленных чеков</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номинал банкнот (монет)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 и серии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и наименование чекодателя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дефектных чеках</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317"/>
    <w:p>
      <w:pPr>
        <w:spacing w:after="0"/>
        <w:ind w:left="0"/>
        <w:jc w:val="both"/>
      </w:pPr>
      <w:r>
        <w:rPr>
          <w:rFonts w:ascii="Times New Roman"/>
          <w:b w:val="false"/>
          <w:i w:val="false"/>
          <w:color w:val="000000"/>
          <w:sz w:val="28"/>
        </w:rPr>
        <w:t>
      Итого: Итого:</w:t>
      </w:r>
    </w:p>
    <w:bookmarkEnd w:id="3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Приложение 13 в редакции постановления Правления Национального Банка РК от 29.10.2018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8" w:id="318"/>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xml:space="preserve">       (наименование отдела (службы) инкассации)</w:t>
      </w:r>
    </w:p>
    <w:bookmarkEnd w:id="318"/>
    <w:bookmarkStart w:name="z139" w:id="319"/>
    <w:p>
      <w:pPr>
        <w:spacing w:after="0"/>
        <w:ind w:left="0"/>
        <w:jc w:val="left"/>
      </w:pPr>
      <w:r>
        <w:rPr>
          <w:rFonts w:ascii="Times New Roman"/>
          <w:b/>
          <w:i w:val="false"/>
          <w:color w:val="000000"/>
        </w:rPr>
        <w:t xml:space="preserve">                                Явочная карточка №____</w:t>
      </w:r>
    </w:p>
    <w:bookmarkEnd w:id="319"/>
    <w:bookmarkStart w:name="z140" w:id="320"/>
    <w:p>
      <w:pPr>
        <w:spacing w:after="0"/>
        <w:ind w:left="0"/>
        <w:jc w:val="both"/>
      </w:pPr>
      <w:r>
        <w:rPr>
          <w:rFonts w:ascii="Times New Roman"/>
          <w:b w:val="false"/>
          <w:i w:val="false"/>
          <w:color w:val="000000"/>
          <w:sz w:val="28"/>
        </w:rPr>
        <w:t>
      Начальник отдела (службы) инкассации____________________________</w:t>
      </w:r>
      <w:r>
        <w:br/>
      </w:r>
      <w:r>
        <w:rPr>
          <w:rFonts w:ascii="Times New Roman"/>
          <w:b w:val="false"/>
          <w:i w:val="false"/>
          <w:color w:val="000000"/>
          <w:sz w:val="28"/>
        </w:rPr>
        <w:t>номера закрепленных сумок:______________________________________________</w:t>
      </w:r>
      <w:r>
        <w:br/>
      </w:r>
      <w:r>
        <w:rPr>
          <w:rFonts w:ascii="Times New Roman"/>
          <w:b w:val="false"/>
          <w:i w:val="false"/>
          <w:color w:val="000000"/>
          <w:sz w:val="28"/>
        </w:rPr>
        <w:t xml:space="preserve">                         (указывается номер каждой сумки или с номера по номер)</w:t>
      </w:r>
    </w:p>
    <w:bookmarkEnd w:id="320"/>
    <w:bookmarkStart w:name="z141" w:id="321"/>
    <w:p>
      <w:pPr>
        <w:spacing w:after="0"/>
        <w:ind w:left="0"/>
        <w:jc w:val="left"/>
      </w:pPr>
      <w:r>
        <w:rPr>
          <w:rFonts w:ascii="Times New Roman"/>
          <w:b/>
          <w:i w:val="false"/>
          <w:color w:val="000000"/>
        </w:rPr>
        <w:t xml:space="preserve">                                Маршрут номер _______</w:t>
      </w:r>
    </w:p>
    <w:bookmarkEnd w:id="321"/>
    <w:bookmarkStart w:name="z142" w:id="322"/>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(наименование клиента, в какую систему входит)</w:t>
      </w:r>
      <w:r>
        <w:br/>
      </w:r>
      <w:r>
        <w:rPr>
          <w:rFonts w:ascii="Times New Roman"/>
          <w:b w:val="false"/>
          <w:i w:val="false"/>
          <w:color w:val="000000"/>
          <w:sz w:val="28"/>
        </w:rPr>
        <w:t>Место нахождения:________________________       номер телефона:_________</w:t>
      </w:r>
      <w:r>
        <w:br/>
      </w:r>
      <w:r>
        <w:rPr>
          <w:rFonts w:ascii="Times New Roman"/>
          <w:b w:val="false"/>
          <w:i w:val="false"/>
          <w:color w:val="000000"/>
          <w:sz w:val="28"/>
        </w:rPr>
        <w:t xml:space="preserve">                   на __________ ___ года </w:t>
      </w:r>
      <w:r>
        <w:br/>
      </w:r>
      <w:r>
        <w:rPr>
          <w:rFonts w:ascii="Times New Roman"/>
          <w:b w:val="false"/>
          <w:i w:val="false"/>
          <w:color w:val="000000"/>
          <w:sz w:val="28"/>
        </w:rPr>
        <w:t xml:space="preserve">                         (месяц)</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4"/>
        <w:gridCol w:w="1279"/>
        <w:gridCol w:w="410"/>
        <w:gridCol w:w="414"/>
        <w:gridCol w:w="595"/>
        <w:gridCol w:w="366"/>
        <w:gridCol w:w="596"/>
        <w:gridCol w:w="596"/>
      </w:tblGrid>
      <w:tr>
        <w:trPr>
          <w:trHeight w:val="30" w:hRule="atLeast"/>
        </w:trPr>
        <w:tc>
          <w:tcPr>
            <w:tcW w:w="8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23"/>
          <w:p>
            <w:pPr>
              <w:spacing w:after="20"/>
              <w:ind w:left="20"/>
              <w:jc w:val="both"/>
            </w:pPr>
            <w:r>
              <w:rPr>
                <w:rFonts w:ascii="Times New Roman"/>
                <w:b w:val="false"/>
                <w:i w:val="false"/>
                <w:color w:val="000000"/>
                <w:sz w:val="20"/>
              </w:rPr>
              <w:t>
Номер расчетного счета</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Время окончания торговли</w:t>
            </w:r>
            <w:r>
              <w:br/>
            </w:r>
            <w:r>
              <w:rPr>
                <w:rFonts w:ascii="Times New Roman"/>
                <w:b w:val="false"/>
                <w:i w:val="false"/>
                <w:color w:val="000000"/>
                <w:sz w:val="20"/>
              </w:rPr>
              <w:t>
</w:t>
            </w:r>
            <w:r>
              <w:rPr>
                <w:rFonts w:ascii="Times New Roman"/>
                <w:b w:val="false"/>
                <w:i w:val="false"/>
                <w:color w:val="000000"/>
                <w:sz w:val="20"/>
              </w:rPr>
              <w:t>____ часов ____минут</w:t>
            </w:r>
            <w:r>
              <w:br/>
            </w:r>
            <w:r>
              <w:rPr>
                <w:rFonts w:ascii="Times New Roman"/>
                <w:b w:val="false"/>
                <w:i w:val="false"/>
                <w:color w:val="000000"/>
                <w:sz w:val="20"/>
              </w:rPr>
              <w:t>
</w:t>
            </w:r>
            <w:r>
              <w:rPr>
                <w:rFonts w:ascii="Times New Roman"/>
                <w:b w:val="false"/>
                <w:i w:val="false"/>
                <w:color w:val="000000"/>
                <w:sz w:val="20"/>
              </w:rPr>
              <w:t>Время заезда</w:t>
            </w:r>
            <w:r>
              <w:br/>
            </w:r>
            <w:r>
              <w:rPr>
                <w:rFonts w:ascii="Times New Roman"/>
                <w:b w:val="false"/>
                <w:i w:val="false"/>
                <w:color w:val="000000"/>
                <w:sz w:val="20"/>
              </w:rPr>
              <w:t>
</w:t>
            </w:r>
            <w:r>
              <w:rPr>
                <w:rFonts w:ascii="Times New Roman"/>
                <w:b w:val="false"/>
                <w:i w:val="false"/>
                <w:color w:val="000000"/>
                <w:sz w:val="20"/>
              </w:rPr>
              <w:t>инкассаторов</w:t>
            </w:r>
            <w:r>
              <w:br/>
            </w:r>
            <w:r>
              <w:rPr>
                <w:rFonts w:ascii="Times New Roman"/>
                <w:b w:val="false"/>
                <w:i w:val="false"/>
                <w:color w:val="000000"/>
                <w:sz w:val="20"/>
              </w:rPr>
              <w:t>
</w:t>
            </w:r>
            <w:r>
              <w:rPr>
                <w:rFonts w:ascii="Times New Roman"/>
                <w:b w:val="false"/>
                <w:i w:val="false"/>
                <w:color w:val="000000"/>
                <w:sz w:val="20"/>
              </w:rPr>
              <w:t>____ часов ____ минут</w:t>
            </w:r>
            <w:r>
              <w:br/>
            </w:r>
            <w:r>
              <w:rPr>
                <w:rFonts w:ascii="Times New Roman"/>
                <w:b w:val="false"/>
                <w:i w:val="false"/>
                <w:color w:val="000000"/>
                <w:sz w:val="20"/>
              </w:rPr>
              <w:t>
</w:t>
            </w:r>
            <w:r>
              <w:rPr>
                <w:rFonts w:ascii="Times New Roman"/>
                <w:b w:val="false"/>
                <w:i w:val="false"/>
                <w:color w:val="000000"/>
                <w:sz w:val="20"/>
              </w:rPr>
              <w:t>Время заезда в</w:t>
            </w:r>
            <w:r>
              <w:br/>
            </w:r>
            <w:r>
              <w:rPr>
                <w:rFonts w:ascii="Times New Roman"/>
                <w:b w:val="false"/>
                <w:i w:val="false"/>
                <w:color w:val="000000"/>
                <w:sz w:val="20"/>
              </w:rPr>
              <w:t>
</w:t>
            </w:r>
            <w:r>
              <w:rPr>
                <w:rFonts w:ascii="Times New Roman"/>
                <w:b w:val="false"/>
                <w:i w:val="false"/>
                <w:color w:val="000000"/>
                <w:sz w:val="20"/>
              </w:rPr>
              <w:t>воскресенье</w:t>
            </w:r>
            <w:r>
              <w:br/>
            </w:r>
            <w:r>
              <w:rPr>
                <w:rFonts w:ascii="Times New Roman"/>
                <w:b w:val="false"/>
                <w:i w:val="false"/>
                <w:color w:val="000000"/>
                <w:sz w:val="20"/>
              </w:rPr>
              <w:t>
</w:t>
            </w:r>
            <w:r>
              <w:rPr>
                <w:rFonts w:ascii="Times New Roman"/>
                <w:b w:val="false"/>
                <w:i w:val="false"/>
                <w:color w:val="000000"/>
                <w:sz w:val="20"/>
              </w:rPr>
              <w:t>____ часов ____ минут</w:t>
            </w:r>
            <w:r>
              <w:br/>
            </w:r>
            <w:r>
              <w:rPr>
                <w:rFonts w:ascii="Times New Roman"/>
                <w:b w:val="false"/>
                <w:i w:val="false"/>
                <w:color w:val="000000"/>
                <w:sz w:val="20"/>
              </w:rPr>
              <w:t>
</w:t>
            </w:r>
            <w:r>
              <w:rPr>
                <w:rFonts w:ascii="Times New Roman"/>
                <w:b w:val="false"/>
                <w:i w:val="false"/>
                <w:color w:val="000000"/>
                <w:sz w:val="20"/>
              </w:rPr>
              <w:t>Время заезда в</w:t>
            </w:r>
            <w:r>
              <w:br/>
            </w:r>
            <w:r>
              <w:rPr>
                <w:rFonts w:ascii="Times New Roman"/>
                <w:b w:val="false"/>
                <w:i w:val="false"/>
                <w:color w:val="000000"/>
                <w:sz w:val="20"/>
              </w:rPr>
              <w:t>
____ часов ____ минут</w:t>
            </w:r>
          </w:p>
          <w:bookmarkEnd w:id="323"/>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сдачи выручки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 вложенных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сумки</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сумки</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r>
      <w:tr>
        <w:trPr>
          <w:trHeight w:val="30" w:hRule="atLeast"/>
        </w:trPr>
        <w:tc>
          <w:tcPr>
            <w:tcW w:w="8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24"/>
          <w:p>
            <w:pPr>
              <w:spacing w:after="20"/>
              <w:ind w:left="20"/>
              <w:jc w:val="both"/>
            </w:pPr>
            <w:r>
              <w:rPr>
                <w:rFonts w:ascii="Times New Roman"/>
                <w:b w:val="false"/>
                <w:i w:val="false"/>
                <w:color w:val="000000"/>
                <w:sz w:val="20"/>
              </w:rPr>
              <w:t>
Способ обслуживания:__________</w:t>
            </w:r>
            <w:r>
              <w:br/>
            </w:r>
            <w:r>
              <w:rPr>
                <w:rFonts w:ascii="Times New Roman"/>
                <w:b w:val="false"/>
                <w:i w:val="false"/>
                <w:color w:val="000000"/>
                <w:sz w:val="20"/>
              </w:rPr>
              <w:t>
</w:t>
            </w:r>
            <w:r>
              <w:rPr>
                <w:rFonts w:ascii="Times New Roman"/>
                <w:b w:val="false"/>
                <w:i w:val="false"/>
                <w:color w:val="000000"/>
                <w:sz w:val="20"/>
              </w:rPr>
              <w:t>Если выручка не сдана инкассаторам, должностное лицо организации в строке за эту дату указывает причину несдачи денег.</w:t>
            </w:r>
            <w:r>
              <w:br/>
            </w:r>
            <w:r>
              <w:rPr>
                <w:rFonts w:ascii="Times New Roman"/>
                <w:b w:val="false"/>
                <w:i w:val="false"/>
                <w:color w:val="000000"/>
                <w:sz w:val="20"/>
              </w:rPr>
              <w:t>
</w:t>
            </w:r>
            <w:r>
              <w:rPr>
                <w:rFonts w:ascii="Times New Roman"/>
                <w:b w:val="false"/>
                <w:i w:val="false"/>
                <w:color w:val="000000"/>
                <w:sz w:val="20"/>
              </w:rPr>
              <w:t>Исправления допущенных ошибок делаются путем вычеркивания ошибочно сделанной надписи, а надпись совершается на полях карточки.</w:t>
            </w:r>
            <w:r>
              <w:br/>
            </w:r>
            <w:r>
              <w:rPr>
                <w:rFonts w:ascii="Times New Roman"/>
                <w:b w:val="false"/>
                <w:i w:val="false"/>
                <w:color w:val="000000"/>
                <w:sz w:val="20"/>
              </w:rPr>
              <w:t>
</w:t>
            </w:r>
            <w:r>
              <w:rPr>
                <w:rFonts w:ascii="Times New Roman"/>
                <w:b w:val="false"/>
                <w:i w:val="false"/>
                <w:color w:val="000000"/>
                <w:sz w:val="20"/>
              </w:rPr>
              <w:t>При сдаче и полученииь двух и более сумок в графах "Номер сумки с денежной выручкой" и"Номер принятой от инкассатора порожней сумки" вместо номеров указывается прописью количество сумок.</w:t>
            </w:r>
            <w:r>
              <w:br/>
            </w:r>
            <w:r>
              <w:rPr>
                <w:rFonts w:ascii="Times New Roman"/>
                <w:b w:val="false"/>
                <w:i w:val="false"/>
                <w:color w:val="000000"/>
                <w:sz w:val="20"/>
              </w:rPr>
              <w:t>
</w:t>
            </w:r>
            <w:r>
              <w:rPr>
                <w:rFonts w:ascii="Times New Roman"/>
                <w:b w:val="false"/>
                <w:i w:val="false"/>
                <w:color w:val="000000"/>
                <w:sz w:val="20"/>
              </w:rPr>
              <w:t>Сдача денег при повторном заезде инкассаторов отмечается в разделе "Повторные заезды".</w:t>
            </w:r>
            <w:r>
              <w:br/>
            </w:r>
            <w:r>
              <w:rPr>
                <w:rFonts w:ascii="Times New Roman"/>
                <w:b w:val="false"/>
                <w:i w:val="false"/>
                <w:color w:val="000000"/>
                <w:sz w:val="20"/>
              </w:rPr>
              <w:t>
Производить записи инкассатору запрещается.</w:t>
            </w:r>
          </w:p>
          <w:bookmarkEnd w:id="324"/>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325"/>
    <w:p>
      <w:pPr>
        <w:spacing w:after="0"/>
        <w:ind w:left="0"/>
        <w:jc w:val="both"/>
      </w:pPr>
      <w:r>
        <w:rPr>
          <w:rFonts w:ascii="Times New Roman"/>
          <w:b w:val="false"/>
          <w:i w:val="false"/>
          <w:color w:val="000000"/>
          <w:sz w:val="28"/>
        </w:rPr>
        <w:t>
      продолжение таблицы: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954"/>
        <w:gridCol w:w="1552"/>
        <w:gridCol w:w="1552"/>
        <w:gridCol w:w="3943"/>
        <w:gridCol w:w="27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сумку</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сумки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сумки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принятой от инкассатора порожней сумки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должностного лица предприятия</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326"/>
    <w:p>
      <w:pPr>
        <w:spacing w:after="0"/>
        <w:ind w:left="0"/>
        <w:jc w:val="both"/>
      </w:pPr>
      <w:r>
        <w:rPr>
          <w:rFonts w:ascii="Times New Roman"/>
          <w:b w:val="false"/>
          <w:i w:val="false"/>
          <w:color w:val="000000"/>
          <w:sz w:val="28"/>
        </w:rPr>
        <w:t>
      Итого:_________________________________________</w:t>
      </w:r>
      <w:r>
        <w:br/>
      </w:r>
      <w:r>
        <w:rPr>
          <w:rFonts w:ascii="Times New Roman"/>
          <w:b w:val="false"/>
          <w:i w:val="false"/>
          <w:color w:val="000000"/>
          <w:sz w:val="28"/>
        </w:rPr>
        <w:t xml:space="preserve">                   проинкассировано одним заездом</w:t>
      </w:r>
    </w:p>
    <w:bookmarkEnd w:id="326"/>
    <w:bookmarkStart w:name="z161" w:id="327"/>
    <w:p>
      <w:pPr>
        <w:spacing w:after="0"/>
        <w:ind w:left="0"/>
        <w:jc w:val="both"/>
      </w:pPr>
      <w:r>
        <w:rPr>
          <w:rFonts w:ascii="Times New Roman"/>
          <w:b w:val="false"/>
          <w:i w:val="false"/>
          <w:color w:val="000000"/>
          <w:sz w:val="28"/>
        </w:rPr>
        <w:t xml:space="preserve">
      Повторные заезды </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___________________________________</w:t>
      </w:r>
      <w:r>
        <w:br/>
      </w:r>
      <w:r>
        <w:rPr>
          <w:rFonts w:ascii="Times New Roman"/>
          <w:b w:val="false"/>
          <w:i w:val="false"/>
          <w:color w:val="000000"/>
          <w:sz w:val="28"/>
        </w:rPr>
        <w:t xml:space="preserve">             проинкассировано повторным заездом</w:t>
      </w:r>
      <w:r>
        <w:br/>
      </w:r>
      <w:r>
        <w:rPr>
          <w:rFonts w:ascii="Times New Roman"/>
          <w:b w:val="false"/>
          <w:i w:val="false"/>
          <w:color w:val="000000"/>
          <w:sz w:val="28"/>
        </w:rPr>
        <w:t xml:space="preserve">       Всего: __________________________________</w:t>
      </w:r>
      <w:r>
        <w:br/>
      </w:r>
      <w:r>
        <w:rPr>
          <w:rFonts w:ascii="Times New Roman"/>
          <w:b w:val="false"/>
          <w:i w:val="false"/>
          <w:color w:val="000000"/>
          <w:sz w:val="28"/>
        </w:rPr>
        <w:t xml:space="preserve">             проинкассировано за месяц тенге</w:t>
      </w:r>
      <w:r>
        <w:br/>
      </w:r>
      <w:r>
        <w:rPr>
          <w:rFonts w:ascii="Times New Roman"/>
          <w:b w:val="false"/>
          <w:i w:val="false"/>
          <w:color w:val="000000"/>
          <w:sz w:val="28"/>
        </w:rPr>
        <w:t xml:space="preserve">       Проверил: ____________________________________</w:t>
      </w:r>
      <w:r>
        <w:br/>
      </w:r>
      <w:r>
        <w:rPr>
          <w:rFonts w:ascii="Times New Roman"/>
          <w:b w:val="false"/>
          <w:i w:val="false"/>
          <w:color w:val="000000"/>
          <w:sz w:val="28"/>
        </w:rPr>
        <w:t xml:space="preserve">                   начальник отдела (службы) инкассации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14</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14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 w:id="328"/>
    <w:p>
      <w:pPr>
        <w:spacing w:after="0"/>
        <w:ind w:left="0"/>
        <w:jc w:val="both"/>
      </w:pPr>
      <w:r>
        <w:rPr>
          <w:rFonts w:ascii="Times New Roman"/>
          <w:b w:val="false"/>
          <w:i w:val="false"/>
          <w:color w:val="000000"/>
          <w:sz w:val="28"/>
        </w:rPr>
        <w:t xml:space="preserve">
       Журнал </w:t>
      </w:r>
    </w:p>
    <w:bookmarkEnd w:id="328"/>
    <w:p>
      <w:pPr>
        <w:spacing w:after="0"/>
        <w:ind w:left="0"/>
        <w:jc w:val="both"/>
      </w:pPr>
      <w:r>
        <w:rPr>
          <w:rFonts w:ascii="Times New Roman"/>
          <w:b w:val="false"/>
          <w:i w:val="false"/>
          <w:color w:val="000000"/>
          <w:sz w:val="28"/>
        </w:rPr>
        <w:t xml:space="preserve">
      учета принятых сумок (мешков)  </w:t>
      </w:r>
    </w:p>
    <w:bookmarkStart w:name="z138" w:id="329"/>
    <w:p>
      <w:pPr>
        <w:spacing w:after="0"/>
        <w:ind w:left="0"/>
        <w:jc w:val="both"/>
      </w:pPr>
      <w:r>
        <w:rPr>
          <w:rFonts w:ascii="Times New Roman"/>
          <w:b w:val="false"/>
          <w:i w:val="false"/>
          <w:color w:val="000000"/>
          <w:sz w:val="28"/>
        </w:rPr>
        <w:t xml:space="preserve">
        </w:t>
      </w:r>
    </w:p>
    <w:bookmarkEnd w:id="329"/>
    <w:p>
      <w:pPr>
        <w:spacing w:after="0"/>
        <w:ind w:left="0"/>
        <w:jc w:val="both"/>
      </w:pPr>
      <w:r>
        <w:rPr>
          <w:rFonts w:ascii="Times New Roman"/>
          <w:b w:val="false"/>
          <w:i w:val="false"/>
          <w:color w:val="000000"/>
          <w:sz w:val="28"/>
        </w:rPr>
        <w:t xml:space="preserve">
      с наличными деньгами и порожних сумок </w:t>
      </w:r>
    </w:p>
    <w:p>
      <w:pPr>
        <w:spacing w:after="0"/>
        <w:ind w:left="0"/>
        <w:jc w:val="both"/>
      </w:pPr>
      <w:r>
        <w:rPr>
          <w:rFonts w:ascii="Times New Roman"/>
          <w:b w:val="false"/>
          <w:i w:val="false"/>
          <w:color w:val="000000"/>
          <w:sz w:val="28"/>
        </w:rPr>
        <w:t xml:space="preserve">
      Маршрут (заезд) N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NN!Номера сумок!Сумма по!Сумма!Приме!NN!Номера су!Сумма !Сумма!Приме- </w:t>
      </w:r>
    </w:p>
    <w:p>
      <w:pPr>
        <w:spacing w:after="0"/>
        <w:ind w:left="0"/>
        <w:jc w:val="both"/>
      </w:pPr>
      <w:r>
        <w:rPr>
          <w:rFonts w:ascii="Times New Roman"/>
          <w:b w:val="false"/>
          <w:i w:val="false"/>
          <w:color w:val="000000"/>
          <w:sz w:val="28"/>
        </w:rPr>
        <w:t xml:space="preserve">
      пп!или мешков  !наклад- !чеков!чания!пп!мок или  !по нак!чеков!чание </w:t>
      </w:r>
    </w:p>
    <w:p>
      <w:pPr>
        <w:spacing w:after="0"/>
        <w:ind w:left="0"/>
        <w:jc w:val="both"/>
      </w:pPr>
      <w:r>
        <w:rPr>
          <w:rFonts w:ascii="Times New Roman"/>
          <w:b w:val="false"/>
          <w:i w:val="false"/>
          <w:color w:val="000000"/>
          <w:sz w:val="28"/>
        </w:rPr>
        <w:t xml:space="preserve">
        !            !ным     !     !     !  !мешков   !ладным!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!6 !   7     !  8   ! 9   !  10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Указанные опломбированные сумки и мешки в количестве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(количество прописью)     </w:t>
      </w:r>
    </w:p>
    <w:p>
      <w:pPr>
        <w:spacing w:after="0"/>
        <w:ind w:left="0"/>
        <w:jc w:val="both"/>
      </w:pPr>
      <w:r>
        <w:rPr>
          <w:rFonts w:ascii="Times New Roman"/>
          <w:b w:val="false"/>
          <w:i w:val="false"/>
          <w:color w:val="000000"/>
          <w:sz w:val="28"/>
        </w:rPr>
        <w:t xml:space="preserve">
      штук на объявленную общую сумму_____________________________ </w:t>
      </w:r>
    </w:p>
    <w:p>
      <w:pPr>
        <w:spacing w:after="0"/>
        <w:ind w:left="0"/>
        <w:jc w:val="both"/>
      </w:pPr>
      <w:r>
        <w:rPr>
          <w:rFonts w:ascii="Times New Roman"/>
          <w:b w:val="false"/>
          <w:i w:val="false"/>
          <w:color w:val="000000"/>
          <w:sz w:val="28"/>
        </w:rPr>
        <w:t xml:space="preserve">
      _____________________________________________________тенге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и накладные к ним по данному маршруту (заезду) приняты в исправной  </w:t>
      </w:r>
    </w:p>
    <w:p>
      <w:pPr>
        <w:spacing w:after="0"/>
        <w:ind w:left="0"/>
        <w:jc w:val="both"/>
      </w:pPr>
      <w:r>
        <w:rPr>
          <w:rFonts w:ascii="Times New Roman"/>
          <w:b w:val="false"/>
          <w:i w:val="false"/>
          <w:color w:val="000000"/>
          <w:sz w:val="28"/>
        </w:rPr>
        <w:t xml:space="preserve">
      упаковке от инкассатора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(фамилии, инициалы) </w:t>
      </w:r>
    </w:p>
    <w:p>
      <w:pPr>
        <w:spacing w:after="0"/>
        <w:ind w:left="0"/>
        <w:jc w:val="both"/>
      </w:pPr>
      <w:r>
        <w:rPr>
          <w:rFonts w:ascii="Times New Roman"/>
          <w:b w:val="false"/>
          <w:i w:val="false"/>
          <w:color w:val="000000"/>
          <w:sz w:val="28"/>
        </w:rPr>
        <w:t xml:space="preserve">
      ______________________, кроме того, принято_______________________ </w:t>
      </w:r>
    </w:p>
    <w:p>
      <w:pPr>
        <w:spacing w:after="0"/>
        <w:ind w:left="0"/>
        <w:jc w:val="both"/>
      </w:pPr>
      <w:r>
        <w:rPr>
          <w:rFonts w:ascii="Times New Roman"/>
          <w:b w:val="false"/>
          <w:i w:val="false"/>
          <w:color w:val="000000"/>
          <w:sz w:val="28"/>
        </w:rPr>
        <w:t xml:space="preserve">
                                                   (количество цифрами) </w:t>
      </w:r>
    </w:p>
    <w:p>
      <w:pPr>
        <w:spacing w:after="0"/>
        <w:ind w:left="0"/>
        <w:jc w:val="both"/>
      </w:pPr>
      <w:r>
        <w:rPr>
          <w:rFonts w:ascii="Times New Roman"/>
          <w:b w:val="false"/>
          <w:i w:val="false"/>
          <w:color w:val="000000"/>
          <w:sz w:val="28"/>
        </w:rPr>
        <w:t xml:space="preserve">
      порожних сумок и мешков за номерами_______________________________ </w:t>
      </w:r>
    </w:p>
    <w:p>
      <w:pPr>
        <w:spacing w:after="0"/>
        <w:ind w:left="0"/>
        <w:jc w:val="both"/>
      </w:pPr>
      <w:r>
        <w:rPr>
          <w:rFonts w:ascii="Times New Roman"/>
          <w:b w:val="false"/>
          <w:i w:val="false"/>
          <w:color w:val="000000"/>
          <w:sz w:val="28"/>
        </w:rPr>
        <w:t xml:space="preserve">
           Количество и номера сданных инкассаторами сумок и мешков с денежной  </w:t>
      </w:r>
    </w:p>
    <w:p>
      <w:pPr>
        <w:spacing w:after="0"/>
        <w:ind w:left="0"/>
        <w:jc w:val="both"/>
      </w:pPr>
      <w:r>
        <w:rPr>
          <w:rFonts w:ascii="Times New Roman"/>
          <w:b w:val="false"/>
          <w:i w:val="false"/>
          <w:color w:val="000000"/>
          <w:sz w:val="28"/>
        </w:rPr>
        <w:t xml:space="preserve">
      выручкой соответствуют их количеству и номерам по записям в явочных  </w:t>
      </w:r>
    </w:p>
    <w:p>
      <w:pPr>
        <w:spacing w:after="0"/>
        <w:ind w:left="0"/>
        <w:jc w:val="both"/>
      </w:pPr>
      <w:r>
        <w:rPr>
          <w:rFonts w:ascii="Times New Roman"/>
          <w:b w:val="false"/>
          <w:i w:val="false"/>
          <w:color w:val="000000"/>
          <w:sz w:val="28"/>
        </w:rPr>
        <w:t xml:space="preserve">
      карточках и накладных. Сумма выручки, записанная в явочных карточках и  </w:t>
      </w:r>
    </w:p>
    <w:p>
      <w:pPr>
        <w:spacing w:after="0"/>
        <w:ind w:left="0"/>
        <w:jc w:val="both"/>
      </w:pPr>
      <w:r>
        <w:rPr>
          <w:rFonts w:ascii="Times New Roman"/>
          <w:b w:val="false"/>
          <w:i w:val="false"/>
          <w:color w:val="000000"/>
          <w:sz w:val="28"/>
        </w:rPr>
        <w:t xml:space="preserve">
      накладных, соответствует сумме по настоящему журналу.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Сдали: </w:t>
      </w:r>
    </w:p>
    <w:p>
      <w:pPr>
        <w:spacing w:after="0"/>
        <w:ind w:left="0"/>
        <w:jc w:val="both"/>
      </w:pPr>
      <w:r>
        <w:rPr>
          <w:rFonts w:ascii="Times New Roman"/>
          <w:b w:val="false"/>
          <w:i w:val="false"/>
          <w:color w:val="000000"/>
          <w:sz w:val="28"/>
        </w:rPr>
        <w:t xml:space="preserve">
           Инкассаторы                  (подписи) </w:t>
      </w:r>
    </w:p>
    <w:p>
      <w:pPr>
        <w:spacing w:after="0"/>
        <w:ind w:left="0"/>
        <w:jc w:val="both"/>
      </w:pPr>
      <w:r>
        <w:rPr>
          <w:rFonts w:ascii="Times New Roman"/>
          <w:b w:val="false"/>
          <w:i w:val="false"/>
          <w:color w:val="000000"/>
          <w:sz w:val="28"/>
        </w:rPr>
        <w:t xml:space="preserve">
           Приняли:   </w:t>
      </w:r>
    </w:p>
    <w:p>
      <w:pPr>
        <w:spacing w:after="0"/>
        <w:ind w:left="0"/>
        <w:jc w:val="both"/>
      </w:pPr>
      <w:r>
        <w:rPr>
          <w:rFonts w:ascii="Times New Roman"/>
          <w:b w:val="false"/>
          <w:i w:val="false"/>
          <w:color w:val="000000"/>
          <w:sz w:val="28"/>
        </w:rPr>
        <w:t xml:space="preserve">
      Кассир                       (подпись) </w:t>
      </w:r>
    </w:p>
    <w:p>
      <w:pPr>
        <w:spacing w:after="0"/>
        <w:ind w:left="0"/>
        <w:jc w:val="both"/>
      </w:pPr>
      <w:r>
        <w:rPr>
          <w:rFonts w:ascii="Times New Roman"/>
          <w:b w:val="false"/>
          <w:i w:val="false"/>
          <w:color w:val="000000"/>
          <w:sz w:val="28"/>
        </w:rPr>
        <w:t xml:space="preserve">
      Бухгалтер-контролер          (подпись) </w:t>
      </w:r>
    </w:p>
    <w:p>
      <w:pPr>
        <w:spacing w:after="0"/>
        <w:ind w:left="0"/>
        <w:jc w:val="both"/>
      </w:pPr>
      <w:r>
        <w:rPr>
          <w:rFonts w:ascii="Times New Roman"/>
          <w:b w:val="false"/>
          <w:i w:val="false"/>
          <w:color w:val="000000"/>
          <w:sz w:val="28"/>
        </w:rPr>
        <w:t xml:space="preserve">
      ________час____________мин    "___"____________ __г. </w:t>
      </w:r>
    </w:p>
    <w:p>
      <w:pPr>
        <w:spacing w:after="0"/>
        <w:ind w:left="0"/>
        <w:jc w:val="both"/>
      </w:pPr>
      <w:r>
        <w:rPr>
          <w:rFonts w:ascii="Times New Roman"/>
          <w:b w:val="false"/>
          <w:i w:val="false"/>
          <w:color w:val="000000"/>
          <w:sz w:val="28"/>
        </w:rPr>
        <w:t xml:space="preserve">
      Проверка соответствия количества сданных инкассаторами сумок и мешков  </w:t>
      </w:r>
    </w:p>
    <w:p>
      <w:pPr>
        <w:spacing w:after="0"/>
        <w:ind w:left="0"/>
        <w:jc w:val="both"/>
      </w:pPr>
      <w:r>
        <w:rPr>
          <w:rFonts w:ascii="Times New Roman"/>
          <w:b w:val="false"/>
          <w:i w:val="false"/>
          <w:color w:val="000000"/>
          <w:sz w:val="28"/>
        </w:rPr>
        <w:t xml:space="preserve">
      в кассу банка количеству принятых ими сумок и мешков от предприятий и  </w:t>
      </w:r>
    </w:p>
    <w:p>
      <w:pPr>
        <w:spacing w:after="0"/>
        <w:ind w:left="0"/>
        <w:jc w:val="both"/>
      </w:pPr>
      <w:r>
        <w:rPr>
          <w:rFonts w:ascii="Times New Roman"/>
          <w:b w:val="false"/>
          <w:i w:val="false"/>
          <w:color w:val="000000"/>
          <w:sz w:val="28"/>
        </w:rPr>
        <w:t xml:space="preserve">
      организаций и касс при предприятиях произведена. </w:t>
      </w:r>
    </w:p>
    <w:p>
      <w:pPr>
        <w:spacing w:after="0"/>
        <w:ind w:left="0"/>
        <w:jc w:val="both"/>
      </w:pPr>
      <w:r>
        <w:rPr>
          <w:rFonts w:ascii="Times New Roman"/>
          <w:b w:val="false"/>
          <w:i w:val="false"/>
          <w:color w:val="000000"/>
          <w:sz w:val="28"/>
        </w:rPr>
        <w:t xml:space="preserve">
      Начальник участка инкассации           (подпись) </w:t>
      </w:r>
    </w:p>
    <w:p>
      <w:pPr>
        <w:spacing w:after="0"/>
        <w:ind w:left="0"/>
        <w:jc w:val="both"/>
      </w:pPr>
      <w:r>
        <w:rPr>
          <w:rFonts w:ascii="Times New Roman"/>
          <w:b w:val="false"/>
          <w:i w:val="false"/>
          <w:color w:val="000000"/>
          <w:sz w:val="28"/>
        </w:rPr>
        <w:t xml:space="preserve">
      ____________________________    "___"_______________ ___г. </w:t>
      </w:r>
    </w:p>
    <w:p>
      <w:pPr>
        <w:spacing w:after="0"/>
        <w:ind w:left="0"/>
        <w:jc w:val="both"/>
      </w:pPr>
      <w:r>
        <w:rPr>
          <w:rFonts w:ascii="Times New Roman"/>
          <w:b w:val="false"/>
          <w:i w:val="false"/>
          <w:color w:val="000000"/>
          <w:sz w:val="28"/>
        </w:rPr>
        <w:t xml:space="preserve">
      (дежурный инкассатор)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15</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15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0" w:id="330"/>
    <w:p>
      <w:pPr>
        <w:spacing w:after="0"/>
        <w:ind w:left="0"/>
        <w:jc w:val="both"/>
      </w:pPr>
      <w:r>
        <w:rPr>
          <w:rFonts w:ascii="Times New Roman"/>
          <w:b w:val="false"/>
          <w:i w:val="false"/>
          <w:color w:val="000000"/>
          <w:sz w:val="28"/>
        </w:rPr>
        <w:t xml:space="preserve">
       Справка </w:t>
      </w:r>
    </w:p>
    <w:bookmarkEnd w:id="330"/>
    <w:p>
      <w:pPr>
        <w:spacing w:after="0"/>
        <w:ind w:left="0"/>
        <w:jc w:val="both"/>
      </w:pPr>
      <w:r>
        <w:rPr>
          <w:rFonts w:ascii="Times New Roman"/>
          <w:b w:val="false"/>
          <w:i w:val="false"/>
          <w:color w:val="000000"/>
          <w:sz w:val="28"/>
        </w:rPr>
        <w:t xml:space="preserve">
      о выданных инкассаторам сумках  </w:t>
      </w:r>
    </w:p>
    <w:bookmarkStart w:name="z141" w:id="331"/>
    <w:p>
      <w:pPr>
        <w:spacing w:after="0"/>
        <w:ind w:left="0"/>
        <w:jc w:val="both"/>
      </w:pPr>
      <w:r>
        <w:rPr>
          <w:rFonts w:ascii="Times New Roman"/>
          <w:b w:val="false"/>
          <w:i w:val="false"/>
          <w:color w:val="000000"/>
          <w:sz w:val="28"/>
        </w:rPr>
        <w:t xml:space="preserve">
        </w:t>
      </w:r>
    </w:p>
    <w:bookmarkEnd w:id="331"/>
    <w:p>
      <w:pPr>
        <w:spacing w:after="0"/>
        <w:ind w:left="0"/>
        <w:jc w:val="both"/>
      </w:pPr>
      <w:r>
        <w:rPr>
          <w:rFonts w:ascii="Times New Roman"/>
          <w:b w:val="false"/>
          <w:i w:val="false"/>
          <w:color w:val="000000"/>
          <w:sz w:val="28"/>
        </w:rPr>
        <w:t xml:space="preserve">
      (мешках), явочных карточках </w:t>
      </w:r>
    </w:p>
    <w:p>
      <w:pPr>
        <w:spacing w:after="0"/>
        <w:ind w:left="0"/>
        <w:jc w:val="both"/>
      </w:pPr>
      <w:r>
        <w:rPr>
          <w:rFonts w:ascii="Times New Roman"/>
          <w:b w:val="false"/>
          <w:i w:val="false"/>
          <w:color w:val="000000"/>
          <w:sz w:val="28"/>
        </w:rPr>
        <w:t xml:space="preserve">
                                 "___"__________ __г. </w:t>
      </w:r>
    </w:p>
    <w:p>
      <w:pPr>
        <w:spacing w:after="0"/>
        <w:ind w:left="0"/>
        <w:jc w:val="both"/>
      </w:pPr>
      <w:r>
        <w:rPr>
          <w:rFonts w:ascii="Times New Roman"/>
          <w:b w:val="false"/>
          <w:i w:val="false"/>
          <w:color w:val="000000"/>
          <w:sz w:val="28"/>
        </w:rPr>
        <w:t xml:space="preserve">
      Сообщаю, что инкассаторам, обслуживающим указанные маршруты (заезды)  </w:t>
      </w:r>
    </w:p>
    <w:p>
      <w:pPr>
        <w:spacing w:after="0"/>
        <w:ind w:left="0"/>
        <w:jc w:val="both"/>
      </w:pPr>
      <w:r>
        <w:rPr>
          <w:rFonts w:ascii="Times New Roman"/>
          <w:b w:val="false"/>
          <w:i w:val="false"/>
          <w:color w:val="000000"/>
          <w:sz w:val="28"/>
        </w:rPr>
        <w:t xml:space="preserve">
      по сбору денежной выручки, на "__"____ ___г. выдано: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Маршрут!Фамилия    !        Количество      !Фамилия!Количество явочных </w:t>
      </w:r>
    </w:p>
    <w:p>
      <w:pPr>
        <w:spacing w:after="0"/>
        <w:ind w:left="0"/>
        <w:jc w:val="both"/>
      </w:pPr>
      <w:r>
        <w:rPr>
          <w:rFonts w:ascii="Times New Roman"/>
          <w:b w:val="false"/>
          <w:i w:val="false"/>
          <w:color w:val="000000"/>
          <w:sz w:val="28"/>
        </w:rPr>
        <w:t xml:space="preserve">
      (заезд)!старшего   !------------------------!инкасса!карточек </w:t>
      </w:r>
    </w:p>
    <w:p>
      <w:pPr>
        <w:spacing w:after="0"/>
        <w:ind w:left="0"/>
        <w:jc w:val="both"/>
      </w:pPr>
      <w:r>
        <w:rPr>
          <w:rFonts w:ascii="Times New Roman"/>
          <w:b w:val="false"/>
          <w:i w:val="false"/>
          <w:color w:val="000000"/>
          <w:sz w:val="28"/>
        </w:rPr>
        <w:t xml:space="preserve">
         N   !инкассатора!сумок для!сумок!мешков  !тора   ! </w:t>
      </w:r>
    </w:p>
    <w:p>
      <w:pPr>
        <w:spacing w:after="0"/>
        <w:ind w:left="0"/>
        <w:jc w:val="both"/>
      </w:pPr>
      <w:r>
        <w:rPr>
          <w:rFonts w:ascii="Times New Roman"/>
          <w:b w:val="false"/>
          <w:i w:val="false"/>
          <w:color w:val="000000"/>
          <w:sz w:val="28"/>
        </w:rPr>
        <w:t xml:space="preserve">
             !           !сбора вы-!пере-!стандарт!       ! </w:t>
      </w:r>
    </w:p>
    <w:p>
      <w:pPr>
        <w:spacing w:after="0"/>
        <w:ind w:left="0"/>
        <w:jc w:val="both"/>
      </w:pPr>
      <w:r>
        <w:rPr>
          <w:rFonts w:ascii="Times New Roman"/>
          <w:b w:val="false"/>
          <w:i w:val="false"/>
          <w:color w:val="000000"/>
          <w:sz w:val="28"/>
        </w:rPr>
        <w:t xml:space="preserve">
             !           !ручки    !счета!ных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выдано______________________________________сумок, из них </w:t>
      </w:r>
    </w:p>
    <w:p>
      <w:pPr>
        <w:spacing w:after="0"/>
        <w:ind w:left="0"/>
        <w:jc w:val="both"/>
      </w:pPr>
      <w:r>
        <w:rPr>
          <w:rFonts w:ascii="Times New Roman"/>
          <w:b w:val="false"/>
          <w:i w:val="false"/>
          <w:color w:val="000000"/>
          <w:sz w:val="28"/>
        </w:rPr>
        <w:t xml:space="preserve">
                       (количество цифрами и прописью) </w:t>
      </w:r>
    </w:p>
    <w:p>
      <w:pPr>
        <w:spacing w:after="0"/>
        <w:ind w:left="0"/>
        <w:jc w:val="both"/>
      </w:pPr>
      <w:r>
        <w:rPr>
          <w:rFonts w:ascii="Times New Roman"/>
          <w:b w:val="false"/>
          <w:i w:val="false"/>
          <w:color w:val="000000"/>
          <w:sz w:val="28"/>
        </w:rPr>
        <w:t xml:space="preserve">
      для сбора выручки________________________________________сумок, </w:t>
      </w:r>
    </w:p>
    <w:p>
      <w:pPr>
        <w:spacing w:after="0"/>
        <w:ind w:left="0"/>
        <w:jc w:val="both"/>
      </w:pPr>
      <w:r>
        <w:rPr>
          <w:rFonts w:ascii="Times New Roman"/>
          <w:b w:val="false"/>
          <w:i w:val="false"/>
          <w:color w:val="000000"/>
          <w:sz w:val="28"/>
        </w:rPr>
        <w:t xml:space="preserve">
                           (количество цифрами и прописью) </w:t>
      </w:r>
    </w:p>
    <w:p>
      <w:pPr>
        <w:spacing w:after="0"/>
        <w:ind w:left="0"/>
        <w:jc w:val="both"/>
      </w:pPr>
      <w:r>
        <w:rPr>
          <w:rFonts w:ascii="Times New Roman"/>
          <w:b w:val="false"/>
          <w:i w:val="false"/>
          <w:color w:val="000000"/>
          <w:sz w:val="28"/>
        </w:rPr>
        <w:t xml:space="preserve">
      "сумок пересчета и мешков стандартных"______________________________ </w:t>
      </w:r>
    </w:p>
    <w:p>
      <w:pPr>
        <w:spacing w:after="0"/>
        <w:ind w:left="0"/>
        <w:jc w:val="both"/>
      </w:pPr>
      <w:r>
        <w:rPr>
          <w:rFonts w:ascii="Times New Roman"/>
          <w:b w:val="false"/>
          <w:i w:val="false"/>
          <w:color w:val="000000"/>
          <w:sz w:val="28"/>
        </w:rPr>
        <w:t xml:space="preserve">
                                            (количество цифрами и прописью) </w:t>
      </w:r>
    </w:p>
    <w:p>
      <w:pPr>
        <w:spacing w:after="0"/>
        <w:ind w:left="0"/>
        <w:jc w:val="both"/>
      </w:pPr>
      <w:r>
        <w:rPr>
          <w:rFonts w:ascii="Times New Roman"/>
          <w:b w:val="false"/>
          <w:i w:val="false"/>
          <w:color w:val="000000"/>
          <w:sz w:val="28"/>
        </w:rPr>
        <w:t xml:space="preserve">
      Начальник отдела (службы) </w:t>
      </w:r>
    </w:p>
    <w:p>
      <w:pPr>
        <w:spacing w:after="0"/>
        <w:ind w:left="0"/>
        <w:jc w:val="both"/>
      </w:pPr>
      <w:r>
        <w:rPr>
          <w:rFonts w:ascii="Times New Roman"/>
          <w:b w:val="false"/>
          <w:i w:val="false"/>
          <w:color w:val="000000"/>
          <w:sz w:val="28"/>
        </w:rPr>
        <w:t xml:space="preserve">
      Инкассации                       (подпись)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(дежурный инкассатор, кассир) </w:t>
      </w:r>
    </w:p>
    <w:p>
      <w:pPr>
        <w:spacing w:after="0"/>
        <w:ind w:left="0"/>
        <w:jc w:val="both"/>
      </w:pPr>
      <w:r>
        <w:rPr>
          <w:rFonts w:ascii="Times New Roman"/>
          <w:b w:val="false"/>
          <w:i w:val="false"/>
          <w:color w:val="000000"/>
          <w:sz w:val="28"/>
        </w:rPr>
        <w:t xml:space="preserve">
      "___"_________ 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16</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bookmarkStart w:name="z143" w:id="332"/>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16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w:t>
      </w:r>
    </w:p>
    <w:bookmarkEnd w:id="332"/>
    <w:p>
      <w:pPr>
        <w:spacing w:after="0"/>
        <w:ind w:left="0"/>
        <w:jc w:val="both"/>
      </w:pPr>
      <w:r>
        <w:rPr>
          <w:rFonts w:ascii="Times New Roman"/>
          <w:b w:val="false"/>
          <w:i w:val="false"/>
          <w:color w:val="000000"/>
          <w:sz w:val="28"/>
        </w:rPr>
        <w:t xml:space="preserve">
      Справка  </w:t>
      </w:r>
    </w:p>
    <w:bookmarkStart w:name="z144" w:id="333"/>
    <w:p>
      <w:pPr>
        <w:spacing w:after="0"/>
        <w:ind w:left="0"/>
        <w:jc w:val="both"/>
      </w:pPr>
      <w:r>
        <w:rPr>
          <w:rFonts w:ascii="Times New Roman"/>
          <w:b w:val="false"/>
          <w:i w:val="false"/>
          <w:color w:val="000000"/>
          <w:sz w:val="28"/>
        </w:rPr>
        <w:t xml:space="preserve">
        </w:t>
      </w:r>
    </w:p>
    <w:bookmarkEnd w:id="333"/>
    <w:p>
      <w:pPr>
        <w:spacing w:after="0"/>
        <w:ind w:left="0"/>
        <w:jc w:val="both"/>
      </w:pPr>
      <w:r>
        <w:rPr>
          <w:rFonts w:ascii="Times New Roman"/>
          <w:b w:val="false"/>
          <w:i w:val="false"/>
          <w:color w:val="000000"/>
          <w:sz w:val="28"/>
        </w:rPr>
        <w:t xml:space="preserve">
      о принятых вечерней кассой сумках (мешках) </w:t>
      </w:r>
    </w:p>
    <w:p>
      <w:pPr>
        <w:spacing w:after="0"/>
        <w:ind w:left="0"/>
        <w:jc w:val="both"/>
      </w:pPr>
      <w:r>
        <w:rPr>
          <w:rFonts w:ascii="Times New Roman"/>
          <w:b w:val="false"/>
          <w:i w:val="false"/>
          <w:color w:val="000000"/>
          <w:sz w:val="28"/>
        </w:rPr>
        <w:t xml:space="preserve">
      с наличными деньгами и порожних сумках </w:t>
      </w:r>
    </w:p>
    <w:p>
      <w:pPr>
        <w:spacing w:after="0"/>
        <w:ind w:left="0"/>
        <w:jc w:val="both"/>
      </w:pPr>
      <w:r>
        <w:rPr>
          <w:rFonts w:ascii="Times New Roman"/>
          <w:b w:val="false"/>
          <w:i w:val="false"/>
          <w:color w:val="000000"/>
          <w:sz w:val="28"/>
        </w:rPr>
        <w:t xml:space="preserve">
      за "___"_____ ___г. </w:t>
      </w:r>
    </w:p>
    <w:p>
      <w:pPr>
        <w:spacing w:after="0"/>
        <w:ind w:left="0"/>
        <w:jc w:val="both"/>
      </w:pPr>
      <w:r>
        <w:rPr>
          <w:rFonts w:ascii="Times New Roman"/>
          <w:b w:val="false"/>
          <w:i w:val="false"/>
          <w:color w:val="000000"/>
          <w:sz w:val="28"/>
        </w:rPr>
        <w:t xml:space="preserve">
      Всего по ___________________________________маршрутам (заездам) </w:t>
      </w:r>
    </w:p>
    <w:p>
      <w:pPr>
        <w:spacing w:after="0"/>
        <w:ind w:left="0"/>
        <w:jc w:val="both"/>
      </w:pPr>
      <w:r>
        <w:rPr>
          <w:rFonts w:ascii="Times New Roman"/>
          <w:b w:val="false"/>
          <w:i w:val="false"/>
          <w:color w:val="000000"/>
          <w:sz w:val="28"/>
        </w:rPr>
        <w:t xml:space="preserve">
      (номера маршрутов) </w:t>
      </w:r>
    </w:p>
    <w:p>
      <w:pPr>
        <w:spacing w:after="0"/>
        <w:ind w:left="0"/>
        <w:jc w:val="both"/>
      </w:pPr>
      <w:r>
        <w:rPr>
          <w:rFonts w:ascii="Times New Roman"/>
          <w:b w:val="false"/>
          <w:i w:val="false"/>
          <w:color w:val="000000"/>
          <w:sz w:val="28"/>
        </w:rPr>
        <w:t xml:space="preserve">
      принято кассой _______________________________________________ </w:t>
      </w:r>
    </w:p>
    <w:p>
      <w:pPr>
        <w:spacing w:after="0"/>
        <w:ind w:left="0"/>
        <w:jc w:val="both"/>
      </w:pPr>
      <w:r>
        <w:rPr>
          <w:rFonts w:ascii="Times New Roman"/>
          <w:b w:val="false"/>
          <w:i w:val="false"/>
          <w:color w:val="000000"/>
          <w:sz w:val="28"/>
        </w:rPr>
        <w:t xml:space="preserve">
      (количество цифрами и прописью) </w:t>
      </w:r>
    </w:p>
    <w:p>
      <w:pPr>
        <w:spacing w:after="0"/>
        <w:ind w:left="0"/>
        <w:jc w:val="both"/>
      </w:pPr>
      <w:r>
        <w:rPr>
          <w:rFonts w:ascii="Times New Roman"/>
          <w:b w:val="false"/>
          <w:i w:val="false"/>
          <w:color w:val="000000"/>
          <w:sz w:val="28"/>
        </w:rPr>
        <w:t xml:space="preserve">
      сумок и мешков на сумму_______________________________________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(сумма цифрами и прописью)      </w:t>
      </w:r>
    </w:p>
    <w:p>
      <w:pPr>
        <w:spacing w:after="0"/>
        <w:ind w:left="0"/>
        <w:jc w:val="both"/>
      </w:pPr>
      <w:r>
        <w:rPr>
          <w:rFonts w:ascii="Times New Roman"/>
          <w:b w:val="false"/>
          <w:i w:val="false"/>
          <w:color w:val="000000"/>
          <w:sz w:val="28"/>
        </w:rPr>
        <w:t xml:space="preserve">
      Кроме того, получено__________________________________________ </w:t>
      </w:r>
    </w:p>
    <w:p>
      <w:pPr>
        <w:spacing w:after="0"/>
        <w:ind w:left="0"/>
        <w:jc w:val="both"/>
      </w:pPr>
      <w:r>
        <w:rPr>
          <w:rFonts w:ascii="Times New Roman"/>
          <w:b w:val="false"/>
          <w:i w:val="false"/>
          <w:color w:val="000000"/>
          <w:sz w:val="28"/>
        </w:rPr>
        <w:t xml:space="preserve">
      (количество цифрами и прописью) </w:t>
      </w:r>
    </w:p>
    <w:p>
      <w:pPr>
        <w:spacing w:after="0"/>
        <w:ind w:left="0"/>
        <w:jc w:val="both"/>
      </w:pPr>
      <w:r>
        <w:rPr>
          <w:rFonts w:ascii="Times New Roman"/>
          <w:b w:val="false"/>
          <w:i w:val="false"/>
          <w:color w:val="000000"/>
          <w:sz w:val="28"/>
        </w:rPr>
        <w:t xml:space="preserve">
      порожних сумок и мешков. </w:t>
      </w:r>
    </w:p>
    <w:p>
      <w:pPr>
        <w:spacing w:after="0"/>
        <w:ind w:left="0"/>
        <w:jc w:val="both"/>
      </w:pPr>
      <w:r>
        <w:rPr>
          <w:rFonts w:ascii="Times New Roman"/>
          <w:b w:val="false"/>
          <w:i w:val="false"/>
          <w:color w:val="000000"/>
          <w:sz w:val="28"/>
        </w:rPr>
        <w:t xml:space="preserve">
      Кассир_______________________________________________(подпись) </w:t>
      </w:r>
    </w:p>
    <w:p>
      <w:pPr>
        <w:spacing w:after="0"/>
        <w:ind w:left="0"/>
        <w:jc w:val="both"/>
      </w:pPr>
      <w:r>
        <w:rPr>
          <w:rFonts w:ascii="Times New Roman"/>
          <w:b w:val="false"/>
          <w:i w:val="false"/>
          <w:color w:val="000000"/>
          <w:sz w:val="28"/>
        </w:rPr>
        <w:t xml:space="preserve">
      Бухгалтер-контролер__________________________________(подпись) </w:t>
      </w:r>
    </w:p>
    <w:p>
      <w:pPr>
        <w:spacing w:after="0"/>
        <w:ind w:left="0"/>
        <w:jc w:val="both"/>
      </w:pPr>
      <w:r>
        <w:rPr>
          <w:rFonts w:ascii="Times New Roman"/>
          <w:b w:val="false"/>
          <w:i w:val="false"/>
          <w:color w:val="000000"/>
          <w:sz w:val="28"/>
        </w:rPr>
        <w:t xml:space="preserve">
      Принято "___"____________ ___г. </w:t>
      </w:r>
    </w:p>
    <w:p>
      <w:pPr>
        <w:spacing w:after="0"/>
        <w:ind w:left="0"/>
        <w:jc w:val="both"/>
      </w:pPr>
      <w:r>
        <w:rPr>
          <w:rFonts w:ascii="Times New Roman"/>
          <w:b w:val="false"/>
          <w:i w:val="false"/>
          <w:color w:val="000000"/>
          <w:sz w:val="28"/>
        </w:rPr>
        <w:t xml:space="preserve">
      ________________________________сумок (мешков) и такое же </w:t>
      </w:r>
    </w:p>
    <w:p>
      <w:pPr>
        <w:spacing w:after="0"/>
        <w:ind w:left="0"/>
        <w:jc w:val="both"/>
      </w:pPr>
      <w:r>
        <w:rPr>
          <w:rFonts w:ascii="Times New Roman"/>
          <w:b w:val="false"/>
          <w:i w:val="false"/>
          <w:color w:val="000000"/>
          <w:sz w:val="28"/>
        </w:rPr>
        <w:t xml:space="preserve">
      (количество цифрами и прописью)      </w:t>
      </w:r>
    </w:p>
    <w:p>
      <w:pPr>
        <w:spacing w:after="0"/>
        <w:ind w:left="0"/>
        <w:jc w:val="both"/>
      </w:pPr>
      <w:r>
        <w:rPr>
          <w:rFonts w:ascii="Times New Roman"/>
          <w:b w:val="false"/>
          <w:i w:val="false"/>
          <w:color w:val="000000"/>
          <w:sz w:val="28"/>
        </w:rPr>
        <w:t xml:space="preserve">
      количество накладных к ним на сумму___________________________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(сумма цифрами и прописью) </w:t>
      </w:r>
    </w:p>
    <w:p>
      <w:pPr>
        <w:spacing w:after="0"/>
        <w:ind w:left="0"/>
        <w:jc w:val="both"/>
      </w:pPr>
      <w:r>
        <w:rPr>
          <w:rFonts w:ascii="Times New Roman"/>
          <w:b w:val="false"/>
          <w:i w:val="false"/>
          <w:color w:val="000000"/>
          <w:sz w:val="28"/>
        </w:rPr>
        <w:t xml:space="preserve">
      Контролер счетной бригады____________________________(подпись) </w:t>
      </w:r>
    </w:p>
    <w:p>
      <w:pPr>
        <w:spacing w:after="0"/>
        <w:ind w:left="0"/>
        <w:jc w:val="both"/>
      </w:pPr>
      <w:r>
        <w:rPr>
          <w:rFonts w:ascii="Times New Roman"/>
          <w:b w:val="false"/>
          <w:i w:val="false"/>
          <w:color w:val="000000"/>
          <w:sz w:val="28"/>
        </w:rPr>
        <w:t xml:space="preserve">
      (эта расписка повторяется по количеству счетных бригад)      </w:t>
      </w:r>
    </w:p>
    <w:p>
      <w:pPr>
        <w:spacing w:after="0"/>
        <w:ind w:left="0"/>
        <w:jc w:val="both"/>
      </w:pPr>
      <w:r>
        <w:rPr>
          <w:rFonts w:ascii="Times New Roman"/>
          <w:b w:val="false"/>
          <w:i w:val="false"/>
          <w:color w:val="000000"/>
          <w:sz w:val="28"/>
        </w:rPr>
        <w:t xml:space="preserve">
      В результате пересчета сумок с выручкой, указанных в данной справке,  </w:t>
      </w:r>
    </w:p>
    <w:p>
      <w:pPr>
        <w:spacing w:after="0"/>
        <w:ind w:left="0"/>
        <w:jc w:val="both"/>
      </w:pPr>
      <w:r>
        <w:rPr>
          <w:rFonts w:ascii="Times New Roman"/>
          <w:b w:val="false"/>
          <w:i w:val="false"/>
          <w:color w:val="000000"/>
          <w:sz w:val="28"/>
        </w:rPr>
        <w:t xml:space="preserve">
      оказалось: </w:t>
      </w:r>
    </w:p>
    <w:p>
      <w:pPr>
        <w:spacing w:after="0"/>
        <w:ind w:left="0"/>
        <w:jc w:val="both"/>
      </w:pPr>
      <w:r>
        <w:rPr>
          <w:rFonts w:ascii="Times New Roman"/>
          <w:b w:val="false"/>
          <w:i w:val="false"/>
          <w:color w:val="000000"/>
          <w:sz w:val="28"/>
        </w:rPr>
        <w:t xml:space="preserve">
      Наличных денег на сумму_______________________________________ </w:t>
      </w:r>
    </w:p>
    <w:p>
      <w:pPr>
        <w:spacing w:after="0"/>
        <w:ind w:left="0"/>
        <w:jc w:val="both"/>
      </w:pPr>
      <w:r>
        <w:rPr>
          <w:rFonts w:ascii="Times New Roman"/>
          <w:b w:val="false"/>
          <w:i w:val="false"/>
          <w:color w:val="000000"/>
          <w:sz w:val="28"/>
        </w:rPr>
        <w:t xml:space="preserve">
      Чеков    "   "________________________________________________ </w:t>
      </w:r>
    </w:p>
    <w:p>
      <w:pPr>
        <w:spacing w:after="0"/>
        <w:ind w:left="0"/>
        <w:jc w:val="both"/>
      </w:pPr>
      <w:r>
        <w:rPr>
          <w:rFonts w:ascii="Times New Roman"/>
          <w:b w:val="false"/>
          <w:i w:val="false"/>
          <w:color w:val="000000"/>
          <w:sz w:val="28"/>
        </w:rPr>
        <w:t xml:space="preserve">
      Недостач "   "________________________________________________ </w:t>
      </w:r>
    </w:p>
    <w:p>
      <w:pPr>
        <w:spacing w:after="0"/>
        <w:ind w:left="0"/>
        <w:jc w:val="both"/>
      </w:pPr>
      <w:r>
        <w:rPr>
          <w:rFonts w:ascii="Times New Roman"/>
          <w:b w:val="false"/>
          <w:i w:val="false"/>
          <w:color w:val="000000"/>
          <w:sz w:val="28"/>
        </w:rPr>
        <w:t xml:space="preserve">
      Излишков "   "________________________________________________      </w:t>
      </w:r>
    </w:p>
    <w:p>
      <w:pPr>
        <w:spacing w:after="0"/>
        <w:ind w:left="0"/>
        <w:jc w:val="both"/>
      </w:pPr>
      <w:r>
        <w:rPr>
          <w:rFonts w:ascii="Times New Roman"/>
          <w:b w:val="false"/>
          <w:i w:val="false"/>
          <w:color w:val="000000"/>
          <w:sz w:val="28"/>
        </w:rPr>
        <w:t xml:space="preserve">
      Неплатежных "   "_____________________________________________ </w:t>
      </w:r>
    </w:p>
    <w:p>
      <w:pPr>
        <w:spacing w:after="0"/>
        <w:ind w:left="0"/>
        <w:jc w:val="both"/>
      </w:pPr>
      <w:r>
        <w:rPr>
          <w:rFonts w:ascii="Times New Roman"/>
          <w:b w:val="false"/>
          <w:i w:val="false"/>
          <w:color w:val="000000"/>
          <w:sz w:val="28"/>
        </w:rPr>
        <w:t xml:space="preserve">
      Фальшивых "   "_______________________________________________ </w:t>
      </w:r>
    </w:p>
    <w:p>
      <w:pPr>
        <w:spacing w:after="0"/>
        <w:ind w:left="0"/>
        <w:jc w:val="both"/>
      </w:pPr>
      <w:r>
        <w:rPr>
          <w:rFonts w:ascii="Times New Roman"/>
          <w:b w:val="false"/>
          <w:i w:val="false"/>
          <w:color w:val="000000"/>
          <w:sz w:val="28"/>
        </w:rPr>
        <w:t xml:space="preserve">
      Бракованных "   "_____________________________________________ </w:t>
      </w:r>
    </w:p>
    <w:p>
      <w:pPr>
        <w:spacing w:after="0"/>
        <w:ind w:left="0"/>
        <w:jc w:val="both"/>
      </w:pPr>
      <w:r>
        <w:rPr>
          <w:rFonts w:ascii="Times New Roman"/>
          <w:b w:val="false"/>
          <w:i w:val="false"/>
          <w:color w:val="000000"/>
          <w:sz w:val="28"/>
        </w:rPr>
        <w:t xml:space="preserve">
      Наличные деньги в сумме_______________________________________ </w:t>
      </w:r>
    </w:p>
    <w:p>
      <w:pPr>
        <w:spacing w:after="0"/>
        <w:ind w:left="0"/>
        <w:jc w:val="both"/>
      </w:pPr>
      <w:r>
        <w:rPr>
          <w:rFonts w:ascii="Times New Roman"/>
          <w:b w:val="false"/>
          <w:i w:val="false"/>
          <w:color w:val="000000"/>
          <w:sz w:val="28"/>
        </w:rPr>
        <w:t xml:space="preserve">
      приняты и зачислены в операционную кассу </w:t>
      </w:r>
    </w:p>
    <w:p>
      <w:pPr>
        <w:spacing w:after="0"/>
        <w:ind w:left="0"/>
        <w:jc w:val="both"/>
      </w:pPr>
      <w:r>
        <w:rPr>
          <w:rFonts w:ascii="Times New Roman"/>
          <w:b w:val="false"/>
          <w:i w:val="false"/>
          <w:color w:val="000000"/>
          <w:sz w:val="28"/>
        </w:rPr>
        <w:t xml:space="preserve">
      Заведующий кассой _________________ (подпись) </w:t>
      </w:r>
    </w:p>
    <w:p>
      <w:pPr>
        <w:spacing w:after="0"/>
        <w:ind w:left="0"/>
        <w:jc w:val="both"/>
      </w:pPr>
      <w:r>
        <w:rPr>
          <w:rFonts w:ascii="Times New Roman"/>
          <w:b w:val="false"/>
          <w:i w:val="false"/>
          <w:color w:val="000000"/>
          <w:sz w:val="28"/>
        </w:rPr>
        <w:t xml:space="preserve">
      Проверено:   Гл.бухгалтер__________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17</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Приложение 17 в редакции постановления Правления Национального Банка РК от 29.10.2018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1350"/>
        <w:gridCol w:w="1351"/>
        <w:gridCol w:w="5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(наименование банка, клиента)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Препроводительная ведомость сумке к ------- с валютными ценностями мешку номер _____ " " _____________ ___года Указанные валютные ценности на общую сумму в тенговом эквиваленте________ ___________________________________________ (сумма цифрами и прописью) отправлены через инкассаторов _________ ______ фамилия, имя и отчество (при его наличии) подпись _________________________________________ (наименование банка) в _______________________________________ (наименование банка, обменного пункта) ________________________________________ фамилия, имя и отчество (при его наличии) работника обменного пункта) Для зачисления на счет номер ______________ ________________________________________ (наименование организации)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валютные ценности под контролера контролем ---------------------------- приняты инкассатора с полностью ---- пересчетом (а) с учетом без расхождений, перечисленных в нижеприведенном акте. (ненужное зачеркнуть). Кассовый ____________________________________ работник фамилия, имя и отчество (при его наличии) ____________ подпись Контролер (инкассатор) _______________________ фамилия, имя и отчество (при его наличии ___________ подпись " " ___________ ___года</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бланков строгой отчетности</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334"/>
          <w:p>
            <w:pPr>
              <w:spacing w:after="20"/>
              <w:ind w:left="20"/>
              <w:jc w:val="both"/>
            </w:pPr>
            <w:r>
              <w:rPr>
                <w:rFonts w:ascii="Times New Roman"/>
                <w:b w:val="false"/>
                <w:i w:val="false"/>
                <w:color w:val="000000"/>
                <w:sz w:val="20"/>
              </w:rPr>
              <w:t>
Акт</w:t>
            </w:r>
            <w:r>
              <w:br/>
            </w:r>
            <w:r>
              <w:rPr>
                <w:rFonts w:ascii="Times New Roman"/>
                <w:b w:val="false"/>
                <w:i w:val="false"/>
                <w:color w:val="000000"/>
                <w:sz w:val="20"/>
              </w:rPr>
              <w:t>
" " _____________ ___года</w:t>
            </w:r>
          </w:p>
          <w:bookmarkEnd w:id="334"/>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вскрытии сумки (мешка) и пересчете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вложенных валютных ценностей, обнаружены</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 ________________________________</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ценностей</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Мешок(ки) с бланками опломбировал и составил препроводительную ведомость ____________________ ______________________________________ ________ фамилия, имя и отчество (при его наличии) подпись) Сумка (мешок) номер сформирована и опломбирована (пломбир номер ____) _____________________________________ ________ фамилия, имя и отчество (при его наличии) подпись сдана __________________________________ ______ фамилия, имя и отчество (при его наличии) подпись ______________________________________ _______ фамилия, имя и отчество (при его наличии) подпись принята инкассатором ______________________ ______________________________________ _______ фамилия, имя и отчество (при его наличии) подпись " " ____________ ___года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(количество) по номиналу) излишек _________________________________ наименование ценностей, _________________________________________ сумма (количество) по номиналу) неплатежные _____________________________ сомнительные (наименование __________________________________________ ценностей, серия, номер, достоинство и общая сумма по номиналу) Кассовый работник _________________________ фамилия, имя и отчество (при ____________ _________ его наличии) подпись Контролер (инкассатор)______________________ фамилия, имя и отчество ________________ ________ (при его наличии) подпись</w:t>
            </w:r>
          </w:p>
        </w:tc>
      </w:tr>
    </w:tbl>
    <w:bookmarkStart w:name="z166" w:id="335"/>
    <w:p>
      <w:pPr>
        <w:spacing w:after="0"/>
        <w:ind w:left="0"/>
        <w:jc w:val="both"/>
      </w:pPr>
      <w:r>
        <w:rPr>
          <w:rFonts w:ascii="Times New Roman"/>
          <w:b w:val="false"/>
          <w:i w:val="false"/>
          <w:color w:val="000000"/>
          <w:sz w:val="28"/>
        </w:rPr>
        <w:t>
      оборотная сторона</w:t>
      </w:r>
    </w:p>
    <w:bookmarkEnd w:id="335"/>
    <w:bookmarkStart w:name="z167" w:id="336"/>
    <w:p>
      <w:pPr>
        <w:spacing w:after="0"/>
        <w:ind w:left="0"/>
        <w:jc w:val="left"/>
      </w:pPr>
      <w:r>
        <w:rPr>
          <w:rFonts w:ascii="Times New Roman"/>
          <w:b/>
          <w:i w:val="false"/>
          <w:color w:val="000000"/>
        </w:rPr>
        <w:t xml:space="preserve"> Опись валютных ценностей</w:t>
      </w:r>
      <w:r>
        <w:br/>
      </w:r>
      <w:r>
        <w:rPr>
          <w:rFonts w:ascii="Times New Roman"/>
          <w:b/>
          <w:i w:val="false"/>
          <w:color w:val="000000"/>
        </w:rPr>
        <w:t>вложенных в инкассаторскую сумку</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4734"/>
        <w:gridCol w:w="1513"/>
        <w:gridCol w:w="1513"/>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и чеков (код валюты, достоинства)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номиналу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банка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тенге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Графы описи заполняются в зависимости от вида операций, бланки строгой отчетности не включаются.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18</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18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 w:id="337"/>
    <w:p>
      <w:pPr>
        <w:spacing w:after="0"/>
        <w:ind w:left="0"/>
        <w:jc w:val="both"/>
      </w:pPr>
      <w:r>
        <w:rPr>
          <w:rFonts w:ascii="Times New Roman"/>
          <w:b w:val="false"/>
          <w:i w:val="false"/>
          <w:color w:val="000000"/>
          <w:sz w:val="28"/>
        </w:rPr>
        <w:t xml:space="preserve">
       __________________________ </w:t>
      </w:r>
    </w:p>
    <w:bookmarkEnd w:id="337"/>
    <w:p>
      <w:pPr>
        <w:spacing w:after="0"/>
        <w:ind w:left="0"/>
        <w:jc w:val="both"/>
      </w:pPr>
      <w:r>
        <w:rPr>
          <w:rFonts w:ascii="Times New Roman"/>
          <w:b w:val="false"/>
          <w:i w:val="false"/>
          <w:color w:val="000000"/>
          <w:sz w:val="28"/>
        </w:rPr>
        <w:t xml:space="preserve">
      (Наименование банка)      </w:t>
      </w:r>
    </w:p>
    <w:bookmarkStart w:name="z150" w:id="338"/>
    <w:p>
      <w:pPr>
        <w:spacing w:after="0"/>
        <w:ind w:left="0"/>
        <w:jc w:val="both"/>
      </w:pPr>
      <w:r>
        <w:rPr>
          <w:rFonts w:ascii="Times New Roman"/>
          <w:b w:val="false"/>
          <w:i w:val="false"/>
          <w:color w:val="000000"/>
          <w:sz w:val="28"/>
        </w:rPr>
        <w:t xml:space="preserve">
        </w:t>
      </w:r>
    </w:p>
    <w:bookmarkEnd w:id="338"/>
    <w:p>
      <w:pPr>
        <w:spacing w:after="0"/>
        <w:ind w:left="0"/>
        <w:jc w:val="both"/>
      </w:pPr>
      <w:r>
        <w:rPr>
          <w:rFonts w:ascii="Times New Roman"/>
          <w:b w:val="false"/>
          <w:i w:val="false"/>
          <w:color w:val="000000"/>
          <w:sz w:val="28"/>
        </w:rPr>
        <w:t xml:space="preserve">
      Контрольная ведомость  </w:t>
      </w:r>
    </w:p>
    <w:bookmarkStart w:name="z151" w:id="339"/>
    <w:p>
      <w:pPr>
        <w:spacing w:after="0"/>
        <w:ind w:left="0"/>
        <w:jc w:val="both"/>
      </w:pPr>
      <w:r>
        <w:rPr>
          <w:rFonts w:ascii="Times New Roman"/>
          <w:b w:val="false"/>
          <w:i w:val="false"/>
          <w:color w:val="000000"/>
          <w:sz w:val="28"/>
        </w:rPr>
        <w:t xml:space="preserve">
        </w:t>
      </w:r>
    </w:p>
    <w:bookmarkEnd w:id="339"/>
    <w:p>
      <w:pPr>
        <w:spacing w:after="0"/>
        <w:ind w:left="0"/>
        <w:jc w:val="both"/>
      </w:pPr>
      <w:r>
        <w:rPr>
          <w:rFonts w:ascii="Times New Roman"/>
          <w:b w:val="false"/>
          <w:i w:val="false"/>
          <w:color w:val="000000"/>
          <w:sz w:val="28"/>
        </w:rPr>
        <w:t xml:space="preserve">
                по пересчету наличных денег за "___"_________ __г. </w:t>
      </w:r>
    </w:p>
    <w:p>
      <w:pPr>
        <w:spacing w:after="0"/>
        <w:ind w:left="0"/>
        <w:jc w:val="both"/>
      </w:pPr>
      <w:r>
        <w:rPr>
          <w:rFonts w:ascii="Times New Roman"/>
          <w:b w:val="false"/>
          <w:i w:val="false"/>
          <w:color w:val="000000"/>
          <w:sz w:val="28"/>
        </w:rPr>
        <w:t xml:space="preserve">
      Принято сумок_________штук на объявленную сумму_________тенге_________ </w:t>
      </w:r>
    </w:p>
    <w:p>
      <w:pPr>
        <w:spacing w:after="0"/>
        <w:ind w:left="0"/>
        <w:jc w:val="both"/>
      </w:pPr>
      <w:r>
        <w:rPr>
          <w:rFonts w:ascii="Times New Roman"/>
          <w:b w:val="false"/>
          <w:i w:val="false"/>
          <w:color w:val="000000"/>
          <w:sz w:val="28"/>
        </w:rPr>
        <w:t xml:space="preserve">
                                                      (цифрами)    (прописью)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Фамилия кассира-эксперта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Наличными                               !Чеками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сум!Сумма   !Излишек!Недостача!Деф-е ден.  !Кол-во!сумма!приме- </w:t>
      </w:r>
    </w:p>
    <w:p>
      <w:pPr>
        <w:spacing w:after="0"/>
        <w:ind w:left="0"/>
        <w:jc w:val="both"/>
      </w:pPr>
      <w:r>
        <w:rPr>
          <w:rFonts w:ascii="Times New Roman"/>
          <w:b w:val="false"/>
          <w:i w:val="false"/>
          <w:color w:val="000000"/>
          <w:sz w:val="28"/>
        </w:rPr>
        <w:t xml:space="preserve">
         !ки   !вложения!       !         !банкноты    !чеков !     !чание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Фамилия кассира-эксперта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Наличными                               !Чеками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сум!Сумма   !Излишек!Недостача!Деф-е ден.  !Кол-во!сумма!приме- </w:t>
      </w:r>
    </w:p>
    <w:p>
      <w:pPr>
        <w:spacing w:after="0"/>
        <w:ind w:left="0"/>
        <w:jc w:val="both"/>
      </w:pPr>
      <w:r>
        <w:rPr>
          <w:rFonts w:ascii="Times New Roman"/>
          <w:b w:val="false"/>
          <w:i w:val="false"/>
          <w:color w:val="000000"/>
          <w:sz w:val="28"/>
        </w:rPr>
        <w:t xml:space="preserve">
         !ки   !вложения!       !         !банкноты    !чеков !     !чание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Всего пересчитано денежной выручки__________ _________________________ </w:t>
      </w:r>
    </w:p>
    <w:p>
      <w:pPr>
        <w:spacing w:after="0"/>
        <w:ind w:left="0"/>
        <w:jc w:val="both"/>
      </w:pPr>
      <w:r>
        <w:rPr>
          <w:rFonts w:ascii="Times New Roman"/>
          <w:b w:val="false"/>
          <w:i w:val="false"/>
          <w:color w:val="000000"/>
          <w:sz w:val="28"/>
        </w:rPr>
        <w:t xml:space="preserve">
                                         (цифрами)       (прописью)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выявлено недостач                 __________ _________________________ </w:t>
      </w:r>
    </w:p>
    <w:p>
      <w:pPr>
        <w:spacing w:after="0"/>
        <w:ind w:left="0"/>
        <w:jc w:val="both"/>
      </w:pPr>
      <w:r>
        <w:rPr>
          <w:rFonts w:ascii="Times New Roman"/>
          <w:b w:val="false"/>
          <w:i w:val="false"/>
          <w:color w:val="000000"/>
          <w:sz w:val="28"/>
        </w:rPr>
        <w:t xml:space="preserve">
                                         (цифрами)       (прописью)      </w:t>
      </w:r>
    </w:p>
    <w:p>
      <w:pPr>
        <w:spacing w:after="0"/>
        <w:ind w:left="0"/>
        <w:jc w:val="both"/>
      </w:pPr>
      <w:r>
        <w:rPr>
          <w:rFonts w:ascii="Times New Roman"/>
          <w:b w:val="false"/>
          <w:i w:val="false"/>
          <w:color w:val="000000"/>
          <w:sz w:val="28"/>
        </w:rPr>
        <w:t xml:space="preserve">
      выявлено излишков                 __________ _________________________ </w:t>
      </w:r>
    </w:p>
    <w:p>
      <w:pPr>
        <w:spacing w:after="0"/>
        <w:ind w:left="0"/>
        <w:jc w:val="both"/>
      </w:pPr>
      <w:r>
        <w:rPr>
          <w:rFonts w:ascii="Times New Roman"/>
          <w:b w:val="false"/>
          <w:i w:val="false"/>
          <w:color w:val="000000"/>
          <w:sz w:val="28"/>
        </w:rPr>
        <w:t xml:space="preserve">
                                         (цифрами)       (прописью)      </w:t>
      </w:r>
    </w:p>
    <w:p>
      <w:pPr>
        <w:spacing w:after="0"/>
        <w:ind w:left="0"/>
        <w:jc w:val="both"/>
      </w:pPr>
      <w:r>
        <w:rPr>
          <w:rFonts w:ascii="Times New Roman"/>
          <w:b w:val="false"/>
          <w:i w:val="false"/>
          <w:color w:val="000000"/>
          <w:sz w:val="28"/>
        </w:rPr>
        <w:t xml:space="preserve">
      выявлено дефектных и неплатежных </w:t>
      </w:r>
    </w:p>
    <w:p>
      <w:pPr>
        <w:spacing w:after="0"/>
        <w:ind w:left="0"/>
        <w:jc w:val="both"/>
      </w:pPr>
      <w:r>
        <w:rPr>
          <w:rFonts w:ascii="Times New Roman"/>
          <w:b w:val="false"/>
          <w:i w:val="false"/>
          <w:color w:val="000000"/>
          <w:sz w:val="28"/>
        </w:rPr>
        <w:t xml:space="preserve">
      бракованных, денежных банкнот     __________ _________________________ </w:t>
      </w:r>
    </w:p>
    <w:p>
      <w:pPr>
        <w:spacing w:after="0"/>
        <w:ind w:left="0"/>
        <w:jc w:val="both"/>
      </w:pPr>
      <w:r>
        <w:rPr>
          <w:rFonts w:ascii="Times New Roman"/>
          <w:b w:val="false"/>
          <w:i w:val="false"/>
          <w:color w:val="000000"/>
          <w:sz w:val="28"/>
        </w:rPr>
        <w:t xml:space="preserve">
                                         (цифрами)       (прописью)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(фамилия, инициалы и подпись старшего контролера-кассира)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19</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bookmarkStart w:name="z153" w:id="340"/>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19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w:t>
      </w:r>
    </w:p>
    <w:bookmarkEnd w:id="3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             </w:t>
      </w:r>
      <w:r>
        <w:rPr>
          <w:rFonts w:ascii="Times New Roman"/>
          <w:b w:val="false"/>
          <w:i w:val="false"/>
          <w:color w:val="000000"/>
          <w:sz w:val="28"/>
        </w:rPr>
        <w:t xml:space="preserve">Срок хранения  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КАССОВЫЕ ДОКУМЕНТЫ </w:t>
      </w:r>
    </w:p>
    <w:p>
      <w:pPr>
        <w:spacing w:after="0"/>
        <w:ind w:left="0"/>
        <w:jc w:val="both"/>
      </w:pPr>
      <w:r>
        <w:rPr>
          <w:rFonts w:ascii="Times New Roman"/>
          <w:b w:val="false"/>
          <w:i w:val="false"/>
          <w:color w:val="000000"/>
          <w:sz w:val="28"/>
        </w:rPr>
        <w:t xml:space="preserve">
                           за "___"______________ _____г. </w:t>
      </w:r>
    </w:p>
    <w:p>
      <w:pPr>
        <w:spacing w:after="0"/>
        <w:ind w:left="0"/>
        <w:jc w:val="both"/>
      </w:pPr>
      <w:r>
        <w:rPr>
          <w:rFonts w:ascii="Times New Roman"/>
          <w:b w:val="false"/>
          <w:i w:val="false"/>
          <w:color w:val="000000"/>
          <w:sz w:val="28"/>
        </w:rPr>
        <w:t xml:space="preserve">
      1. Приходные кассовые документы        ______шт. тенге______________ </w:t>
      </w:r>
    </w:p>
    <w:p>
      <w:pPr>
        <w:spacing w:after="0"/>
        <w:ind w:left="0"/>
        <w:jc w:val="both"/>
      </w:pPr>
      <w:r>
        <w:rPr>
          <w:rFonts w:ascii="Times New Roman"/>
          <w:b w:val="false"/>
          <w:i w:val="false"/>
          <w:color w:val="000000"/>
          <w:sz w:val="28"/>
        </w:rPr>
        <w:t xml:space="preserve">
      2. Расходные кассовые документы        ______шт. тенге______________ </w:t>
      </w:r>
    </w:p>
    <w:p>
      <w:pPr>
        <w:spacing w:after="0"/>
        <w:ind w:left="0"/>
        <w:jc w:val="both"/>
      </w:pPr>
      <w:r>
        <w:rPr>
          <w:rFonts w:ascii="Times New Roman"/>
          <w:b w:val="false"/>
          <w:i w:val="false"/>
          <w:color w:val="000000"/>
          <w:sz w:val="28"/>
        </w:rPr>
        <w:t xml:space="preserve">
      3. Приходные внебалансовые документы   ______шт. тенге______________ </w:t>
      </w:r>
    </w:p>
    <w:p>
      <w:pPr>
        <w:spacing w:after="0"/>
        <w:ind w:left="0"/>
        <w:jc w:val="both"/>
      </w:pPr>
      <w:r>
        <w:rPr>
          <w:rFonts w:ascii="Times New Roman"/>
          <w:b w:val="false"/>
          <w:i w:val="false"/>
          <w:color w:val="000000"/>
          <w:sz w:val="28"/>
        </w:rPr>
        <w:t xml:space="preserve">
      4. Расходные внебалансовые документы   ______шт. тенге______________ </w:t>
      </w:r>
    </w:p>
    <w:p>
      <w:pPr>
        <w:spacing w:after="0"/>
        <w:ind w:left="0"/>
        <w:jc w:val="both"/>
      </w:pPr>
      <w:r>
        <w:rPr>
          <w:rFonts w:ascii="Times New Roman"/>
          <w:b w:val="false"/>
          <w:i w:val="false"/>
          <w:color w:val="000000"/>
          <w:sz w:val="28"/>
        </w:rPr>
        <w:t xml:space="preserve">
      Заведующий кассой ____________________(подпись) </w:t>
      </w:r>
    </w:p>
    <w:p>
      <w:pPr>
        <w:spacing w:after="0"/>
        <w:ind w:left="0"/>
        <w:jc w:val="both"/>
      </w:pPr>
      <w:r>
        <w:rPr>
          <w:rFonts w:ascii="Times New Roman"/>
          <w:b w:val="false"/>
          <w:i w:val="false"/>
          <w:color w:val="000000"/>
          <w:sz w:val="28"/>
        </w:rPr>
        <w:t xml:space="preserve">
      Кассир ____________________(подпись) </w:t>
      </w:r>
    </w:p>
    <w:p>
      <w:pPr>
        <w:spacing w:after="0"/>
        <w:ind w:left="0"/>
        <w:jc w:val="both"/>
      </w:pPr>
      <w:r>
        <w:rPr>
          <w:rFonts w:ascii="Times New Roman"/>
          <w:b w:val="false"/>
          <w:i w:val="false"/>
          <w:color w:val="000000"/>
          <w:sz w:val="28"/>
        </w:rPr>
        <w:t xml:space="preserve">
      Проверено: </w:t>
      </w:r>
    </w:p>
    <w:p>
      <w:pPr>
        <w:spacing w:after="0"/>
        <w:ind w:left="0"/>
        <w:jc w:val="both"/>
      </w:pPr>
      <w:r>
        <w:rPr>
          <w:rFonts w:ascii="Times New Roman"/>
          <w:b w:val="false"/>
          <w:i w:val="false"/>
          <w:color w:val="000000"/>
          <w:sz w:val="28"/>
        </w:rPr>
        <w:t xml:space="preserve">
      Главный бухгалтер  ____________________(подпись)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20</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bookmarkStart w:name="z155" w:id="341"/>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20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w:t>
      </w:r>
    </w:p>
    <w:bookmarkEnd w:id="341"/>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(наименование банка)  </w:t>
      </w:r>
    </w:p>
    <w:bookmarkStart w:name="z156" w:id="342"/>
    <w:p>
      <w:pPr>
        <w:spacing w:after="0"/>
        <w:ind w:left="0"/>
        <w:jc w:val="both"/>
      </w:pPr>
      <w:r>
        <w:rPr>
          <w:rFonts w:ascii="Times New Roman"/>
          <w:b w:val="false"/>
          <w:i w:val="false"/>
          <w:color w:val="000000"/>
          <w:sz w:val="28"/>
        </w:rPr>
        <w:t xml:space="preserve">
      Книга </w:t>
      </w:r>
    </w:p>
    <w:bookmarkEnd w:id="342"/>
    <w:p>
      <w:pPr>
        <w:spacing w:after="0"/>
        <w:ind w:left="0"/>
        <w:jc w:val="both"/>
      </w:pPr>
      <w:r>
        <w:rPr>
          <w:rFonts w:ascii="Times New Roman"/>
          <w:b w:val="false"/>
          <w:i w:val="false"/>
          <w:color w:val="000000"/>
          <w:sz w:val="28"/>
        </w:rPr>
        <w:t xml:space="preserve">
      учета бланков строгой отчетности, выданных  </w:t>
      </w:r>
    </w:p>
    <w:bookmarkStart w:name="z157" w:id="343"/>
    <w:p>
      <w:pPr>
        <w:spacing w:after="0"/>
        <w:ind w:left="0"/>
        <w:jc w:val="both"/>
      </w:pPr>
      <w:r>
        <w:rPr>
          <w:rFonts w:ascii="Times New Roman"/>
          <w:b w:val="false"/>
          <w:i w:val="false"/>
          <w:color w:val="000000"/>
          <w:sz w:val="28"/>
        </w:rPr>
        <w:t xml:space="preserve">
        </w:t>
      </w:r>
    </w:p>
    <w:bookmarkEnd w:id="343"/>
    <w:p>
      <w:pPr>
        <w:spacing w:after="0"/>
        <w:ind w:left="0"/>
        <w:jc w:val="both"/>
      </w:pPr>
      <w:r>
        <w:rPr>
          <w:rFonts w:ascii="Times New Roman"/>
          <w:b w:val="false"/>
          <w:i w:val="false"/>
          <w:color w:val="000000"/>
          <w:sz w:val="28"/>
        </w:rPr>
        <w:t xml:space="preserve">
      под отчет ответственным исполнителям </w:t>
      </w:r>
    </w:p>
    <w:p>
      <w:pPr>
        <w:spacing w:after="0"/>
        <w:ind w:left="0"/>
        <w:jc w:val="both"/>
      </w:pPr>
      <w:r>
        <w:rPr>
          <w:rFonts w:ascii="Times New Roman"/>
          <w:b w:val="false"/>
          <w:i w:val="false"/>
          <w:color w:val="000000"/>
          <w:sz w:val="28"/>
        </w:rPr>
        <w:t xml:space="preserve">
                                        начата "___"_________ __г. </w:t>
      </w:r>
    </w:p>
    <w:p>
      <w:pPr>
        <w:spacing w:after="0"/>
        <w:ind w:left="0"/>
        <w:jc w:val="both"/>
      </w:pPr>
      <w:r>
        <w:rPr>
          <w:rFonts w:ascii="Times New Roman"/>
          <w:b w:val="false"/>
          <w:i w:val="false"/>
          <w:color w:val="000000"/>
          <w:sz w:val="28"/>
        </w:rPr>
        <w:t xml:space="preserve">
      окончена "___"_________ __г. </w:t>
      </w:r>
    </w:p>
    <w:p>
      <w:pPr>
        <w:spacing w:after="0"/>
        <w:ind w:left="0"/>
        <w:jc w:val="both"/>
      </w:pPr>
      <w:r>
        <w:rPr>
          <w:rFonts w:ascii="Times New Roman"/>
          <w:b w:val="false"/>
          <w:i w:val="false"/>
          <w:color w:val="000000"/>
          <w:sz w:val="28"/>
        </w:rPr>
        <w:t xml:space="preserve">
      Записи в настоящей книге производятся до полного ее использования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Да!Фамилия и инициалы опера!Количест!Наименова!Номера и се!Расписка </w:t>
      </w:r>
    </w:p>
    <w:p>
      <w:pPr>
        <w:spacing w:after="0"/>
        <w:ind w:left="0"/>
        <w:jc w:val="both"/>
      </w:pPr>
      <w:r>
        <w:rPr>
          <w:rFonts w:ascii="Times New Roman"/>
          <w:b w:val="false"/>
          <w:i w:val="false"/>
          <w:color w:val="000000"/>
          <w:sz w:val="28"/>
        </w:rPr>
        <w:t xml:space="preserve">
      та!ционного работника, полу!во блан-!ние блан-!рии бланков!операцион- </w:t>
      </w:r>
    </w:p>
    <w:p>
      <w:pPr>
        <w:spacing w:after="0"/>
        <w:ind w:left="0"/>
        <w:jc w:val="both"/>
      </w:pPr>
      <w:r>
        <w:rPr>
          <w:rFonts w:ascii="Times New Roman"/>
          <w:b w:val="false"/>
          <w:i w:val="false"/>
          <w:color w:val="000000"/>
          <w:sz w:val="28"/>
        </w:rPr>
        <w:t xml:space="preserve">
        !чившего бланки строгой  !ков стро!ков стро-!строгой от-!ного </w:t>
      </w:r>
    </w:p>
    <w:p>
      <w:pPr>
        <w:spacing w:after="0"/>
        <w:ind w:left="0"/>
        <w:jc w:val="both"/>
      </w:pPr>
      <w:r>
        <w:rPr>
          <w:rFonts w:ascii="Times New Roman"/>
          <w:b w:val="false"/>
          <w:i w:val="false"/>
          <w:color w:val="000000"/>
          <w:sz w:val="28"/>
        </w:rPr>
        <w:t xml:space="preserve">
        !отчетности              !гой от- !гой отчет!четности   !работника </w:t>
      </w:r>
    </w:p>
    <w:p>
      <w:pPr>
        <w:spacing w:after="0"/>
        <w:ind w:left="0"/>
        <w:jc w:val="both"/>
      </w:pPr>
      <w:r>
        <w:rPr>
          <w:rFonts w:ascii="Times New Roman"/>
          <w:b w:val="false"/>
          <w:i w:val="false"/>
          <w:color w:val="000000"/>
          <w:sz w:val="28"/>
        </w:rPr>
        <w:t xml:space="preserve">
        !                        !четности!ности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bookmarkStart w:name="z159" w:id="344"/>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21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w:t>
      </w:r>
    </w:p>
    <w:bookmarkEnd w:id="344"/>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Форма N________! </w:t>
      </w:r>
    </w:p>
    <w:p>
      <w:pPr>
        <w:spacing w:after="0"/>
        <w:ind w:left="0"/>
        <w:jc w:val="both"/>
      </w:pPr>
      <w:r>
        <w:rPr>
          <w:rFonts w:ascii="Times New Roman"/>
          <w:b w:val="false"/>
          <w:i w:val="false"/>
          <w:color w:val="000000"/>
          <w:sz w:val="28"/>
        </w:rPr>
        <w:t xml:space="preserve">
      !          !_________________________              КБе      ! </w:t>
      </w:r>
    </w:p>
    <w:p>
      <w:pPr>
        <w:spacing w:after="0"/>
        <w:ind w:left="0"/>
        <w:jc w:val="both"/>
      </w:pPr>
      <w:r>
        <w:rPr>
          <w:rFonts w:ascii="Times New Roman"/>
          <w:b w:val="false"/>
          <w:i w:val="false"/>
          <w:color w:val="000000"/>
          <w:sz w:val="28"/>
        </w:rPr>
        <w:t xml:space="preserve">
      !Извещение !      получатель платежа               _________! </w:t>
      </w:r>
    </w:p>
    <w:p>
      <w:pPr>
        <w:spacing w:after="0"/>
        <w:ind w:left="0"/>
        <w:jc w:val="both"/>
      </w:pPr>
      <w:r>
        <w:rPr>
          <w:rFonts w:ascii="Times New Roman"/>
          <w:b w:val="false"/>
          <w:i w:val="false"/>
          <w:color w:val="000000"/>
          <w:sz w:val="28"/>
        </w:rPr>
        <w:t xml:space="preserve">
      !          !Наименование банка    __________________________! </w:t>
      </w:r>
    </w:p>
    <w:p>
      <w:pPr>
        <w:spacing w:after="0"/>
        <w:ind w:left="0"/>
        <w:jc w:val="both"/>
      </w:pPr>
      <w:r>
        <w:rPr>
          <w:rFonts w:ascii="Times New Roman"/>
          <w:b w:val="false"/>
          <w:i w:val="false"/>
          <w:color w:val="000000"/>
          <w:sz w:val="28"/>
        </w:rPr>
        <w:t xml:space="preserve">
      !          !Счет       ----------  Лицевой ---------------- ! </w:t>
      </w:r>
    </w:p>
    <w:p>
      <w:pPr>
        <w:spacing w:after="0"/>
        <w:ind w:left="0"/>
        <w:jc w:val="both"/>
      </w:pPr>
      <w:r>
        <w:rPr>
          <w:rFonts w:ascii="Times New Roman"/>
          <w:b w:val="false"/>
          <w:i w:val="false"/>
          <w:color w:val="000000"/>
          <w:sz w:val="28"/>
        </w:rPr>
        <w:t xml:space="preserve">
      !          !получателя!__________! счет   !________________!!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!КОд_______!        !КНП_____________!! </w:t>
      </w:r>
    </w:p>
    <w:p>
      <w:pPr>
        <w:spacing w:after="0"/>
        <w:ind w:left="0"/>
        <w:jc w:val="both"/>
      </w:pPr>
      <w:r>
        <w:rPr>
          <w:rFonts w:ascii="Times New Roman"/>
          <w:b w:val="false"/>
          <w:i w:val="false"/>
          <w:color w:val="000000"/>
          <w:sz w:val="28"/>
        </w:rPr>
        <w:t xml:space="preserve">
      !          !________________________________________________! </w:t>
      </w:r>
    </w:p>
    <w:p>
      <w:pPr>
        <w:spacing w:after="0"/>
        <w:ind w:left="0"/>
        <w:jc w:val="both"/>
      </w:pPr>
      <w:r>
        <w:rPr>
          <w:rFonts w:ascii="Times New Roman"/>
          <w:b w:val="false"/>
          <w:i w:val="false"/>
          <w:color w:val="000000"/>
          <w:sz w:val="28"/>
        </w:rPr>
        <w:t xml:space="preserve">
            !          !           фамилия, и.о., адрес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Вид   !Недоимка !Платежи ! Дата  !   Сумма   ! </w:t>
      </w:r>
    </w:p>
    <w:p>
      <w:pPr>
        <w:spacing w:after="0"/>
        <w:ind w:left="0"/>
        <w:jc w:val="both"/>
      </w:pPr>
      <w:r>
        <w:rPr>
          <w:rFonts w:ascii="Times New Roman"/>
          <w:b w:val="false"/>
          <w:i w:val="false"/>
          <w:color w:val="000000"/>
          <w:sz w:val="28"/>
        </w:rPr>
        <w:t xml:space="preserve">
           !          ! платежа !прошлых  !текущего!       !           ! </w:t>
      </w:r>
    </w:p>
    <w:p>
      <w:pPr>
        <w:spacing w:after="0"/>
        <w:ind w:left="0"/>
        <w:jc w:val="both"/>
      </w:pPr>
      <w:r>
        <w:rPr>
          <w:rFonts w:ascii="Times New Roman"/>
          <w:b w:val="false"/>
          <w:i w:val="false"/>
          <w:color w:val="000000"/>
          <w:sz w:val="28"/>
        </w:rPr>
        <w:t xml:space="preserve">
           !          !         !лет      !года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!Кассир    !Плательщик                      Пеня!-----------!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Всего!___________!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!______________________________           КБе    ! </w:t>
      </w:r>
    </w:p>
    <w:p>
      <w:pPr>
        <w:spacing w:after="0"/>
        <w:ind w:left="0"/>
        <w:jc w:val="both"/>
      </w:pPr>
      <w:r>
        <w:rPr>
          <w:rFonts w:ascii="Times New Roman"/>
          <w:b w:val="false"/>
          <w:i w:val="false"/>
          <w:color w:val="000000"/>
          <w:sz w:val="28"/>
        </w:rPr>
        <w:t xml:space="preserve">
            !          !      получатель платежа               _________! </w:t>
      </w:r>
    </w:p>
    <w:p>
      <w:pPr>
        <w:spacing w:after="0"/>
        <w:ind w:left="0"/>
        <w:jc w:val="both"/>
      </w:pPr>
      <w:r>
        <w:rPr>
          <w:rFonts w:ascii="Times New Roman"/>
          <w:b w:val="false"/>
          <w:i w:val="false"/>
          <w:color w:val="000000"/>
          <w:sz w:val="28"/>
        </w:rPr>
        <w:t xml:space="preserve">
            !          !Наименование банка       _______________________! </w:t>
      </w:r>
    </w:p>
    <w:p>
      <w:pPr>
        <w:spacing w:after="0"/>
        <w:ind w:left="0"/>
        <w:jc w:val="both"/>
      </w:pPr>
      <w:r>
        <w:rPr>
          <w:rFonts w:ascii="Times New Roman"/>
          <w:b w:val="false"/>
          <w:i w:val="false"/>
          <w:color w:val="000000"/>
          <w:sz w:val="28"/>
        </w:rPr>
        <w:t xml:space="preserve">
            !          !Счет      --------------Лицевой---------------- ! </w:t>
      </w:r>
    </w:p>
    <w:p>
      <w:pPr>
        <w:spacing w:after="0"/>
        <w:ind w:left="0"/>
        <w:jc w:val="both"/>
      </w:pPr>
      <w:r>
        <w:rPr>
          <w:rFonts w:ascii="Times New Roman"/>
          <w:b w:val="false"/>
          <w:i w:val="false"/>
          <w:color w:val="000000"/>
          <w:sz w:val="28"/>
        </w:rPr>
        <w:t xml:space="preserve">
            !          !получателя!____________! счет  !_______________!!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!КОд_________!       !КНП___________! ! </w:t>
      </w:r>
    </w:p>
    <w:p>
      <w:pPr>
        <w:spacing w:after="0"/>
        <w:ind w:left="0"/>
        <w:jc w:val="both"/>
      </w:pPr>
      <w:r>
        <w:rPr>
          <w:rFonts w:ascii="Times New Roman"/>
          <w:b w:val="false"/>
          <w:i w:val="false"/>
          <w:color w:val="000000"/>
          <w:sz w:val="28"/>
        </w:rPr>
        <w:t xml:space="preserve">
            !          !________________________________________________! </w:t>
      </w:r>
    </w:p>
    <w:p>
      <w:pPr>
        <w:spacing w:after="0"/>
        <w:ind w:left="0"/>
        <w:jc w:val="both"/>
      </w:pPr>
      <w:r>
        <w:rPr>
          <w:rFonts w:ascii="Times New Roman"/>
          <w:b w:val="false"/>
          <w:i w:val="false"/>
          <w:color w:val="000000"/>
          <w:sz w:val="28"/>
        </w:rPr>
        <w:t xml:space="preserve">
            !          !           фамилия, и.о., адрес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Вид   !Недоимка !Платежи ! Дата  !   Сумма   ! </w:t>
      </w:r>
    </w:p>
    <w:p>
      <w:pPr>
        <w:spacing w:after="0"/>
        <w:ind w:left="0"/>
        <w:jc w:val="both"/>
      </w:pPr>
      <w:r>
        <w:rPr>
          <w:rFonts w:ascii="Times New Roman"/>
          <w:b w:val="false"/>
          <w:i w:val="false"/>
          <w:color w:val="000000"/>
          <w:sz w:val="28"/>
        </w:rPr>
        <w:t xml:space="preserve">
           !          ! платежа !прошлых  !текущего!       !           ! </w:t>
      </w:r>
    </w:p>
    <w:p>
      <w:pPr>
        <w:spacing w:after="0"/>
        <w:ind w:left="0"/>
        <w:jc w:val="both"/>
      </w:pPr>
      <w:r>
        <w:rPr>
          <w:rFonts w:ascii="Times New Roman"/>
          <w:b w:val="false"/>
          <w:i w:val="false"/>
          <w:color w:val="000000"/>
          <w:sz w:val="28"/>
        </w:rPr>
        <w:t xml:space="preserve">
           !          !         !лет      !года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!Квитанция !Плательщик                      Пеня!-----------!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!Кассир    !                               Всего!___________!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22</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22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 w:id="345"/>
    <w:p>
      <w:pPr>
        <w:spacing w:after="0"/>
        <w:ind w:left="0"/>
        <w:jc w:val="both"/>
      </w:pPr>
      <w:r>
        <w:rPr>
          <w:rFonts w:ascii="Times New Roman"/>
          <w:b w:val="false"/>
          <w:i w:val="false"/>
          <w:color w:val="000000"/>
          <w:sz w:val="28"/>
        </w:rPr>
        <w:t xml:space="preserve">
            _______________________________________ </w:t>
      </w:r>
    </w:p>
    <w:bookmarkEnd w:id="345"/>
    <w:p>
      <w:pPr>
        <w:spacing w:after="0"/>
        <w:ind w:left="0"/>
        <w:jc w:val="both"/>
      </w:pPr>
      <w:r>
        <w:rPr>
          <w:rFonts w:ascii="Times New Roman"/>
          <w:b w:val="false"/>
          <w:i w:val="false"/>
          <w:color w:val="000000"/>
          <w:sz w:val="28"/>
        </w:rPr>
        <w:t xml:space="preserve">
      Наименование банка (филиал, отделение) </w:t>
      </w:r>
    </w:p>
    <w:bookmarkStart w:name="z162" w:id="346"/>
    <w:p>
      <w:pPr>
        <w:spacing w:after="0"/>
        <w:ind w:left="0"/>
        <w:jc w:val="both"/>
      </w:pPr>
      <w:r>
        <w:rPr>
          <w:rFonts w:ascii="Times New Roman"/>
          <w:b w:val="false"/>
          <w:i w:val="false"/>
          <w:color w:val="000000"/>
          <w:sz w:val="28"/>
        </w:rPr>
        <w:t xml:space="preserve">
      Книга </w:t>
      </w:r>
    </w:p>
    <w:bookmarkEnd w:id="346"/>
    <w:p>
      <w:pPr>
        <w:spacing w:after="0"/>
        <w:ind w:left="0"/>
        <w:jc w:val="both"/>
      </w:pPr>
      <w:r>
        <w:rPr>
          <w:rFonts w:ascii="Times New Roman"/>
          <w:b w:val="false"/>
          <w:i w:val="false"/>
          <w:color w:val="000000"/>
          <w:sz w:val="28"/>
        </w:rPr>
        <w:t xml:space="preserve">
      учета операций по </w:t>
      </w:r>
    </w:p>
    <w:bookmarkStart w:name="z163" w:id="347"/>
    <w:p>
      <w:pPr>
        <w:spacing w:after="0"/>
        <w:ind w:left="0"/>
        <w:jc w:val="both"/>
      </w:pPr>
      <w:r>
        <w:rPr>
          <w:rFonts w:ascii="Times New Roman"/>
          <w:b w:val="false"/>
          <w:i w:val="false"/>
          <w:color w:val="000000"/>
          <w:sz w:val="28"/>
        </w:rPr>
        <w:t xml:space="preserve">
        </w:t>
      </w:r>
    </w:p>
    <w:bookmarkEnd w:id="347"/>
    <w:p>
      <w:pPr>
        <w:spacing w:after="0"/>
        <w:ind w:left="0"/>
        <w:jc w:val="both"/>
      </w:pPr>
      <w:r>
        <w:rPr>
          <w:rFonts w:ascii="Times New Roman"/>
          <w:b w:val="false"/>
          <w:i w:val="false"/>
          <w:color w:val="000000"/>
          <w:sz w:val="28"/>
        </w:rPr>
        <w:t xml:space="preserve">
      загрузке и разгрузке банкоматов </w:t>
      </w:r>
    </w:p>
    <w:p>
      <w:pPr>
        <w:spacing w:after="0"/>
        <w:ind w:left="0"/>
        <w:jc w:val="both"/>
      </w:pPr>
      <w:r>
        <w:rPr>
          <w:rFonts w:ascii="Times New Roman"/>
          <w:b w:val="false"/>
          <w:i w:val="false"/>
          <w:color w:val="000000"/>
          <w:sz w:val="28"/>
        </w:rPr>
        <w:t xml:space="preserve">
                                за______________год </w:t>
      </w:r>
    </w:p>
    <w:p>
      <w:pPr>
        <w:spacing w:after="0"/>
        <w:ind w:left="0"/>
        <w:jc w:val="both"/>
      </w:pPr>
      <w:r>
        <w:rPr>
          <w:rFonts w:ascii="Times New Roman"/>
          <w:b w:val="false"/>
          <w:i w:val="false"/>
          <w:color w:val="000000"/>
          <w:sz w:val="28"/>
        </w:rPr>
        <w:t xml:space="preserve">
      Начата______________________ </w:t>
      </w:r>
    </w:p>
    <w:p>
      <w:pPr>
        <w:spacing w:after="0"/>
        <w:ind w:left="0"/>
        <w:jc w:val="both"/>
      </w:pPr>
      <w:r>
        <w:rPr>
          <w:rFonts w:ascii="Times New Roman"/>
          <w:b w:val="false"/>
          <w:i w:val="false"/>
          <w:color w:val="000000"/>
          <w:sz w:val="28"/>
        </w:rPr>
        <w:t xml:space="preserve">
      Закончена___________________ </w:t>
      </w:r>
    </w:p>
    <w:p>
      <w:pPr>
        <w:spacing w:after="0"/>
        <w:ind w:left="0"/>
        <w:jc w:val="both"/>
      </w:pPr>
      <w:r>
        <w:rPr>
          <w:rFonts w:ascii="Times New Roman"/>
          <w:b w:val="false"/>
          <w:i w:val="false"/>
          <w:color w:val="000000"/>
          <w:sz w:val="28"/>
        </w:rPr>
        <w:t xml:space="preserve">
      Руководитель банка__________  Главный бухгалтер________________ </w:t>
      </w:r>
    </w:p>
    <w:p>
      <w:pPr>
        <w:spacing w:after="0"/>
        <w:ind w:left="0"/>
        <w:jc w:val="both"/>
      </w:pPr>
      <w:r>
        <w:rPr>
          <w:rFonts w:ascii="Times New Roman"/>
          <w:b w:val="false"/>
          <w:i w:val="false"/>
          <w:color w:val="000000"/>
          <w:sz w:val="28"/>
        </w:rPr>
        <w:t xml:space="preserve">
      Записи в книге производятся </w:t>
      </w:r>
    </w:p>
    <w:p>
      <w:pPr>
        <w:spacing w:after="0"/>
        <w:ind w:left="0"/>
        <w:jc w:val="both"/>
      </w:pPr>
      <w:r>
        <w:rPr>
          <w:rFonts w:ascii="Times New Roman"/>
          <w:b w:val="false"/>
          <w:i w:val="false"/>
          <w:color w:val="000000"/>
          <w:sz w:val="28"/>
        </w:rPr>
        <w:t xml:space="preserve">
      до полного ее использования </w:t>
      </w:r>
    </w:p>
    <w:p>
      <w:pPr>
        <w:spacing w:after="0"/>
        <w:ind w:left="0"/>
        <w:jc w:val="both"/>
      </w:pPr>
      <w:r>
        <w:rPr>
          <w:rFonts w:ascii="Times New Roman"/>
          <w:b w:val="false"/>
          <w:i w:val="false"/>
          <w:color w:val="000000"/>
          <w:sz w:val="28"/>
        </w:rPr>
        <w:t xml:space="preserve">
      Учет установленных банкоматов </w:t>
      </w:r>
    </w:p>
    <w:p>
      <w:pPr>
        <w:spacing w:after="0"/>
        <w:ind w:left="0"/>
        <w:jc w:val="both"/>
      </w:pPr>
      <w:r>
        <w:rPr>
          <w:rFonts w:ascii="Times New Roman"/>
          <w:b w:val="false"/>
          <w:i w:val="false"/>
          <w:color w:val="000000"/>
          <w:sz w:val="28"/>
        </w:rPr>
        <w:t xml:space="preserve">
                                                                 Таблица*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!N бан!  Адрес  !Тип,!Количество (но!Часы  !Ответствен!Ответственный </w:t>
      </w:r>
    </w:p>
    <w:p>
      <w:pPr>
        <w:spacing w:after="0"/>
        <w:ind w:left="0"/>
        <w:jc w:val="both"/>
      </w:pPr>
      <w:r>
        <w:rPr>
          <w:rFonts w:ascii="Times New Roman"/>
          <w:b w:val="false"/>
          <w:i w:val="false"/>
          <w:color w:val="000000"/>
          <w:sz w:val="28"/>
        </w:rPr>
        <w:t xml:space="preserve">
      пп!кома-! (место  !мо- !мера) закреп- !работы!ный кассир!технический </w:t>
      </w:r>
    </w:p>
    <w:p>
      <w:pPr>
        <w:spacing w:after="0"/>
        <w:ind w:left="0"/>
        <w:jc w:val="both"/>
      </w:pPr>
      <w:r>
        <w:rPr>
          <w:rFonts w:ascii="Times New Roman"/>
          <w:b w:val="false"/>
          <w:i w:val="false"/>
          <w:color w:val="000000"/>
          <w:sz w:val="28"/>
        </w:rPr>
        <w:t xml:space="preserve">
        !та в !  нахож- !дель!ленных кассет !      !          !работник </w:t>
      </w:r>
    </w:p>
    <w:p>
      <w:pPr>
        <w:spacing w:after="0"/>
        <w:ind w:left="0"/>
        <w:jc w:val="both"/>
      </w:pPr>
      <w:r>
        <w:rPr>
          <w:rFonts w:ascii="Times New Roman"/>
          <w:b w:val="false"/>
          <w:i w:val="false"/>
          <w:color w:val="000000"/>
          <w:sz w:val="28"/>
        </w:rPr>
        <w:t xml:space="preserve">
        !систе!  дения) !    !              !      !          ! </w:t>
      </w:r>
    </w:p>
    <w:p>
      <w:pPr>
        <w:spacing w:after="0"/>
        <w:ind w:left="0"/>
        <w:jc w:val="both"/>
      </w:pPr>
      <w:r>
        <w:rPr>
          <w:rFonts w:ascii="Times New Roman"/>
          <w:b w:val="false"/>
          <w:i w:val="false"/>
          <w:color w:val="000000"/>
          <w:sz w:val="28"/>
        </w:rPr>
        <w:t xml:space="preserve">
        !ме   !         !    !              !      !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При необходимости в таблицу могут быть внесены дополнительные сведения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w:t>
      </w:r>
    </w:p>
    <w:p>
      <w:pPr>
        <w:spacing w:after="0"/>
        <w:ind w:left="0"/>
        <w:jc w:val="both"/>
      </w:pPr>
      <w:r>
        <w:rPr>
          <w:rFonts w:ascii="Times New Roman"/>
          <w:b w:val="false"/>
          <w:i w:val="false"/>
          <w:color w:val="000000"/>
          <w:sz w:val="28"/>
        </w:rPr>
        <w:t xml:space="preserve">
      ------------------------------------------------- (См. </w:t>
      </w:r>
    </w:p>
    <w:p>
      <w:pPr>
        <w:spacing w:after="0"/>
        <w:ind w:left="0"/>
        <w:jc w:val="both"/>
      </w:pPr>
      <w:r>
        <w:rPr>
          <w:rFonts w:ascii="Times New Roman"/>
          <w:b w:val="false"/>
          <w:i w:val="false"/>
          <w:color w:val="000000"/>
          <w:sz w:val="28"/>
        </w:rPr>
        <w:t xml:space="preserve">
      N !Банко!                Информация о загрузке  !  продолжение таблицы)  </w:t>
      </w:r>
    </w:p>
    <w:p>
      <w:pPr>
        <w:spacing w:after="0"/>
        <w:ind w:left="0"/>
        <w:jc w:val="both"/>
      </w:pPr>
      <w:r>
        <w:rPr>
          <w:rFonts w:ascii="Times New Roman"/>
          <w:b w:val="false"/>
          <w:i w:val="false"/>
          <w:color w:val="000000"/>
          <w:sz w:val="28"/>
        </w:rPr>
        <w:t xml:space="preserve">
      пп!мат,N!---------------------------------------- </w:t>
      </w:r>
    </w:p>
    <w:p>
      <w:pPr>
        <w:spacing w:after="0"/>
        <w:ind w:left="0"/>
        <w:jc w:val="both"/>
      </w:pPr>
      <w:r>
        <w:rPr>
          <w:rFonts w:ascii="Times New Roman"/>
          <w:b w:val="false"/>
          <w:i w:val="false"/>
          <w:color w:val="000000"/>
          <w:sz w:val="28"/>
        </w:rPr>
        <w:t xml:space="preserve">
        !     !Дата,!N за!Номи!Коли!Сум!Кассе!Зав.!Кас! </w:t>
      </w:r>
    </w:p>
    <w:p>
      <w:pPr>
        <w:spacing w:after="0"/>
        <w:ind w:left="0"/>
        <w:jc w:val="both"/>
      </w:pPr>
      <w:r>
        <w:rPr>
          <w:rFonts w:ascii="Times New Roman"/>
          <w:b w:val="false"/>
          <w:i w:val="false"/>
          <w:color w:val="000000"/>
          <w:sz w:val="28"/>
        </w:rPr>
        <w:t xml:space="preserve">
        !     !час  !гру-!нал !че- !ма !ты за!кас-!се-! </w:t>
      </w:r>
    </w:p>
    <w:p>
      <w:pPr>
        <w:spacing w:after="0"/>
        <w:ind w:left="0"/>
        <w:jc w:val="both"/>
      </w:pPr>
      <w:r>
        <w:rPr>
          <w:rFonts w:ascii="Times New Roman"/>
          <w:b w:val="false"/>
          <w:i w:val="false"/>
          <w:color w:val="000000"/>
          <w:sz w:val="28"/>
        </w:rPr>
        <w:t xml:space="preserve">
        !     !     !жен-!ку- !ство!   !груж.!сой !ты ! </w:t>
      </w:r>
    </w:p>
    <w:p>
      <w:pPr>
        <w:spacing w:after="0"/>
        <w:ind w:left="0"/>
        <w:jc w:val="both"/>
      </w:pPr>
      <w:r>
        <w:rPr>
          <w:rFonts w:ascii="Times New Roman"/>
          <w:b w:val="false"/>
          <w:i w:val="false"/>
          <w:color w:val="000000"/>
          <w:sz w:val="28"/>
        </w:rPr>
        <w:t xml:space="preserve">
        !     !     !ных !пюр !    !   !кас- !(кон!клю! </w:t>
      </w:r>
    </w:p>
    <w:p>
      <w:pPr>
        <w:spacing w:after="0"/>
        <w:ind w:left="0"/>
        <w:jc w:val="both"/>
      </w:pPr>
      <w:r>
        <w:rPr>
          <w:rFonts w:ascii="Times New Roman"/>
          <w:b w:val="false"/>
          <w:i w:val="false"/>
          <w:color w:val="000000"/>
          <w:sz w:val="28"/>
        </w:rPr>
        <w:t xml:space="preserve">
        !     !     !кас-!    !    !   !сир  !тро-!чи ! </w:t>
      </w:r>
    </w:p>
    <w:p>
      <w:pPr>
        <w:spacing w:after="0"/>
        <w:ind w:left="0"/>
        <w:jc w:val="both"/>
      </w:pPr>
      <w:r>
        <w:rPr>
          <w:rFonts w:ascii="Times New Roman"/>
          <w:b w:val="false"/>
          <w:i w:val="false"/>
          <w:color w:val="000000"/>
          <w:sz w:val="28"/>
        </w:rPr>
        <w:t xml:space="preserve">
        !     !     !сет !    !    !   !     !лер)!N  ! </w:t>
      </w:r>
    </w:p>
    <w:p>
      <w:pPr>
        <w:spacing w:after="0"/>
        <w:ind w:left="0"/>
        <w:jc w:val="both"/>
      </w:pPr>
      <w:r>
        <w:rPr>
          <w:rFonts w:ascii="Times New Roman"/>
          <w:b w:val="false"/>
          <w:i w:val="false"/>
          <w:color w:val="000000"/>
          <w:sz w:val="28"/>
        </w:rPr>
        <w:t xml:space="preserve">
        !     !     !    !    !    !   !     !    !кар! </w:t>
      </w:r>
    </w:p>
    <w:p>
      <w:pPr>
        <w:spacing w:after="0"/>
        <w:ind w:left="0"/>
        <w:jc w:val="both"/>
      </w:pPr>
      <w:r>
        <w:rPr>
          <w:rFonts w:ascii="Times New Roman"/>
          <w:b w:val="false"/>
          <w:i w:val="false"/>
          <w:color w:val="000000"/>
          <w:sz w:val="28"/>
        </w:rPr>
        <w:t xml:space="preserve">
        !     !     !    !    !    !   !     !    !точ! </w:t>
      </w:r>
    </w:p>
    <w:p>
      <w:pPr>
        <w:spacing w:after="0"/>
        <w:ind w:left="0"/>
        <w:jc w:val="both"/>
      </w:pPr>
      <w:r>
        <w:rPr>
          <w:rFonts w:ascii="Times New Roman"/>
          <w:b w:val="false"/>
          <w:i w:val="false"/>
          <w:color w:val="000000"/>
          <w:sz w:val="28"/>
        </w:rPr>
        <w:t xml:space="preserve">
        !     !     !    !    !    !   !     !    !ки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
        !     !     !    !Итого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Информация о разгрузке      !Примечание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Дата,!N   !Номи!Коли!Сум!Кассе!Кассеты!Зав. !           </w:t>
      </w:r>
    </w:p>
    <w:p>
      <w:pPr>
        <w:spacing w:after="0"/>
        <w:ind w:left="0"/>
        <w:jc w:val="both"/>
      </w:pPr>
      <w:r>
        <w:rPr>
          <w:rFonts w:ascii="Times New Roman"/>
          <w:b w:val="false"/>
          <w:i w:val="false"/>
          <w:color w:val="000000"/>
          <w:sz w:val="28"/>
        </w:rPr>
        <w:t xml:space="preserve">
      час  !дос-!нал !че- !ма !ты до!ключи, !кассой           </w:t>
      </w:r>
    </w:p>
    <w:p>
      <w:pPr>
        <w:spacing w:after="0"/>
        <w:ind w:left="0"/>
        <w:jc w:val="both"/>
      </w:pPr>
      <w:r>
        <w:rPr>
          <w:rFonts w:ascii="Times New Roman"/>
          <w:b w:val="false"/>
          <w:i w:val="false"/>
          <w:color w:val="000000"/>
          <w:sz w:val="28"/>
        </w:rPr>
        <w:t xml:space="preserve">
           !тав-!изъ-!ство!   !став.!N, N   !(конт!           </w:t>
      </w:r>
    </w:p>
    <w:p>
      <w:pPr>
        <w:spacing w:after="0"/>
        <w:ind w:left="0"/>
        <w:jc w:val="both"/>
      </w:pPr>
      <w:r>
        <w:rPr>
          <w:rFonts w:ascii="Times New Roman"/>
          <w:b w:val="false"/>
          <w:i w:val="false"/>
          <w:color w:val="000000"/>
          <w:sz w:val="28"/>
        </w:rPr>
        <w:t xml:space="preserve">
           !лен-!ятых!ку- !   !ключи!карточ-!ролер) </w:t>
      </w:r>
    </w:p>
    <w:p>
      <w:pPr>
        <w:spacing w:after="0"/>
        <w:ind w:left="0"/>
        <w:jc w:val="both"/>
      </w:pPr>
      <w:r>
        <w:rPr>
          <w:rFonts w:ascii="Times New Roman"/>
          <w:b w:val="false"/>
          <w:i w:val="false"/>
          <w:color w:val="000000"/>
          <w:sz w:val="28"/>
        </w:rPr>
        <w:t xml:space="preserve">
           !ных !ку- !пюр !   !N    !ки, кас!точки! </w:t>
      </w:r>
    </w:p>
    <w:p>
      <w:pPr>
        <w:spacing w:after="0"/>
        <w:ind w:left="0"/>
        <w:jc w:val="both"/>
      </w:pPr>
      <w:r>
        <w:rPr>
          <w:rFonts w:ascii="Times New Roman"/>
          <w:b w:val="false"/>
          <w:i w:val="false"/>
          <w:color w:val="000000"/>
          <w:sz w:val="28"/>
        </w:rPr>
        <w:t xml:space="preserve">
           !кас-!пюр !    !   !кар- !сеты   !     ! </w:t>
      </w:r>
    </w:p>
    <w:p>
      <w:pPr>
        <w:spacing w:after="0"/>
        <w:ind w:left="0"/>
        <w:jc w:val="both"/>
      </w:pPr>
      <w:r>
        <w:rPr>
          <w:rFonts w:ascii="Times New Roman"/>
          <w:b w:val="false"/>
          <w:i w:val="false"/>
          <w:color w:val="000000"/>
          <w:sz w:val="28"/>
        </w:rPr>
        <w:t xml:space="preserve">
           !сет !    !    !   !точка!разгру-!     ! </w:t>
      </w:r>
    </w:p>
    <w:p>
      <w:pPr>
        <w:spacing w:after="0"/>
        <w:ind w:left="0"/>
        <w:jc w:val="both"/>
      </w:pPr>
      <w:r>
        <w:rPr>
          <w:rFonts w:ascii="Times New Roman"/>
          <w:b w:val="false"/>
          <w:i w:val="false"/>
          <w:color w:val="000000"/>
          <w:sz w:val="28"/>
        </w:rPr>
        <w:t xml:space="preserve">
           !    !    !    !   !N    !зил    !     ! </w:t>
      </w:r>
    </w:p>
    <w:p>
      <w:pPr>
        <w:spacing w:after="0"/>
        <w:ind w:left="0"/>
        <w:jc w:val="both"/>
      </w:pPr>
      <w:r>
        <w:rPr>
          <w:rFonts w:ascii="Times New Roman"/>
          <w:b w:val="false"/>
          <w:i w:val="false"/>
          <w:color w:val="000000"/>
          <w:sz w:val="28"/>
        </w:rPr>
        <w:t xml:space="preserve">
           !    !    !    !   !сдал !Кассир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    !    !Итого!  !     !       !     !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Приложение 23 в редакции постановления Правления Национального Банка РК от 29.10.2018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71" w:id="348"/>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xml:space="preserve">       Наименование банка (филиал, отделение)</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(начальник отдела (службы) инкассации)</w:t>
      </w:r>
    </w:p>
    <w:bookmarkEnd w:id="348"/>
    <w:bookmarkStart w:name="z172" w:id="349"/>
    <w:p>
      <w:pPr>
        <w:spacing w:after="0"/>
        <w:ind w:left="0"/>
        <w:jc w:val="left"/>
      </w:pPr>
      <w:r>
        <w:rPr>
          <w:rFonts w:ascii="Times New Roman"/>
          <w:b/>
          <w:i w:val="false"/>
          <w:color w:val="000000"/>
        </w:rPr>
        <w:t xml:space="preserve"> Маршрутный лист №______</w:t>
      </w:r>
    </w:p>
    <w:bookmarkEnd w:id="349"/>
    <w:bookmarkStart w:name="z173" w:id="350"/>
    <w:p>
      <w:pPr>
        <w:spacing w:after="0"/>
        <w:ind w:left="0"/>
        <w:jc w:val="both"/>
      </w:pPr>
      <w:r>
        <w:rPr>
          <w:rFonts w:ascii="Times New Roman"/>
          <w:b w:val="false"/>
          <w:i w:val="false"/>
          <w:color w:val="000000"/>
          <w:sz w:val="28"/>
        </w:rPr>
        <w:t>
      Изъятие "____" ____________ ___ года кассет с наличными деньгами из банкоматов, доставки и установления в банкоматы кассет с наличными деньгами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4505"/>
        <w:gridCol w:w="3791"/>
        <w:gridCol w:w="950"/>
        <w:gridCol w:w="587"/>
        <w:gridCol w:w="587"/>
        <w:gridCol w:w="594"/>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банкомата, место нахождения, наименование организации, где установлен банкомат</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кассеты, которая подлежит изъятию и доставке в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инкассаторам банка для доставки и установления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кассеты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351"/>
    <w:p>
      <w:pPr>
        <w:spacing w:after="0"/>
        <w:ind w:left="0"/>
        <w:jc w:val="both"/>
      </w:pPr>
      <w:r>
        <w:rPr>
          <w:rFonts w:ascii="Times New Roman"/>
          <w:b w:val="false"/>
          <w:i w:val="false"/>
          <w:color w:val="000000"/>
          <w:sz w:val="28"/>
        </w:rPr>
        <w:t>
      продолжение таблицы:</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1255"/>
        <w:gridCol w:w="1255"/>
        <w:gridCol w:w="1256"/>
        <w:gridCol w:w="3240"/>
        <w:gridCol w:w="32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от инкассаторов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заведующего (контролера) и кассира</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кассеты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принято от инкассаторов 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___________________________________ кассет с деньгами       ______________</w:t>
      </w:r>
      <w:r>
        <w:br/>
      </w:r>
      <w:r>
        <w:rPr>
          <w:rFonts w:ascii="Times New Roman"/>
          <w:b w:val="false"/>
          <w:i w:val="false"/>
          <w:color w:val="000000"/>
          <w:sz w:val="28"/>
        </w:rPr>
        <w:t>(количество)                                                 на общую</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сумму (указать сумму цифрами и прописью)</w:t>
      </w:r>
      <w:r>
        <w:br/>
      </w:r>
      <w:r>
        <w:rPr>
          <w:rFonts w:ascii="Times New Roman"/>
          <w:b w:val="false"/>
          <w:i w:val="false"/>
          <w:color w:val="000000"/>
          <w:sz w:val="28"/>
        </w:rPr>
        <w:t>Кассир _________________________________________       ___________</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Инкассатор ______________________________________       __________</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Контролер ______________________________________       __________</w:t>
      </w:r>
      <w:r>
        <w:br/>
      </w:r>
      <w:r>
        <w:rPr>
          <w:rFonts w:ascii="Times New Roman"/>
          <w:b w:val="false"/>
          <w:i w:val="false"/>
          <w:color w:val="000000"/>
          <w:sz w:val="28"/>
        </w:rPr>
        <w:t xml:space="preserve">             фамилия, имя и отчество (при его наличии)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24</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 и</w:t>
            </w:r>
            <w:r>
              <w:br/>
            </w:r>
            <w:r>
              <w:rPr>
                <w:rFonts w:ascii="Times New Roman"/>
                <w:b w:val="false"/>
                <w:i w:val="false"/>
                <w:color w:val="000000"/>
                <w:sz w:val="20"/>
              </w:rPr>
              <w:t>ценностей в банках второго уровня и</w:t>
            </w:r>
            <w:r>
              <w:br/>
            </w:r>
            <w:r>
              <w:rPr>
                <w:rFonts w:ascii="Times New Roman"/>
                <w:b w:val="false"/>
                <w:i w:val="false"/>
                <w:color w:val="000000"/>
                <w:sz w:val="20"/>
              </w:rPr>
              <w:t>организациях, осуществляющих отдельные виды</w:t>
            </w:r>
            <w:r>
              <w:br/>
            </w:r>
            <w:r>
              <w:rPr>
                <w:rFonts w:ascii="Times New Roman"/>
                <w:b w:val="false"/>
                <w:i w:val="false"/>
                <w:color w:val="000000"/>
                <w:sz w:val="20"/>
              </w:rPr>
              <w:t>банковских операций Республики Казахстан</w:t>
            </w:r>
          </w:p>
        </w:tc>
      </w:tr>
    </w:tbl>
    <w:p>
      <w:pPr>
        <w:spacing w:after="0"/>
        <w:ind w:left="0"/>
        <w:jc w:val="both"/>
      </w:pPr>
      <w:r>
        <w:rPr>
          <w:rFonts w:ascii="Times New Roman"/>
          <w:b w:val="false"/>
          <w:i w:val="false"/>
          <w:color w:val="ff0000"/>
          <w:sz w:val="28"/>
        </w:rPr>
        <w:t xml:space="preserve">
      Сноска. Приложение 24 исключено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25</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 и</w:t>
            </w:r>
            <w:r>
              <w:br/>
            </w:r>
            <w:r>
              <w:rPr>
                <w:rFonts w:ascii="Times New Roman"/>
                <w:b w:val="false"/>
                <w:i w:val="false"/>
                <w:color w:val="000000"/>
                <w:sz w:val="20"/>
              </w:rPr>
              <w:t>ценностей в банках второго уровня и</w:t>
            </w:r>
            <w:r>
              <w:br/>
            </w:r>
            <w:r>
              <w:rPr>
                <w:rFonts w:ascii="Times New Roman"/>
                <w:b w:val="false"/>
                <w:i w:val="false"/>
                <w:color w:val="000000"/>
                <w:sz w:val="20"/>
              </w:rPr>
              <w:t>организациях, осуществляющих отдельные виды</w:t>
            </w:r>
            <w:r>
              <w:br/>
            </w:r>
            <w:r>
              <w:rPr>
                <w:rFonts w:ascii="Times New Roman"/>
                <w:b w:val="false"/>
                <w:i w:val="false"/>
                <w:color w:val="000000"/>
                <w:sz w:val="20"/>
              </w:rPr>
              <w:t>банковских операций Республики Казахстан</w:t>
            </w:r>
          </w:p>
        </w:tc>
      </w:tr>
    </w:tbl>
    <w:p>
      <w:pPr>
        <w:spacing w:after="0"/>
        <w:ind w:left="0"/>
        <w:jc w:val="both"/>
      </w:pPr>
      <w:r>
        <w:rPr>
          <w:rFonts w:ascii="Times New Roman"/>
          <w:b w:val="false"/>
          <w:i w:val="false"/>
          <w:color w:val="ff0000"/>
          <w:sz w:val="28"/>
        </w:rPr>
        <w:t xml:space="preserve">
      Сноска. Приложение 25 исключено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26</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 и</w:t>
            </w:r>
            <w:r>
              <w:br/>
            </w:r>
            <w:r>
              <w:rPr>
                <w:rFonts w:ascii="Times New Roman"/>
                <w:b w:val="false"/>
                <w:i w:val="false"/>
                <w:color w:val="000000"/>
                <w:sz w:val="20"/>
              </w:rPr>
              <w:t>ценностей в банках второго уровня и</w:t>
            </w:r>
            <w:r>
              <w:br/>
            </w:r>
            <w:r>
              <w:rPr>
                <w:rFonts w:ascii="Times New Roman"/>
                <w:b w:val="false"/>
                <w:i w:val="false"/>
                <w:color w:val="000000"/>
                <w:sz w:val="20"/>
              </w:rPr>
              <w:t>организациях, осуществляющих отдельные виды</w:t>
            </w:r>
            <w:r>
              <w:br/>
            </w:r>
            <w:r>
              <w:rPr>
                <w:rFonts w:ascii="Times New Roman"/>
                <w:b w:val="false"/>
                <w:i w:val="false"/>
                <w:color w:val="000000"/>
                <w:sz w:val="20"/>
              </w:rPr>
              <w:t>банковских операций Республики Казахстан</w:t>
            </w:r>
          </w:p>
        </w:tc>
      </w:tr>
    </w:tbl>
    <w:p>
      <w:pPr>
        <w:spacing w:after="0"/>
        <w:ind w:left="0"/>
        <w:jc w:val="both"/>
      </w:pPr>
      <w:r>
        <w:rPr>
          <w:rFonts w:ascii="Times New Roman"/>
          <w:b w:val="false"/>
          <w:i w:val="false"/>
          <w:color w:val="ff0000"/>
          <w:sz w:val="28"/>
        </w:rPr>
        <w:t xml:space="preserve">
      Сноска. Приложение 26 исключено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27</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 и</w:t>
            </w:r>
            <w:r>
              <w:br/>
            </w:r>
            <w:r>
              <w:rPr>
                <w:rFonts w:ascii="Times New Roman"/>
                <w:b w:val="false"/>
                <w:i w:val="false"/>
                <w:color w:val="000000"/>
                <w:sz w:val="20"/>
              </w:rPr>
              <w:t>ценностей в банках второго уровня и</w:t>
            </w:r>
            <w:r>
              <w:br/>
            </w:r>
            <w:r>
              <w:rPr>
                <w:rFonts w:ascii="Times New Roman"/>
                <w:b w:val="false"/>
                <w:i w:val="false"/>
                <w:color w:val="000000"/>
                <w:sz w:val="20"/>
              </w:rPr>
              <w:t>организациях, осуществляющих отдельные виды</w:t>
            </w:r>
            <w:r>
              <w:br/>
            </w:r>
            <w:r>
              <w:rPr>
                <w:rFonts w:ascii="Times New Roman"/>
                <w:b w:val="false"/>
                <w:i w:val="false"/>
                <w:color w:val="000000"/>
                <w:sz w:val="20"/>
              </w:rPr>
              <w:t>банковских операций Республики Казахстан</w:t>
            </w:r>
          </w:p>
        </w:tc>
      </w:tr>
    </w:tbl>
    <w:p>
      <w:pPr>
        <w:spacing w:after="0"/>
        <w:ind w:left="0"/>
        <w:jc w:val="both"/>
      </w:pPr>
      <w:r>
        <w:rPr>
          <w:rFonts w:ascii="Times New Roman"/>
          <w:b w:val="false"/>
          <w:i w:val="false"/>
          <w:color w:val="ff0000"/>
          <w:sz w:val="28"/>
        </w:rPr>
        <w:t xml:space="preserve">
      Сноска. Приложение 27 исключено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28</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 и</w:t>
            </w:r>
            <w:r>
              <w:br/>
            </w:r>
            <w:r>
              <w:rPr>
                <w:rFonts w:ascii="Times New Roman"/>
                <w:b w:val="false"/>
                <w:i w:val="false"/>
                <w:color w:val="000000"/>
                <w:sz w:val="20"/>
              </w:rPr>
              <w:t>ценностей в банках второго уровня и</w:t>
            </w:r>
            <w:r>
              <w:br/>
            </w:r>
            <w:r>
              <w:rPr>
                <w:rFonts w:ascii="Times New Roman"/>
                <w:b w:val="false"/>
                <w:i w:val="false"/>
                <w:color w:val="000000"/>
                <w:sz w:val="20"/>
              </w:rPr>
              <w:t>организациях, осуществляющих отдельные виды</w:t>
            </w:r>
            <w:r>
              <w:br/>
            </w:r>
            <w:r>
              <w:rPr>
                <w:rFonts w:ascii="Times New Roman"/>
                <w:b w:val="false"/>
                <w:i w:val="false"/>
                <w:color w:val="000000"/>
                <w:sz w:val="20"/>
              </w:rPr>
              <w:t>банковских операций Республики Казахстан</w:t>
            </w:r>
          </w:p>
        </w:tc>
      </w:tr>
    </w:tbl>
    <w:p>
      <w:pPr>
        <w:spacing w:after="0"/>
        <w:ind w:left="0"/>
        <w:jc w:val="both"/>
      </w:pPr>
      <w:r>
        <w:rPr>
          <w:rFonts w:ascii="Times New Roman"/>
          <w:b w:val="false"/>
          <w:i w:val="false"/>
          <w:color w:val="ff0000"/>
          <w:sz w:val="28"/>
        </w:rPr>
        <w:t xml:space="preserve">
      Сноска. Приложение 28 исключено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29</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bookmarkStart w:name="z184" w:id="352"/>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29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w:t>
      </w:r>
    </w:p>
    <w:bookmarkEnd w:id="352"/>
    <w:p>
      <w:pPr>
        <w:spacing w:after="0"/>
        <w:ind w:left="0"/>
        <w:jc w:val="both"/>
      </w:pPr>
      <w:r>
        <w:rPr>
          <w:rFonts w:ascii="Times New Roman"/>
          <w:b w:val="false"/>
          <w:i w:val="false"/>
          <w:color w:val="000000"/>
          <w:sz w:val="28"/>
        </w:rPr>
        <w:t xml:space="preserve">
      _________________________________________________  </w:t>
      </w:r>
    </w:p>
    <w:bookmarkStart w:name="z185" w:id="353"/>
    <w:p>
      <w:pPr>
        <w:spacing w:after="0"/>
        <w:ind w:left="0"/>
        <w:jc w:val="both"/>
      </w:pPr>
      <w:r>
        <w:rPr>
          <w:rFonts w:ascii="Times New Roman"/>
          <w:b w:val="false"/>
          <w:i w:val="false"/>
          <w:color w:val="000000"/>
          <w:sz w:val="28"/>
        </w:rPr>
        <w:t xml:space="preserve">
        </w:t>
      </w:r>
    </w:p>
    <w:bookmarkEnd w:id="353"/>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Контрольный журнал </w:t>
      </w:r>
    </w:p>
    <w:p>
      <w:pPr>
        <w:spacing w:after="0"/>
        <w:ind w:left="0"/>
        <w:jc w:val="both"/>
      </w:pPr>
      <w:r>
        <w:rPr>
          <w:rFonts w:ascii="Times New Roman"/>
          <w:b w:val="false"/>
          <w:i w:val="false"/>
          <w:color w:val="000000"/>
          <w:sz w:val="28"/>
        </w:rPr>
        <w:t xml:space="preserve">
               лиц, допускаемых к открытию, закрытию и опечатыванию </w:t>
      </w:r>
    </w:p>
    <w:p>
      <w:pPr>
        <w:spacing w:after="0"/>
        <w:ind w:left="0"/>
        <w:jc w:val="both"/>
      </w:pPr>
      <w:r>
        <w:rPr>
          <w:rFonts w:ascii="Times New Roman"/>
          <w:b w:val="false"/>
          <w:i w:val="false"/>
          <w:color w:val="000000"/>
          <w:sz w:val="28"/>
        </w:rPr>
        <w:t xml:space="preserve">
               кладовых, несгораемых сейфов и других денежных хранилищ </w:t>
      </w:r>
    </w:p>
    <w:p>
      <w:pPr>
        <w:spacing w:after="0"/>
        <w:ind w:left="0"/>
        <w:jc w:val="both"/>
      </w:pPr>
      <w:r>
        <w:rPr>
          <w:rFonts w:ascii="Times New Roman"/>
          <w:b w:val="false"/>
          <w:i w:val="false"/>
          <w:color w:val="000000"/>
          <w:sz w:val="28"/>
        </w:rPr>
        <w:t xml:space="preserve">
      Начат "____"____________ ____ г. </w:t>
      </w:r>
    </w:p>
    <w:p>
      <w:pPr>
        <w:spacing w:after="0"/>
        <w:ind w:left="0"/>
        <w:jc w:val="both"/>
      </w:pPr>
      <w:r>
        <w:rPr>
          <w:rFonts w:ascii="Times New Roman"/>
          <w:b w:val="false"/>
          <w:i w:val="false"/>
          <w:color w:val="000000"/>
          <w:sz w:val="28"/>
        </w:rPr>
        <w:t xml:space="preserve">
      Окончен "____"____________ ____ г. </w:t>
      </w:r>
    </w:p>
    <w:p>
      <w:pPr>
        <w:spacing w:after="0"/>
        <w:ind w:left="0"/>
        <w:jc w:val="both"/>
      </w:pPr>
      <w:r>
        <w:rPr>
          <w:rFonts w:ascii="Times New Roman"/>
          <w:b w:val="false"/>
          <w:i w:val="false"/>
          <w:color w:val="000000"/>
          <w:sz w:val="28"/>
        </w:rPr>
        <w:t xml:space="preserve">
      Записи в настоящем журнале производятся до полного его использования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Месяц и!Наименование !Номер !Количество и   !Фамилии, имена, !  Подпись </w:t>
      </w:r>
    </w:p>
    <w:p>
      <w:pPr>
        <w:spacing w:after="0"/>
        <w:ind w:left="0"/>
        <w:jc w:val="both"/>
      </w:pPr>
      <w:r>
        <w:rPr>
          <w:rFonts w:ascii="Times New Roman"/>
          <w:b w:val="false"/>
          <w:i w:val="false"/>
          <w:color w:val="000000"/>
          <w:sz w:val="28"/>
        </w:rPr>
        <w:t xml:space="preserve">
      число  !принятого под!храни-!наименование   !отчества и зани-! </w:t>
      </w:r>
    </w:p>
    <w:p>
      <w:pPr>
        <w:spacing w:after="0"/>
        <w:ind w:left="0"/>
        <w:jc w:val="both"/>
      </w:pPr>
      <w:r>
        <w:rPr>
          <w:rFonts w:ascii="Times New Roman"/>
          <w:b w:val="false"/>
          <w:i w:val="false"/>
          <w:color w:val="000000"/>
          <w:sz w:val="28"/>
        </w:rPr>
        <w:t xml:space="preserve">
      !охрану храни-!лища  !печатей и пломб!маемые должности! </w:t>
      </w:r>
    </w:p>
    <w:p>
      <w:pPr>
        <w:spacing w:after="0"/>
        <w:ind w:left="0"/>
        <w:jc w:val="both"/>
      </w:pPr>
      <w:r>
        <w:rPr>
          <w:rFonts w:ascii="Times New Roman"/>
          <w:b w:val="false"/>
          <w:i w:val="false"/>
          <w:color w:val="000000"/>
          <w:sz w:val="28"/>
        </w:rPr>
        <w:t xml:space="preserve">
             !лища (кладо- !      !               !лиц, открывающих! </w:t>
      </w:r>
    </w:p>
    <w:p>
      <w:pPr>
        <w:spacing w:after="0"/>
        <w:ind w:left="0"/>
        <w:jc w:val="both"/>
      </w:pPr>
      <w:r>
        <w:rPr>
          <w:rFonts w:ascii="Times New Roman"/>
          <w:b w:val="false"/>
          <w:i w:val="false"/>
          <w:color w:val="000000"/>
          <w:sz w:val="28"/>
        </w:rPr>
        <w:t xml:space="preserve">
             !вая, несгора-!      !               !и закрывающих   ! </w:t>
      </w:r>
    </w:p>
    <w:p>
      <w:pPr>
        <w:spacing w:after="0"/>
        <w:ind w:left="0"/>
        <w:jc w:val="both"/>
      </w:pPr>
      <w:r>
        <w:rPr>
          <w:rFonts w:ascii="Times New Roman"/>
          <w:b w:val="false"/>
          <w:i w:val="false"/>
          <w:color w:val="000000"/>
          <w:sz w:val="28"/>
        </w:rPr>
        <w:t xml:space="preserve">
             !емый сейф и  !      !               !хранилище       ! </w:t>
      </w:r>
    </w:p>
    <w:p>
      <w:pPr>
        <w:spacing w:after="0"/>
        <w:ind w:left="0"/>
        <w:jc w:val="both"/>
      </w:pPr>
      <w:r>
        <w:rPr>
          <w:rFonts w:ascii="Times New Roman"/>
          <w:b w:val="false"/>
          <w:i w:val="false"/>
          <w:color w:val="000000"/>
          <w:sz w:val="28"/>
        </w:rPr>
        <w:t xml:space="preserve">
             !др.)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Время открытия и закрытия хранилища                 !   Подпись </w:t>
      </w:r>
    </w:p>
    <w:p>
      <w:pPr>
        <w:spacing w:after="0"/>
        <w:ind w:left="0"/>
        <w:jc w:val="both"/>
      </w:pPr>
      <w:r>
        <w:rPr>
          <w:rFonts w:ascii="Times New Roman"/>
          <w:b w:val="false"/>
          <w:i w:val="false"/>
          <w:color w:val="000000"/>
          <w:sz w:val="28"/>
        </w:rPr>
        <w:t xml:space="preserve">
      -------------------------------------------------------------!  постового </w:t>
      </w:r>
    </w:p>
    <w:p>
      <w:pPr>
        <w:spacing w:after="0"/>
        <w:ind w:left="0"/>
        <w:jc w:val="both"/>
      </w:pPr>
      <w:r>
        <w:rPr>
          <w:rFonts w:ascii="Times New Roman"/>
          <w:b w:val="false"/>
          <w:i w:val="false"/>
          <w:color w:val="000000"/>
          <w:sz w:val="28"/>
        </w:rPr>
        <w:t xml:space="preserve">
            Открытие                !        Закрытие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часы  !  минуты  ! роспись   ! часы  ! минуты   ! роспись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30</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 и</w:t>
            </w:r>
            <w:r>
              <w:br/>
            </w:r>
            <w:r>
              <w:rPr>
                <w:rFonts w:ascii="Times New Roman"/>
                <w:b w:val="false"/>
                <w:i w:val="false"/>
                <w:color w:val="000000"/>
                <w:sz w:val="20"/>
              </w:rPr>
              <w:t>ценностей в банках второго уровня и</w:t>
            </w:r>
            <w:r>
              <w:br/>
            </w:r>
            <w:r>
              <w:rPr>
                <w:rFonts w:ascii="Times New Roman"/>
                <w:b w:val="false"/>
                <w:i w:val="false"/>
                <w:color w:val="000000"/>
                <w:sz w:val="20"/>
              </w:rPr>
              <w:t>организациях, осуществляющих отдельные виды</w:t>
            </w:r>
            <w:r>
              <w:br/>
            </w:r>
            <w:r>
              <w:rPr>
                <w:rFonts w:ascii="Times New Roman"/>
                <w:b w:val="false"/>
                <w:i w:val="false"/>
                <w:color w:val="000000"/>
                <w:sz w:val="20"/>
              </w:rPr>
              <w:t>банковских операций Республики Казахстан</w:t>
            </w:r>
          </w:p>
        </w:tc>
      </w:tr>
    </w:tbl>
    <w:p>
      <w:pPr>
        <w:spacing w:after="0"/>
        <w:ind w:left="0"/>
        <w:jc w:val="both"/>
      </w:pPr>
      <w:r>
        <w:rPr>
          <w:rFonts w:ascii="Times New Roman"/>
          <w:b w:val="false"/>
          <w:i w:val="false"/>
          <w:color w:val="ff0000"/>
          <w:sz w:val="28"/>
        </w:rPr>
        <w:t xml:space="preserve">
      Сноска. Приложение 30 исключено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31</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Приложение 31 в редакции постановления Правления Национального Банка РК от 29.10.2018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0"/>
        <w:gridCol w:w="4780"/>
      </w:tblGrid>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Действительна по "___" _________ ____ года при обязательном предъявлении удостоверения личности</w:t>
            </w:r>
          </w:p>
        </w:tc>
      </w:tr>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354"/>
          <w:p>
            <w:pPr>
              <w:spacing w:after="20"/>
              <w:ind w:left="20"/>
              <w:jc w:val="both"/>
            </w:pPr>
            <w:r>
              <w:rPr>
                <w:rFonts w:ascii="Times New Roman"/>
                <w:b w:val="false"/>
                <w:i w:val="false"/>
                <w:color w:val="000000"/>
                <w:sz w:val="20"/>
              </w:rPr>
              <w:t>
___________________________________ при (наименование участка инкассации)</w:t>
            </w:r>
            <w:r>
              <w:br/>
            </w:r>
            <w:r>
              <w:rPr>
                <w:rFonts w:ascii="Times New Roman"/>
                <w:b w:val="false"/>
                <w:i w:val="false"/>
                <w:color w:val="000000"/>
                <w:sz w:val="20"/>
              </w:rPr>
              <w:t>
_____________________________ (наименование банка)</w:t>
            </w:r>
          </w:p>
          <w:bookmarkEnd w:id="354"/>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55"/>
          <w:p>
            <w:pPr>
              <w:spacing w:after="20"/>
              <w:ind w:left="20"/>
              <w:jc w:val="both"/>
            </w:pPr>
            <w:r>
              <w:rPr>
                <w:rFonts w:ascii="Times New Roman"/>
                <w:b w:val="false"/>
                <w:i w:val="false"/>
                <w:color w:val="000000"/>
                <w:sz w:val="20"/>
              </w:rPr>
              <w:t>
_______________________________ при (наименование участка инкассации)</w:t>
            </w:r>
            <w:r>
              <w:br/>
            </w:r>
            <w:r>
              <w:rPr>
                <w:rFonts w:ascii="Times New Roman"/>
                <w:b w:val="false"/>
                <w:i w:val="false"/>
                <w:color w:val="000000"/>
                <w:sz w:val="20"/>
              </w:rPr>
              <w:t>
____________________ (наименование банка)</w:t>
            </w:r>
          </w:p>
          <w:bookmarkEnd w:id="355"/>
        </w:tc>
      </w:tr>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Доверенности №___</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56"/>
          <w:p>
            <w:pPr>
              <w:spacing w:after="20"/>
              <w:ind w:left="20"/>
              <w:jc w:val="both"/>
            </w:pPr>
            <w:r>
              <w:rPr>
                <w:rFonts w:ascii="Times New Roman"/>
                <w:b w:val="false"/>
                <w:i w:val="false"/>
                <w:color w:val="000000"/>
                <w:sz w:val="20"/>
              </w:rPr>
              <w:t>
Доверенность №_____</w:t>
            </w:r>
            <w:r>
              <w:br/>
            </w:r>
            <w:r>
              <w:rPr>
                <w:rFonts w:ascii="Times New Roman"/>
                <w:b w:val="false"/>
                <w:i w:val="false"/>
                <w:color w:val="000000"/>
                <w:sz w:val="20"/>
              </w:rPr>
              <w:t>
Старшему бригады инкассаторов_______________________ (фамилия, имя и отчество (при его наличии)</w:t>
            </w:r>
          </w:p>
          <w:bookmarkEnd w:id="356"/>
        </w:tc>
      </w:tr>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57"/>
          <w:p>
            <w:pPr>
              <w:spacing w:after="20"/>
              <w:ind w:left="20"/>
              <w:jc w:val="both"/>
            </w:pPr>
            <w:r>
              <w:rPr>
                <w:rFonts w:ascii="Times New Roman"/>
                <w:b w:val="false"/>
                <w:i w:val="false"/>
                <w:color w:val="000000"/>
                <w:sz w:val="20"/>
              </w:rPr>
              <w:t>
старшему бригады инкассаторов _____________________________ _____________________________ на получение от _______________ _____________________________ _____________________________ для доставки в город ___________ для _________________________ (наименование банка) ____________________________ ________________________тенге (сумма прописью) ____________________________</w:t>
            </w:r>
            <w:r>
              <w:br/>
            </w:r>
            <w:r>
              <w:rPr>
                <w:rFonts w:ascii="Times New Roman"/>
                <w:b w:val="false"/>
                <w:i w:val="false"/>
                <w:color w:val="000000"/>
                <w:sz w:val="20"/>
              </w:rPr>
              <w:t>
</w:t>
            </w:r>
            <w:r>
              <w:rPr>
                <w:rFonts w:ascii="Times New Roman"/>
                <w:b w:val="false"/>
                <w:i w:val="false"/>
                <w:color w:val="000000"/>
                <w:sz w:val="20"/>
              </w:rPr>
              <w:t>Доверенность действительна</w:t>
            </w:r>
            <w:r>
              <w:br/>
            </w:r>
            <w:r>
              <w:rPr>
                <w:rFonts w:ascii="Times New Roman"/>
                <w:b w:val="false"/>
                <w:i w:val="false"/>
                <w:color w:val="000000"/>
                <w:sz w:val="20"/>
              </w:rPr>
              <w:t>
</w:t>
            </w:r>
            <w:r>
              <w:rPr>
                <w:rFonts w:ascii="Times New Roman"/>
                <w:b w:val="false"/>
                <w:i w:val="false"/>
                <w:color w:val="000000"/>
                <w:sz w:val="20"/>
              </w:rPr>
              <w:t>по "___"__________ ______ года</w:t>
            </w:r>
            <w:r>
              <w:br/>
            </w:r>
            <w:r>
              <w:rPr>
                <w:rFonts w:ascii="Times New Roman"/>
                <w:b w:val="false"/>
                <w:i w:val="false"/>
                <w:color w:val="000000"/>
                <w:sz w:val="20"/>
              </w:rPr>
              <w:t>
</w:t>
            </w:r>
            <w:r>
              <w:rPr>
                <w:rFonts w:ascii="Times New Roman"/>
                <w:b w:val="false"/>
                <w:i w:val="false"/>
                <w:color w:val="000000"/>
                <w:sz w:val="20"/>
              </w:rPr>
              <w:t>Подписи:</w:t>
            </w:r>
            <w:r>
              <w:br/>
            </w:r>
            <w:r>
              <w:rPr>
                <w:rFonts w:ascii="Times New Roman"/>
                <w:b w:val="false"/>
                <w:i w:val="false"/>
                <w:color w:val="000000"/>
                <w:sz w:val="20"/>
              </w:rPr>
              <w:t>
</w:t>
            </w:r>
            <w:r>
              <w:rPr>
                <w:rFonts w:ascii="Times New Roman"/>
                <w:b w:val="false"/>
                <w:i w:val="false"/>
                <w:color w:val="000000"/>
                <w:sz w:val="20"/>
              </w:rPr>
              <w:t>"____"____________ ______года</w:t>
            </w:r>
            <w:r>
              <w:br/>
            </w:r>
            <w:r>
              <w:rPr>
                <w:rFonts w:ascii="Times New Roman"/>
                <w:b w:val="false"/>
                <w:i w:val="false"/>
                <w:color w:val="000000"/>
                <w:sz w:val="20"/>
              </w:rPr>
              <w:t>
</w:t>
            </w:r>
            <w:r>
              <w:rPr>
                <w:rFonts w:ascii="Times New Roman"/>
                <w:b w:val="false"/>
                <w:i w:val="false"/>
                <w:color w:val="000000"/>
                <w:sz w:val="20"/>
              </w:rPr>
              <w:t>Доверенность получил:</w:t>
            </w:r>
            <w:r>
              <w:br/>
            </w:r>
            <w:r>
              <w:rPr>
                <w:rFonts w:ascii="Times New Roman"/>
                <w:b w:val="false"/>
                <w:i w:val="false"/>
                <w:color w:val="000000"/>
                <w:sz w:val="20"/>
              </w:rPr>
              <w:t>
</w:t>
            </w:r>
            <w:r>
              <w:rPr>
                <w:rFonts w:ascii="Times New Roman"/>
                <w:b w:val="false"/>
                <w:i w:val="false"/>
                <w:color w:val="000000"/>
                <w:sz w:val="20"/>
              </w:rPr>
              <w:t>Список инкассаторов, входящих в состав бригады, назначенной для сопровождения ценностей</w:t>
            </w:r>
            <w:r>
              <w:br/>
            </w:r>
            <w:r>
              <w:rPr>
                <w:rFonts w:ascii="Times New Roman"/>
                <w:b w:val="false"/>
                <w:i w:val="false"/>
                <w:color w:val="000000"/>
                <w:sz w:val="20"/>
              </w:rPr>
              <w:t>
</w:t>
            </w:r>
            <w:r>
              <w:rPr>
                <w:rFonts w:ascii="Times New Roman"/>
                <w:b w:val="false"/>
                <w:i w:val="false"/>
                <w:color w:val="000000"/>
                <w:sz w:val="20"/>
              </w:rPr>
              <w:t>1. ________________________ (фамилия, имя и отчество __________________________ (при его наличии)</w:t>
            </w:r>
            <w:r>
              <w:br/>
            </w:r>
            <w:r>
              <w:rPr>
                <w:rFonts w:ascii="Times New Roman"/>
                <w:b w:val="false"/>
                <w:i w:val="false"/>
                <w:color w:val="000000"/>
                <w:sz w:val="20"/>
              </w:rPr>
              <w:t>
</w:t>
            </w:r>
            <w:r>
              <w:rPr>
                <w:rFonts w:ascii="Times New Roman"/>
                <w:b w:val="false"/>
                <w:i w:val="false"/>
                <w:color w:val="000000"/>
                <w:sz w:val="20"/>
              </w:rPr>
              <w:t>2. _______________________ (фамилия, имя и отчество _________________ (при его наличии)</w:t>
            </w:r>
            <w:r>
              <w:br/>
            </w:r>
            <w:r>
              <w:rPr>
                <w:rFonts w:ascii="Times New Roman"/>
                <w:b w:val="false"/>
                <w:i w:val="false"/>
                <w:color w:val="000000"/>
                <w:sz w:val="20"/>
              </w:rPr>
              <w:t>
</w:t>
            </w:r>
            <w:r>
              <w:rPr>
                <w:rFonts w:ascii="Times New Roman"/>
                <w:b w:val="false"/>
                <w:i w:val="false"/>
                <w:color w:val="000000"/>
                <w:sz w:val="20"/>
              </w:rPr>
              <w:t>3. _______________________ (фамилия, имя и отчество ________________ (при его наличии)</w:t>
            </w:r>
            <w:r>
              <w:br/>
            </w:r>
            <w:r>
              <w:rPr>
                <w:rFonts w:ascii="Times New Roman"/>
                <w:b w:val="false"/>
                <w:i w:val="false"/>
                <w:color w:val="000000"/>
                <w:sz w:val="20"/>
              </w:rPr>
              <w:t>
</w:t>
            </w:r>
            <w:r>
              <w:rPr>
                <w:rFonts w:ascii="Times New Roman"/>
                <w:b w:val="false"/>
                <w:i w:val="false"/>
                <w:color w:val="000000"/>
                <w:sz w:val="20"/>
              </w:rPr>
              <w:t>4. _______________________ (фамилия, имя и отчество _____________ (при его наличии)</w:t>
            </w:r>
            <w:r>
              <w:br/>
            </w:r>
            <w:r>
              <w:rPr>
                <w:rFonts w:ascii="Times New Roman"/>
                <w:b w:val="false"/>
                <w:i w:val="false"/>
                <w:color w:val="000000"/>
                <w:sz w:val="20"/>
              </w:rPr>
              <w:t>
</w:t>
            </w:r>
            <w:r>
              <w:rPr>
                <w:rFonts w:ascii="Times New Roman"/>
                <w:b w:val="false"/>
                <w:i w:val="false"/>
                <w:color w:val="000000"/>
                <w:sz w:val="20"/>
              </w:rPr>
              <w:t>5. ________________________ фамилия, имя и отчество _______________ (при его наличии)</w:t>
            </w:r>
            <w:r>
              <w:br/>
            </w:r>
            <w:r>
              <w:rPr>
                <w:rFonts w:ascii="Times New Roman"/>
                <w:b w:val="false"/>
                <w:i w:val="false"/>
                <w:color w:val="000000"/>
                <w:sz w:val="20"/>
              </w:rPr>
              <w:t>
</w:t>
            </w:r>
            <w:r>
              <w:rPr>
                <w:rFonts w:ascii="Times New Roman"/>
                <w:b w:val="false"/>
                <w:i w:val="false"/>
                <w:color w:val="000000"/>
                <w:sz w:val="20"/>
              </w:rPr>
              <w:t>Начальник __________________________ (наименование службы ____________ __________ инкассации) подпись</w:t>
            </w:r>
            <w:r>
              <w:br/>
            </w:r>
            <w:r>
              <w:rPr>
                <w:rFonts w:ascii="Times New Roman"/>
                <w:b w:val="false"/>
                <w:i w:val="false"/>
                <w:color w:val="000000"/>
                <w:sz w:val="20"/>
              </w:rPr>
              <w:t>
" ___ " ______________ ____ года</w:t>
            </w:r>
          </w:p>
          <w:bookmarkEnd w:id="357"/>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358"/>
          <w:p>
            <w:pPr>
              <w:spacing w:after="20"/>
              <w:ind w:left="20"/>
              <w:jc w:val="both"/>
            </w:pPr>
            <w:r>
              <w:rPr>
                <w:rFonts w:ascii="Times New Roman"/>
                <w:b w:val="false"/>
                <w:i w:val="false"/>
                <w:color w:val="000000"/>
                <w:sz w:val="20"/>
              </w:rPr>
              <w:t>
__________________________________ __________________________________</w:t>
            </w:r>
            <w:r>
              <w:br/>
            </w:r>
            <w:r>
              <w:rPr>
                <w:rFonts w:ascii="Times New Roman"/>
                <w:b w:val="false"/>
                <w:i w:val="false"/>
                <w:color w:val="000000"/>
                <w:sz w:val="20"/>
              </w:rPr>
              <w:t>
</w:t>
            </w:r>
            <w:r>
              <w:rPr>
                <w:rFonts w:ascii="Times New Roman"/>
                <w:b w:val="false"/>
                <w:i w:val="false"/>
                <w:color w:val="000000"/>
                <w:sz w:val="20"/>
              </w:rPr>
              <w:t>доверяется получить от________________________________ (наименование банка) для доставки __________________________________ (наименование банка)</w:t>
            </w:r>
            <w:r>
              <w:br/>
            </w:r>
            <w:r>
              <w:rPr>
                <w:rFonts w:ascii="Times New Roman"/>
                <w:b w:val="false"/>
                <w:i w:val="false"/>
                <w:color w:val="000000"/>
                <w:sz w:val="20"/>
              </w:rPr>
              <w:t>
</w:t>
            </w:r>
            <w:r>
              <w:rPr>
                <w:rFonts w:ascii="Times New Roman"/>
                <w:b w:val="false"/>
                <w:i w:val="false"/>
                <w:color w:val="000000"/>
                <w:sz w:val="20"/>
              </w:rPr>
              <w:t>в город (сумма цифрами и прописью)</w:t>
            </w:r>
            <w:r>
              <w:br/>
            </w:r>
            <w:r>
              <w:rPr>
                <w:rFonts w:ascii="Times New Roman"/>
                <w:b w:val="false"/>
                <w:i w:val="false"/>
                <w:color w:val="000000"/>
                <w:sz w:val="20"/>
              </w:rPr>
              <w:t>
</w:t>
            </w:r>
            <w:r>
              <w:rPr>
                <w:rFonts w:ascii="Times New Roman"/>
                <w:b w:val="false"/>
                <w:i w:val="false"/>
                <w:color w:val="000000"/>
                <w:sz w:val="20"/>
              </w:rPr>
              <w:t>Подпись ___________ 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 наименование службы инкассации или банка), (фамилия, имя и отчество) ________________ ________ (при его наличии) подпись</w:t>
            </w:r>
            <w:r>
              <w:br/>
            </w:r>
            <w:r>
              <w:rPr>
                <w:rFonts w:ascii="Times New Roman"/>
                <w:b w:val="false"/>
                <w:i w:val="false"/>
                <w:color w:val="000000"/>
                <w:sz w:val="20"/>
              </w:rPr>
              <w:t>
</w:t>
            </w:r>
            <w:r>
              <w:rPr>
                <w:rFonts w:ascii="Times New Roman"/>
                <w:b w:val="false"/>
                <w:i w:val="false"/>
                <w:color w:val="000000"/>
                <w:sz w:val="20"/>
              </w:rPr>
              <w:t>Главный бухгалтер ___________________________________ наименование службы инкассации или банка), (фамилия, имя, отчество ________________ ________ (при его наличии) подпись</w:t>
            </w:r>
            <w:r>
              <w:br/>
            </w:r>
            <w:r>
              <w:rPr>
                <w:rFonts w:ascii="Times New Roman"/>
                <w:b w:val="false"/>
                <w:i w:val="false"/>
                <w:color w:val="000000"/>
                <w:sz w:val="20"/>
              </w:rPr>
              <w:t>
</w:t>
            </w:r>
            <w:r>
              <w:rPr>
                <w:rFonts w:ascii="Times New Roman"/>
                <w:b w:val="false"/>
                <w:i w:val="false"/>
                <w:color w:val="000000"/>
                <w:sz w:val="20"/>
              </w:rPr>
              <w:t>В принятии ценностей вместе со старшим бригады инкассаторов расписываются все инкассаторы, перечисленные на обороте. "____"_____________ ____ года</w:t>
            </w:r>
            <w:r>
              <w:br/>
            </w:r>
            <w:r>
              <w:rPr>
                <w:rFonts w:ascii="Times New Roman"/>
                <w:b w:val="false"/>
                <w:i w:val="false"/>
                <w:color w:val="000000"/>
                <w:sz w:val="20"/>
              </w:rPr>
              <w:t>
</w:t>
            </w:r>
            <w:r>
              <w:rPr>
                <w:rFonts w:ascii="Times New Roman"/>
                <w:b w:val="false"/>
                <w:i w:val="false"/>
                <w:color w:val="000000"/>
                <w:sz w:val="20"/>
              </w:rPr>
              <w:t>Список инкассаторов, входящих в состав бригады, назначенной для сопровождения ценностей</w:t>
            </w:r>
            <w:r>
              <w:br/>
            </w:r>
            <w:r>
              <w:rPr>
                <w:rFonts w:ascii="Times New Roman"/>
                <w:b w:val="false"/>
                <w:i w:val="false"/>
                <w:color w:val="000000"/>
                <w:sz w:val="20"/>
              </w:rPr>
              <w:t>
</w:t>
            </w:r>
            <w:r>
              <w:rPr>
                <w:rFonts w:ascii="Times New Roman"/>
                <w:b w:val="false"/>
                <w:i w:val="false"/>
                <w:color w:val="000000"/>
                <w:sz w:val="20"/>
              </w:rPr>
              <w:t>1. _____________________________ (фамилия, имя и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2 ______________________________ (фамилия, имя и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3. _______________________________ (фамилия, имя и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4. _______________________________ (фамилия, имя и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5. _______________________________ (фамилия, имя и отчество (при его наличии), подпись)</w:t>
            </w:r>
            <w:r>
              <w:br/>
            </w:r>
            <w:r>
              <w:rPr>
                <w:rFonts w:ascii="Times New Roman"/>
                <w:b w:val="false"/>
                <w:i w:val="false"/>
                <w:color w:val="000000"/>
                <w:sz w:val="20"/>
              </w:rPr>
              <w:t>
" ___" ______________ ____ года</w:t>
            </w:r>
          </w:p>
          <w:bookmarkEnd w:id="35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32</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bookmarkStart w:name="z193" w:id="359"/>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32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w:t>
      </w:r>
    </w:p>
    <w:bookmarkEnd w:id="359"/>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Книга </w:t>
      </w:r>
    </w:p>
    <w:p>
      <w:pPr>
        <w:spacing w:after="0"/>
        <w:ind w:left="0"/>
        <w:jc w:val="both"/>
      </w:pPr>
      <w:r>
        <w:rPr>
          <w:rFonts w:ascii="Times New Roman"/>
          <w:b w:val="false"/>
          <w:i w:val="false"/>
          <w:color w:val="000000"/>
          <w:sz w:val="28"/>
        </w:rPr>
        <w:t xml:space="preserve">
      учета принятых и выданных      </w:t>
      </w:r>
    </w:p>
    <w:p>
      <w:pPr>
        <w:spacing w:after="0"/>
        <w:ind w:left="0"/>
        <w:jc w:val="both"/>
      </w:pPr>
      <w:r>
        <w:rPr>
          <w:rFonts w:ascii="Times New Roman"/>
          <w:b w:val="false"/>
          <w:i w:val="false"/>
          <w:color w:val="000000"/>
          <w:sz w:val="28"/>
        </w:rPr>
        <w:t xml:space="preserve">
      ценностей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Начата "___"_____________ __г. </w:t>
      </w:r>
    </w:p>
    <w:p>
      <w:pPr>
        <w:spacing w:after="0"/>
        <w:ind w:left="0"/>
        <w:jc w:val="both"/>
      </w:pPr>
      <w:r>
        <w:rPr>
          <w:rFonts w:ascii="Times New Roman"/>
          <w:b w:val="false"/>
          <w:i w:val="false"/>
          <w:color w:val="000000"/>
          <w:sz w:val="28"/>
        </w:rPr>
        <w:t xml:space="preserve">
      Окончена "___"_____________ __г. </w:t>
      </w:r>
    </w:p>
    <w:p>
      <w:pPr>
        <w:spacing w:after="0"/>
        <w:ind w:left="0"/>
        <w:jc w:val="both"/>
      </w:pPr>
      <w:r>
        <w:rPr>
          <w:rFonts w:ascii="Times New Roman"/>
          <w:b w:val="false"/>
          <w:i w:val="false"/>
          <w:color w:val="000000"/>
          <w:sz w:val="28"/>
        </w:rPr>
        <w:t xml:space="preserve">
      Записи в настоящей книге производятся до полного ее использования.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Дата!Фамилия, иници-!Наименование цен!Выдано (сум-!Распис!Принято !Сумма </w:t>
      </w:r>
    </w:p>
    <w:p>
      <w:pPr>
        <w:spacing w:after="0"/>
        <w:ind w:left="0"/>
        <w:jc w:val="both"/>
      </w:pPr>
      <w:r>
        <w:rPr>
          <w:rFonts w:ascii="Times New Roman"/>
          <w:b w:val="false"/>
          <w:i w:val="false"/>
          <w:color w:val="000000"/>
          <w:sz w:val="28"/>
        </w:rPr>
        <w:t xml:space="preserve">
          !алы кассового  !ностей (код     !ма цифрами) !ка в  !(сумма  !прописью </w:t>
      </w:r>
    </w:p>
    <w:p>
      <w:pPr>
        <w:spacing w:after="0"/>
        <w:ind w:left="0"/>
        <w:jc w:val="both"/>
      </w:pPr>
      <w:r>
        <w:rPr>
          <w:rFonts w:ascii="Times New Roman"/>
          <w:b w:val="false"/>
          <w:i w:val="false"/>
          <w:color w:val="000000"/>
          <w:sz w:val="28"/>
        </w:rPr>
        <w:t xml:space="preserve">
          !работника      !валюты)         !            !получе!цифрами)! </w:t>
      </w:r>
    </w:p>
    <w:p>
      <w:pPr>
        <w:spacing w:after="0"/>
        <w:ind w:left="0"/>
        <w:jc w:val="both"/>
      </w:pPr>
      <w:r>
        <w:rPr>
          <w:rFonts w:ascii="Times New Roman"/>
          <w:b w:val="false"/>
          <w:i w:val="false"/>
          <w:color w:val="000000"/>
          <w:sz w:val="28"/>
        </w:rPr>
        <w:t xml:space="preserve">
          !               !                !            !нии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33</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 и</w:t>
            </w:r>
            <w:r>
              <w:br/>
            </w:r>
            <w:r>
              <w:rPr>
                <w:rFonts w:ascii="Times New Roman"/>
                <w:b w:val="false"/>
                <w:i w:val="false"/>
                <w:color w:val="000000"/>
                <w:sz w:val="20"/>
              </w:rPr>
              <w:t>ценностей в банках второго уровня и</w:t>
            </w:r>
            <w:r>
              <w:br/>
            </w:r>
            <w:r>
              <w:rPr>
                <w:rFonts w:ascii="Times New Roman"/>
                <w:b w:val="false"/>
                <w:i w:val="false"/>
                <w:color w:val="000000"/>
                <w:sz w:val="20"/>
              </w:rPr>
              <w:t>организациях, осуществляющих отдельные виды</w:t>
            </w:r>
            <w:r>
              <w:br/>
            </w:r>
            <w:r>
              <w:rPr>
                <w:rFonts w:ascii="Times New Roman"/>
                <w:b w:val="false"/>
                <w:i w:val="false"/>
                <w:color w:val="000000"/>
                <w:sz w:val="20"/>
              </w:rPr>
              <w:t>банковских операций Республики Казахстан</w:t>
            </w:r>
          </w:p>
        </w:tc>
      </w:tr>
    </w:tbl>
    <w:p>
      <w:pPr>
        <w:spacing w:after="0"/>
        <w:ind w:left="0"/>
        <w:jc w:val="both"/>
      </w:pPr>
      <w:r>
        <w:rPr>
          <w:rFonts w:ascii="Times New Roman"/>
          <w:b w:val="false"/>
          <w:i w:val="false"/>
          <w:color w:val="ff0000"/>
          <w:sz w:val="28"/>
        </w:rPr>
        <w:t xml:space="preserve">
      Сноска. Приложение 33 исключено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34</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bookmarkStart w:name="z199" w:id="360"/>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34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___________________________          _____________________________      </w:t>
      </w:r>
    </w:p>
    <w:bookmarkEnd w:id="360"/>
    <w:p>
      <w:pPr>
        <w:spacing w:after="0"/>
        <w:ind w:left="0"/>
        <w:jc w:val="both"/>
      </w:pPr>
      <w:r>
        <w:rPr>
          <w:rFonts w:ascii="Times New Roman"/>
          <w:b w:val="false"/>
          <w:i w:val="false"/>
          <w:color w:val="000000"/>
          <w:sz w:val="28"/>
        </w:rPr>
        <w:t xml:space="preserve">
      (наименование банка)              (фамилия, инициалы кассового </w:t>
      </w:r>
    </w:p>
    <w:p>
      <w:pPr>
        <w:spacing w:after="0"/>
        <w:ind w:left="0"/>
        <w:jc w:val="both"/>
      </w:pPr>
      <w:r>
        <w:rPr>
          <w:rFonts w:ascii="Times New Roman"/>
          <w:b w:val="false"/>
          <w:i w:val="false"/>
          <w:color w:val="000000"/>
          <w:sz w:val="28"/>
        </w:rPr>
        <w:t xml:space="preserve">
      работника) </w:t>
      </w:r>
    </w:p>
    <w:bookmarkStart w:name="z200" w:id="361"/>
    <w:p>
      <w:pPr>
        <w:spacing w:after="0"/>
        <w:ind w:left="0"/>
        <w:jc w:val="both"/>
      </w:pPr>
      <w:r>
        <w:rPr>
          <w:rFonts w:ascii="Times New Roman"/>
          <w:b w:val="false"/>
          <w:i w:val="false"/>
          <w:color w:val="000000"/>
          <w:sz w:val="28"/>
        </w:rPr>
        <w:t xml:space="preserve">
        </w:t>
      </w:r>
    </w:p>
    <w:bookmarkEnd w:id="361"/>
    <w:p>
      <w:pPr>
        <w:spacing w:after="0"/>
        <w:ind w:left="0"/>
        <w:jc w:val="both"/>
      </w:pPr>
      <w:r>
        <w:rPr>
          <w:rFonts w:ascii="Times New Roman"/>
          <w:b w:val="false"/>
          <w:i w:val="false"/>
          <w:color w:val="000000"/>
          <w:sz w:val="28"/>
        </w:rPr>
        <w:t xml:space="preserve">
      Контрольный лист  </w:t>
      </w:r>
    </w:p>
    <w:bookmarkStart w:name="z201" w:id="362"/>
    <w:p>
      <w:pPr>
        <w:spacing w:after="0"/>
        <w:ind w:left="0"/>
        <w:jc w:val="both"/>
      </w:pPr>
      <w:r>
        <w:rPr>
          <w:rFonts w:ascii="Times New Roman"/>
          <w:b w:val="false"/>
          <w:i w:val="false"/>
          <w:color w:val="000000"/>
          <w:sz w:val="28"/>
        </w:rPr>
        <w:t xml:space="preserve">
        </w:t>
      </w:r>
    </w:p>
    <w:bookmarkEnd w:id="362"/>
    <w:p>
      <w:pPr>
        <w:spacing w:after="0"/>
        <w:ind w:left="0"/>
        <w:jc w:val="both"/>
      </w:pPr>
      <w:r>
        <w:rPr>
          <w:rFonts w:ascii="Times New Roman"/>
          <w:b w:val="false"/>
          <w:i w:val="false"/>
          <w:color w:val="000000"/>
          <w:sz w:val="28"/>
        </w:rPr>
        <w:t xml:space="preserve">
      принятых и выданных ценностей </w:t>
      </w:r>
    </w:p>
    <w:p>
      <w:pPr>
        <w:spacing w:after="0"/>
        <w:ind w:left="0"/>
        <w:jc w:val="both"/>
      </w:pPr>
      <w:r>
        <w:rPr>
          <w:rFonts w:ascii="Times New Roman"/>
          <w:b w:val="false"/>
          <w:i w:val="false"/>
          <w:color w:val="000000"/>
          <w:sz w:val="28"/>
        </w:rPr>
        <w:t xml:space="preserve">
                               за "___"________ ___г.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Ф.И.О. от кого!        Вид валюты (наименование или код)/сумма по номиналу </w:t>
      </w:r>
    </w:p>
    <w:p>
      <w:pPr>
        <w:spacing w:after="0"/>
        <w:ind w:left="0"/>
        <w:jc w:val="both"/>
      </w:pPr>
      <w:r>
        <w:rPr>
          <w:rFonts w:ascii="Times New Roman"/>
          <w:b w:val="false"/>
          <w:i w:val="false"/>
          <w:color w:val="000000"/>
          <w:sz w:val="28"/>
        </w:rPr>
        <w:t xml:space="preserve">
      получены (кому!--------------------------------------------------------------------- </w:t>
      </w:r>
    </w:p>
    <w:p>
      <w:pPr>
        <w:spacing w:after="0"/>
        <w:ind w:left="0"/>
        <w:jc w:val="both"/>
      </w:pPr>
      <w:r>
        <w:rPr>
          <w:rFonts w:ascii="Times New Roman"/>
          <w:b w:val="false"/>
          <w:i w:val="false"/>
          <w:color w:val="000000"/>
          <w:sz w:val="28"/>
        </w:rPr>
        <w:t xml:space="preserve">
      выданы) ценнос!  ! !  ! !  ! !  ! ! ! !излиш!недос!непла!брако!фальши-!приход!расход </w:t>
      </w:r>
    </w:p>
    <w:p>
      <w:pPr>
        <w:spacing w:after="0"/>
        <w:ind w:left="0"/>
        <w:jc w:val="both"/>
      </w:pPr>
      <w:r>
        <w:rPr>
          <w:rFonts w:ascii="Times New Roman"/>
          <w:b w:val="false"/>
          <w:i w:val="false"/>
          <w:color w:val="000000"/>
          <w:sz w:val="28"/>
        </w:rPr>
        <w:t xml:space="preserve">
      ти или наимено!  ! !  ! !  ! !  ! ! ! !ки   !тачи !теж- !ван- !вые    !      ! </w:t>
      </w:r>
    </w:p>
    <w:p>
      <w:pPr>
        <w:spacing w:after="0"/>
        <w:ind w:left="0"/>
        <w:jc w:val="both"/>
      </w:pPr>
      <w:r>
        <w:rPr>
          <w:rFonts w:ascii="Times New Roman"/>
          <w:b w:val="false"/>
          <w:i w:val="false"/>
          <w:color w:val="000000"/>
          <w:sz w:val="28"/>
        </w:rPr>
        <w:t xml:space="preserve">
      вание клиента,!  ! !  ! !  ! !  ! ! ! !     !     !ные  !ные  !       !      ! </w:t>
      </w:r>
    </w:p>
    <w:p>
      <w:pPr>
        <w:spacing w:after="0"/>
        <w:ind w:left="0"/>
        <w:jc w:val="both"/>
      </w:pPr>
      <w:r>
        <w:rPr>
          <w:rFonts w:ascii="Times New Roman"/>
          <w:b w:val="false"/>
          <w:i w:val="false"/>
          <w:color w:val="000000"/>
          <w:sz w:val="28"/>
        </w:rPr>
        <w:t xml:space="preserve">
      о/п, РКЦ      !  ! !  ! !  ! !  ! ! !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Кассовый работник__________________     Сверено: Заведующий кассой </w:t>
      </w:r>
    </w:p>
    <w:p>
      <w:pPr>
        <w:spacing w:after="0"/>
        <w:ind w:left="0"/>
        <w:jc w:val="both"/>
      </w:pPr>
      <w:r>
        <w:rPr>
          <w:rFonts w:ascii="Times New Roman"/>
          <w:b w:val="false"/>
          <w:i w:val="false"/>
          <w:color w:val="000000"/>
          <w:sz w:val="28"/>
        </w:rPr>
        <w:t xml:space="preserve">
                            (подпись)          (Руководитель кассы пересчета)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Сверено: контролер 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*Контролер счетной бригады может записывать номера сумок также в графах  </w:t>
      </w:r>
    </w:p>
    <w:p>
      <w:pPr>
        <w:spacing w:after="0"/>
        <w:ind w:left="0"/>
        <w:jc w:val="both"/>
      </w:pPr>
      <w:r>
        <w:rPr>
          <w:rFonts w:ascii="Times New Roman"/>
          <w:b w:val="false"/>
          <w:i w:val="false"/>
          <w:color w:val="000000"/>
          <w:sz w:val="28"/>
        </w:rPr>
        <w:t xml:space="preserve">
      "Вид валюты"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35</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bookmarkStart w:name="z203" w:id="363"/>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35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w:t>
      </w:r>
    </w:p>
    <w:bookmarkEnd w:id="363"/>
    <w:p>
      <w:pPr>
        <w:spacing w:after="0"/>
        <w:ind w:left="0"/>
        <w:jc w:val="both"/>
      </w:pPr>
      <w:r>
        <w:rPr>
          <w:rFonts w:ascii="Times New Roman"/>
          <w:b w:val="false"/>
          <w:i w:val="false"/>
          <w:color w:val="000000"/>
          <w:sz w:val="28"/>
        </w:rPr>
        <w:t xml:space="preserve">
      Заявление на инкассо  </w:t>
      </w:r>
    </w:p>
    <w:bookmarkStart w:name="z204" w:id="364"/>
    <w:p>
      <w:pPr>
        <w:spacing w:after="0"/>
        <w:ind w:left="0"/>
        <w:jc w:val="both"/>
      </w:pPr>
      <w:r>
        <w:rPr>
          <w:rFonts w:ascii="Times New Roman"/>
          <w:b w:val="false"/>
          <w:i w:val="false"/>
          <w:color w:val="000000"/>
          <w:sz w:val="28"/>
        </w:rPr>
        <w:t xml:space="preserve">
        </w:t>
      </w:r>
    </w:p>
    <w:bookmarkEnd w:id="364"/>
    <w:p>
      <w:pPr>
        <w:spacing w:after="0"/>
        <w:ind w:left="0"/>
        <w:jc w:val="both"/>
      </w:pPr>
      <w:r>
        <w:rPr>
          <w:rFonts w:ascii="Times New Roman"/>
          <w:b w:val="false"/>
          <w:i w:val="false"/>
          <w:color w:val="000000"/>
          <w:sz w:val="28"/>
        </w:rPr>
        <w:t xml:space="preserve">
      г.___________                   "_____" ___________ _______года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N филиала/отделения______________________________________________________ </w:t>
      </w:r>
    </w:p>
    <w:p>
      <w:pPr>
        <w:spacing w:after="0"/>
        <w:ind w:left="0"/>
        <w:jc w:val="both"/>
      </w:pPr>
      <w:r>
        <w:rPr>
          <w:rFonts w:ascii="Times New Roman"/>
          <w:b w:val="false"/>
          <w:i w:val="false"/>
          <w:color w:val="000000"/>
          <w:sz w:val="28"/>
        </w:rPr>
        <w:t xml:space="preserve">
      от_______________________________________________________________________ </w:t>
      </w:r>
    </w:p>
    <w:p>
      <w:pPr>
        <w:spacing w:after="0"/>
        <w:ind w:left="0"/>
        <w:jc w:val="both"/>
      </w:pPr>
      <w:r>
        <w:rPr>
          <w:rFonts w:ascii="Times New Roman"/>
          <w:b w:val="false"/>
          <w:i w:val="false"/>
          <w:color w:val="000000"/>
          <w:sz w:val="28"/>
        </w:rPr>
        <w:t xml:space="preserve">
      (Ф.И.О. клиента) </w:t>
      </w:r>
    </w:p>
    <w:p>
      <w:pPr>
        <w:spacing w:after="0"/>
        <w:ind w:left="0"/>
        <w:jc w:val="both"/>
      </w:pPr>
      <w:r>
        <w:rPr>
          <w:rFonts w:ascii="Times New Roman"/>
          <w:b w:val="false"/>
          <w:i w:val="false"/>
          <w:color w:val="000000"/>
          <w:sz w:val="28"/>
        </w:rPr>
        <w:t xml:space="preserve">
      проживающего_____________________________________________________________ </w:t>
      </w:r>
    </w:p>
    <w:p>
      <w:pPr>
        <w:spacing w:after="0"/>
        <w:ind w:left="0"/>
        <w:jc w:val="both"/>
      </w:pPr>
      <w:r>
        <w:rPr>
          <w:rFonts w:ascii="Times New Roman"/>
          <w:b w:val="false"/>
          <w:i w:val="false"/>
          <w:color w:val="000000"/>
          <w:sz w:val="28"/>
        </w:rPr>
        <w:t xml:space="preserve">
      (домашний адрес) </w:t>
      </w:r>
    </w:p>
    <w:p>
      <w:pPr>
        <w:spacing w:after="0"/>
        <w:ind w:left="0"/>
        <w:jc w:val="both"/>
      </w:pPr>
      <w:r>
        <w:rPr>
          <w:rFonts w:ascii="Times New Roman"/>
          <w:b w:val="false"/>
          <w:i w:val="false"/>
          <w:color w:val="000000"/>
          <w:sz w:val="28"/>
        </w:rPr>
        <w:t xml:space="preserve">
      Документ, удостоверяющий личность________________________________________ </w:t>
      </w:r>
    </w:p>
    <w:p>
      <w:pPr>
        <w:spacing w:after="0"/>
        <w:ind w:left="0"/>
        <w:jc w:val="both"/>
      </w:pPr>
      <w:r>
        <w:rPr>
          <w:rFonts w:ascii="Times New Roman"/>
          <w:b w:val="false"/>
          <w:i w:val="false"/>
          <w:color w:val="000000"/>
          <w:sz w:val="28"/>
        </w:rPr>
        <w:t xml:space="preserve">
                                          (N, серия, дата выдачи, кем выдан) </w:t>
      </w:r>
    </w:p>
    <w:p>
      <w:pPr>
        <w:spacing w:after="0"/>
        <w:ind w:left="0"/>
        <w:jc w:val="both"/>
      </w:pPr>
      <w:r>
        <w:rPr>
          <w:rFonts w:ascii="Times New Roman"/>
          <w:b w:val="false"/>
          <w:i w:val="false"/>
          <w:color w:val="000000"/>
          <w:sz w:val="28"/>
        </w:rPr>
        <w:t xml:space="preserve">
      Прошу Вас принять на инкассо банкноты_______________________________ </w:t>
      </w:r>
    </w:p>
    <w:p>
      <w:pPr>
        <w:spacing w:after="0"/>
        <w:ind w:left="0"/>
        <w:jc w:val="both"/>
      </w:pPr>
      <w:r>
        <w:rPr>
          <w:rFonts w:ascii="Times New Roman"/>
          <w:b w:val="false"/>
          <w:i w:val="false"/>
          <w:color w:val="000000"/>
          <w:sz w:val="28"/>
        </w:rPr>
        <w:t xml:space="preserve">
                                                   (наименование иностранной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валюты, количество банкнот, их номинал, серия и номер, год выпуска) </w:t>
      </w:r>
    </w:p>
    <w:p>
      <w:pPr>
        <w:spacing w:after="0"/>
        <w:ind w:left="0"/>
        <w:jc w:val="both"/>
      </w:pPr>
      <w:r>
        <w:rPr>
          <w:rFonts w:ascii="Times New Roman"/>
          <w:b w:val="false"/>
          <w:i w:val="false"/>
          <w:color w:val="000000"/>
          <w:sz w:val="28"/>
        </w:rPr>
        <w:t xml:space="preserve">
      на общую сумму __________________________________________________________ </w:t>
      </w:r>
    </w:p>
    <w:p>
      <w:pPr>
        <w:spacing w:after="0"/>
        <w:ind w:left="0"/>
        <w:jc w:val="both"/>
      </w:pPr>
      <w:r>
        <w:rPr>
          <w:rFonts w:ascii="Times New Roman"/>
          <w:b w:val="false"/>
          <w:i w:val="false"/>
          <w:color w:val="000000"/>
          <w:sz w:val="28"/>
        </w:rPr>
        <w:t xml:space="preserve">
      С условиями приема ветхой валюты на инкассо ознакомлен и с уплатой  </w:t>
      </w:r>
    </w:p>
    <w:p>
      <w:pPr>
        <w:spacing w:after="0"/>
        <w:ind w:left="0"/>
        <w:jc w:val="both"/>
      </w:pPr>
      <w:r>
        <w:rPr>
          <w:rFonts w:ascii="Times New Roman"/>
          <w:b w:val="false"/>
          <w:i w:val="false"/>
          <w:color w:val="000000"/>
          <w:sz w:val="28"/>
        </w:rPr>
        <w:t xml:space="preserve">
      банку комиссионного вознаграждения в размере ___% от суммы сданной на  </w:t>
      </w:r>
    </w:p>
    <w:p>
      <w:pPr>
        <w:spacing w:after="0"/>
        <w:ind w:left="0"/>
        <w:jc w:val="both"/>
      </w:pPr>
      <w:r>
        <w:rPr>
          <w:rFonts w:ascii="Times New Roman"/>
          <w:b w:val="false"/>
          <w:i w:val="false"/>
          <w:color w:val="000000"/>
          <w:sz w:val="28"/>
        </w:rPr>
        <w:t xml:space="preserve">
      инкассо иностранной валюты согласен. </w:t>
      </w:r>
    </w:p>
    <w:p>
      <w:pPr>
        <w:spacing w:after="0"/>
        <w:ind w:left="0"/>
        <w:jc w:val="both"/>
      </w:pPr>
      <w:r>
        <w:rPr>
          <w:rFonts w:ascii="Times New Roman"/>
          <w:b w:val="false"/>
          <w:i w:val="false"/>
          <w:color w:val="000000"/>
          <w:sz w:val="28"/>
        </w:rPr>
        <w:t xml:space="preserve">
      В случае отказа банка-эмитента (иностранного банка) в обмене сданных  </w:t>
      </w:r>
    </w:p>
    <w:p>
      <w:pPr>
        <w:spacing w:after="0"/>
        <w:ind w:left="0"/>
        <w:jc w:val="both"/>
      </w:pPr>
      <w:r>
        <w:rPr>
          <w:rFonts w:ascii="Times New Roman"/>
          <w:b w:val="false"/>
          <w:i w:val="false"/>
          <w:color w:val="000000"/>
          <w:sz w:val="28"/>
        </w:rPr>
        <w:t xml:space="preserve">
      на инкассо банкнот и изъятия их из обращения, никаких претензий к  </w:t>
      </w:r>
    </w:p>
    <w:p>
      <w:pPr>
        <w:spacing w:after="0"/>
        <w:ind w:left="0"/>
        <w:jc w:val="both"/>
      </w:pPr>
      <w:r>
        <w:rPr>
          <w:rFonts w:ascii="Times New Roman"/>
          <w:b w:val="false"/>
          <w:i w:val="false"/>
          <w:color w:val="000000"/>
          <w:sz w:val="28"/>
        </w:rPr>
        <w:t xml:space="preserve">
      _________________________________________ не имею.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______________________ (фамилия)    ___________________________ (фамилия) </w:t>
      </w:r>
    </w:p>
    <w:p>
      <w:pPr>
        <w:spacing w:after="0"/>
        <w:ind w:left="0"/>
        <w:jc w:val="both"/>
      </w:pPr>
      <w:r>
        <w:rPr>
          <w:rFonts w:ascii="Times New Roman"/>
          <w:b w:val="false"/>
          <w:i w:val="false"/>
          <w:color w:val="000000"/>
          <w:sz w:val="28"/>
        </w:rPr>
        <w:t xml:space="preserve">
      (подпись клиента)                  (подпись работника банка) </w:t>
      </w:r>
    </w:p>
    <w:p>
      <w:pPr>
        <w:spacing w:after="0"/>
        <w:ind w:left="0"/>
        <w:jc w:val="both"/>
      </w:pPr>
      <w:r>
        <w:rPr>
          <w:rFonts w:ascii="Times New Roman"/>
          <w:b w:val="false"/>
          <w:i w:val="false"/>
          <w:color w:val="000000"/>
          <w:sz w:val="28"/>
        </w:rPr>
        <w:t xml:space="preserve">
      __________________________          ______________________ </w:t>
      </w:r>
    </w:p>
    <w:p>
      <w:pPr>
        <w:spacing w:after="0"/>
        <w:ind w:left="0"/>
        <w:jc w:val="both"/>
      </w:pPr>
      <w:r>
        <w:rPr>
          <w:rFonts w:ascii="Times New Roman"/>
          <w:b w:val="false"/>
          <w:i w:val="false"/>
          <w:color w:val="000000"/>
          <w:sz w:val="28"/>
        </w:rPr>
        <w:t xml:space="preserve">
              (дата)                             (дата)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36</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bookmarkStart w:name="z206" w:id="365"/>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36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w:t>
      </w:r>
    </w:p>
    <w:bookmarkEnd w:id="365"/>
    <w:p>
      <w:pPr>
        <w:spacing w:after="0"/>
        <w:ind w:left="0"/>
        <w:jc w:val="both"/>
      </w:pPr>
      <w:r>
        <w:rPr>
          <w:rFonts w:ascii="Times New Roman"/>
          <w:b w:val="false"/>
          <w:i w:val="false"/>
          <w:color w:val="000000"/>
          <w:sz w:val="28"/>
        </w:rPr>
        <w:t xml:space="preserve">
      ________________________________       _______________________________ </w:t>
      </w:r>
    </w:p>
    <w:p>
      <w:pPr>
        <w:spacing w:after="0"/>
        <w:ind w:left="0"/>
        <w:jc w:val="both"/>
      </w:pPr>
      <w:r>
        <w:rPr>
          <w:rFonts w:ascii="Times New Roman"/>
          <w:b w:val="false"/>
          <w:i w:val="false"/>
          <w:color w:val="000000"/>
          <w:sz w:val="28"/>
        </w:rPr>
        <w:t xml:space="preserve">
      (наименование банка)                  (фамилия, имя, отчество) </w:t>
      </w:r>
    </w:p>
    <w:p>
      <w:pPr>
        <w:spacing w:after="0"/>
        <w:ind w:left="0"/>
        <w:jc w:val="both"/>
      </w:pPr>
      <w:r>
        <w:rPr>
          <w:rFonts w:ascii="Times New Roman"/>
          <w:b w:val="false"/>
          <w:i w:val="false"/>
          <w:color w:val="000000"/>
          <w:sz w:val="28"/>
        </w:rPr>
        <w:t xml:space="preserve">
      адрес_______________________________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Извещение      </w:t>
      </w:r>
    </w:p>
    <w:p>
      <w:pPr>
        <w:spacing w:after="0"/>
        <w:ind w:left="0"/>
        <w:jc w:val="both"/>
      </w:pPr>
      <w:r>
        <w:rPr>
          <w:rFonts w:ascii="Times New Roman"/>
          <w:b w:val="false"/>
          <w:i w:val="false"/>
          <w:color w:val="000000"/>
          <w:sz w:val="28"/>
        </w:rPr>
        <w:t xml:space="preserve">
      Сообщаем о результатах принятых от Вас на инкассо согласно Заявлению  </w:t>
      </w:r>
    </w:p>
    <w:p>
      <w:pPr>
        <w:spacing w:after="0"/>
        <w:ind w:left="0"/>
        <w:jc w:val="both"/>
      </w:pPr>
      <w:r>
        <w:rPr>
          <w:rFonts w:ascii="Times New Roman"/>
          <w:b w:val="false"/>
          <w:i w:val="false"/>
          <w:color w:val="000000"/>
          <w:sz w:val="28"/>
        </w:rPr>
        <w:t xml:space="preserve">
      N__________от____________ __г. денежных банкнот (платежных документов в  </w:t>
      </w:r>
    </w:p>
    <w:p>
      <w:pPr>
        <w:spacing w:after="0"/>
        <w:ind w:left="0"/>
        <w:jc w:val="both"/>
      </w:pPr>
      <w:r>
        <w:rPr>
          <w:rFonts w:ascii="Times New Roman"/>
          <w:b w:val="false"/>
          <w:i w:val="false"/>
          <w:color w:val="000000"/>
          <w:sz w:val="28"/>
        </w:rPr>
        <w:t xml:space="preserve">
      иностранной валюте):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NN !Наименование инвалюты!Номер и серия денеж!Сумма по!Признак платеж- </w:t>
      </w:r>
    </w:p>
    <w:p>
      <w:pPr>
        <w:spacing w:after="0"/>
        <w:ind w:left="0"/>
        <w:jc w:val="both"/>
      </w:pPr>
      <w:r>
        <w:rPr>
          <w:rFonts w:ascii="Times New Roman"/>
          <w:b w:val="false"/>
          <w:i w:val="false"/>
          <w:color w:val="000000"/>
          <w:sz w:val="28"/>
        </w:rPr>
        <w:t xml:space="preserve">
      п/п!(платежного докумен- !ной банкноты. Рекви!номиналу!ности (платеж- </w:t>
      </w:r>
    </w:p>
    <w:p>
      <w:pPr>
        <w:spacing w:after="0"/>
        <w:ind w:left="0"/>
        <w:jc w:val="both"/>
      </w:pPr>
      <w:r>
        <w:rPr>
          <w:rFonts w:ascii="Times New Roman"/>
          <w:b w:val="false"/>
          <w:i w:val="false"/>
          <w:color w:val="000000"/>
          <w:sz w:val="28"/>
        </w:rPr>
        <w:t xml:space="preserve">
         !та). Наименование бан!зиты платежного    !(цифра- !ная, неплатеж- </w:t>
      </w:r>
    </w:p>
    <w:p>
      <w:pPr>
        <w:spacing w:after="0"/>
        <w:ind w:left="0"/>
        <w:jc w:val="both"/>
      </w:pPr>
      <w:r>
        <w:rPr>
          <w:rFonts w:ascii="Times New Roman"/>
          <w:b w:val="false"/>
          <w:i w:val="false"/>
          <w:color w:val="000000"/>
          <w:sz w:val="28"/>
        </w:rPr>
        <w:t xml:space="preserve">
         !ка, выдавшего платеж-!документа          !ми)     !ная, фальшивая) </w:t>
      </w:r>
    </w:p>
    <w:p>
      <w:pPr>
        <w:spacing w:after="0"/>
        <w:ind w:left="0"/>
        <w:jc w:val="both"/>
      </w:pPr>
      <w:r>
        <w:rPr>
          <w:rFonts w:ascii="Times New Roman"/>
          <w:b w:val="false"/>
          <w:i w:val="false"/>
          <w:color w:val="000000"/>
          <w:sz w:val="28"/>
        </w:rPr>
        <w:t xml:space="preserve">
         !ный документ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Возмещение средств по платежным банкнотам будет выплачено банком по  </w:t>
      </w:r>
    </w:p>
    <w:p>
      <w:pPr>
        <w:spacing w:after="0"/>
        <w:ind w:left="0"/>
        <w:jc w:val="both"/>
      </w:pPr>
      <w:r>
        <w:rPr>
          <w:rFonts w:ascii="Times New Roman"/>
          <w:b w:val="false"/>
          <w:i w:val="false"/>
          <w:color w:val="000000"/>
          <w:sz w:val="28"/>
        </w:rPr>
        <w:t xml:space="preserve">
      предъявлению квитанции по адресу________________________________________ </w:t>
      </w:r>
    </w:p>
    <w:p>
      <w:pPr>
        <w:spacing w:after="0"/>
        <w:ind w:left="0"/>
        <w:jc w:val="both"/>
      </w:pPr>
      <w:r>
        <w:rPr>
          <w:rFonts w:ascii="Times New Roman"/>
          <w:b w:val="false"/>
          <w:i w:val="false"/>
          <w:color w:val="000000"/>
          <w:sz w:val="28"/>
        </w:rPr>
        <w:t xml:space="preserve">
      (адрес банка) </w:t>
      </w:r>
    </w:p>
    <w:p>
      <w:pPr>
        <w:spacing w:after="0"/>
        <w:ind w:left="0"/>
        <w:jc w:val="both"/>
      </w:pPr>
      <w:r>
        <w:rPr>
          <w:rFonts w:ascii="Times New Roman"/>
          <w:b w:val="false"/>
          <w:i w:val="false"/>
          <w:color w:val="000000"/>
          <w:sz w:val="28"/>
        </w:rPr>
        <w:t xml:space="preserve">
      с___________________до_________________________ </w:t>
      </w:r>
    </w:p>
    <w:p>
      <w:pPr>
        <w:spacing w:after="0"/>
        <w:ind w:left="0"/>
        <w:jc w:val="both"/>
      </w:pPr>
      <w:r>
        <w:rPr>
          <w:rFonts w:ascii="Times New Roman"/>
          <w:b w:val="false"/>
          <w:i w:val="false"/>
          <w:color w:val="000000"/>
          <w:sz w:val="28"/>
        </w:rPr>
        <w:t xml:space="preserve">
      (время выплаты) </w:t>
      </w:r>
    </w:p>
    <w:p>
      <w:pPr>
        <w:spacing w:after="0"/>
        <w:ind w:left="0"/>
        <w:jc w:val="both"/>
      </w:pPr>
      <w:r>
        <w:rPr>
          <w:rFonts w:ascii="Times New Roman"/>
          <w:b w:val="false"/>
          <w:i w:val="false"/>
          <w:color w:val="000000"/>
          <w:sz w:val="28"/>
        </w:rPr>
        <w:t xml:space="preserve">
      Подпись работника банка________________________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37</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37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К Н И Г А </w:t>
      </w:r>
    </w:p>
    <w:p>
      <w:pPr>
        <w:spacing w:after="0"/>
        <w:ind w:left="0"/>
        <w:jc w:val="both"/>
      </w:pPr>
      <w:r>
        <w:rPr>
          <w:rFonts w:ascii="Times New Roman"/>
          <w:b w:val="false"/>
          <w:i w:val="false"/>
          <w:color w:val="000000"/>
          <w:sz w:val="28"/>
        </w:rPr>
        <w:t xml:space="preserve">
      учета наличия иностранной валюты, платежных </w:t>
      </w:r>
    </w:p>
    <w:p>
      <w:pPr>
        <w:spacing w:after="0"/>
        <w:ind w:left="0"/>
        <w:jc w:val="both"/>
      </w:pPr>
      <w:r>
        <w:rPr>
          <w:rFonts w:ascii="Times New Roman"/>
          <w:b w:val="false"/>
          <w:i w:val="false"/>
          <w:color w:val="000000"/>
          <w:sz w:val="28"/>
        </w:rPr>
        <w:t xml:space="preserve">
      документов и других ценностей в иностранной </w:t>
      </w:r>
    </w:p>
    <w:p>
      <w:pPr>
        <w:spacing w:after="0"/>
        <w:ind w:left="0"/>
        <w:jc w:val="both"/>
      </w:pPr>
      <w:r>
        <w:rPr>
          <w:rFonts w:ascii="Times New Roman"/>
          <w:b w:val="false"/>
          <w:i w:val="false"/>
          <w:color w:val="000000"/>
          <w:sz w:val="28"/>
        </w:rPr>
        <w:t xml:space="preserve">
      валюте, находящихся в денежном хранилище </w:t>
      </w:r>
    </w:p>
    <w:p>
      <w:pPr>
        <w:spacing w:after="0"/>
        <w:ind w:left="0"/>
        <w:jc w:val="both"/>
      </w:pPr>
      <w:r>
        <w:rPr>
          <w:rFonts w:ascii="Times New Roman"/>
          <w:b w:val="false"/>
          <w:i w:val="false"/>
          <w:color w:val="000000"/>
          <w:sz w:val="28"/>
        </w:rPr>
        <w:t xml:space="preserve">
      Начата "____" __________________ года </w:t>
      </w:r>
    </w:p>
    <w:p>
      <w:pPr>
        <w:spacing w:after="0"/>
        <w:ind w:left="0"/>
        <w:jc w:val="both"/>
      </w:pPr>
      <w:r>
        <w:rPr>
          <w:rFonts w:ascii="Times New Roman"/>
          <w:b w:val="false"/>
          <w:i w:val="false"/>
          <w:color w:val="000000"/>
          <w:sz w:val="28"/>
        </w:rPr>
        <w:t xml:space="preserve">
      Окончена  "____"________________ года </w:t>
      </w:r>
    </w:p>
    <w:p>
      <w:pPr>
        <w:spacing w:after="0"/>
        <w:ind w:left="0"/>
        <w:jc w:val="both"/>
      </w:pPr>
      <w:r>
        <w:rPr>
          <w:rFonts w:ascii="Times New Roman"/>
          <w:b w:val="false"/>
          <w:i w:val="false"/>
          <w:color w:val="000000"/>
          <w:sz w:val="28"/>
        </w:rPr>
        <w:t xml:space="preserve">
      Записи в настоящей книге производятся </w:t>
      </w:r>
    </w:p>
    <w:p>
      <w:pPr>
        <w:spacing w:after="0"/>
        <w:ind w:left="0"/>
        <w:jc w:val="both"/>
      </w:pPr>
      <w:r>
        <w:rPr>
          <w:rFonts w:ascii="Times New Roman"/>
          <w:b w:val="false"/>
          <w:i w:val="false"/>
          <w:color w:val="000000"/>
          <w:sz w:val="28"/>
        </w:rPr>
        <w:t xml:space="preserve">
      до полного ее использования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64"/>
        <w:gridCol w:w="3136"/>
        <w:gridCol w:w="2370"/>
        <w:gridCol w:w="2370"/>
        <w:gridCol w:w="3496"/>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счета </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валюты и </w:t>
            </w:r>
          </w:p>
          <w:p>
            <w:pPr>
              <w:spacing w:after="20"/>
              <w:ind w:left="20"/>
              <w:jc w:val="both"/>
            </w:pPr>
            <w:r>
              <w:rPr>
                <w:rFonts w:ascii="Times New Roman"/>
                <w:b w:val="false"/>
                <w:i w:val="false"/>
                <w:color w:val="000000"/>
                <w:sz w:val="20"/>
              </w:rPr>
              <w:t xml:space="preserve">
прочих </w:t>
            </w:r>
          </w:p>
          <w:p>
            <w:pPr>
              <w:spacing w:after="20"/>
              <w:ind w:left="20"/>
              <w:jc w:val="both"/>
            </w:pPr>
            <w:r>
              <w:rPr>
                <w:rFonts w:ascii="Times New Roman"/>
                <w:b w:val="false"/>
                <w:i w:val="false"/>
                <w:color w:val="000000"/>
                <w:sz w:val="20"/>
              </w:rPr>
              <w:t xml:space="preserve">
ценностей в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валюте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Движение ценностей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на </w:t>
            </w:r>
          </w:p>
          <w:p>
            <w:pPr>
              <w:spacing w:after="20"/>
              <w:ind w:left="20"/>
              <w:jc w:val="both"/>
            </w:pPr>
            <w:r>
              <w:rPr>
                <w:rFonts w:ascii="Times New Roman"/>
                <w:b w:val="false"/>
                <w:i w:val="false"/>
                <w:color w:val="000000"/>
                <w:sz w:val="20"/>
              </w:rPr>
              <w:t xml:space="preserve">
____200_ </w:t>
            </w:r>
          </w:p>
          <w:p>
            <w:pPr>
              <w:spacing w:after="20"/>
              <w:ind w:left="20"/>
              <w:jc w:val="both"/>
            </w:pPr>
            <w:r>
              <w:rPr>
                <w:rFonts w:ascii="Times New Roman"/>
                <w:b w:val="false"/>
                <w:i w:val="false"/>
                <w:color w:val="000000"/>
                <w:sz w:val="20"/>
              </w:rPr>
              <w:t xml:space="preserve">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Обороты за </w:t>
            </w:r>
          </w:p>
          <w:p>
            <w:pPr>
              <w:spacing w:after="20"/>
              <w:ind w:left="20"/>
              <w:jc w:val="both"/>
            </w:pPr>
            <w:r>
              <w:rPr>
                <w:rFonts w:ascii="Times New Roman"/>
                <w:b w:val="false"/>
                <w:i w:val="false"/>
                <w:color w:val="000000"/>
                <w:sz w:val="20"/>
              </w:rPr>
              <w:t xml:space="preserve">
________200_ год </w:t>
            </w:r>
          </w:p>
        </w:tc>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на </w:t>
            </w:r>
          </w:p>
          <w:p>
            <w:pPr>
              <w:spacing w:after="20"/>
              <w:ind w:left="20"/>
              <w:jc w:val="both"/>
            </w:pPr>
            <w:r>
              <w:rPr>
                <w:rFonts w:ascii="Times New Roman"/>
                <w:b w:val="false"/>
                <w:i w:val="false"/>
                <w:color w:val="000000"/>
                <w:sz w:val="20"/>
              </w:rPr>
              <w:t xml:space="preserve">
_____200_ </w:t>
            </w:r>
          </w:p>
          <w:p>
            <w:pPr>
              <w:spacing w:after="20"/>
              <w:ind w:left="20"/>
              <w:jc w:val="both"/>
            </w:pPr>
            <w:r>
              <w:rPr>
                <w:rFonts w:ascii="Times New Roman"/>
                <w:b w:val="false"/>
                <w:i w:val="false"/>
                <w:color w:val="000000"/>
                <w:sz w:val="20"/>
              </w:rPr>
              <w:t xml:space="preserve">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Приход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38</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38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_____________________________  </w:t>
      </w:r>
    </w:p>
    <w:bookmarkStart w:name="z212" w:id="366"/>
    <w:p>
      <w:pPr>
        <w:spacing w:after="0"/>
        <w:ind w:left="0"/>
        <w:jc w:val="both"/>
      </w:pPr>
      <w:r>
        <w:rPr>
          <w:rFonts w:ascii="Times New Roman"/>
          <w:b w:val="false"/>
          <w:i w:val="false"/>
          <w:color w:val="000000"/>
          <w:sz w:val="28"/>
        </w:rPr>
        <w:t xml:space="preserve">
        </w:t>
      </w:r>
    </w:p>
    <w:bookmarkEnd w:id="366"/>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Кассовая книга </w:t>
      </w:r>
    </w:p>
    <w:p>
      <w:pPr>
        <w:spacing w:after="0"/>
        <w:ind w:left="0"/>
        <w:jc w:val="both"/>
      </w:pPr>
      <w:r>
        <w:rPr>
          <w:rFonts w:ascii="Times New Roman"/>
          <w:b w:val="false"/>
          <w:i w:val="false"/>
          <w:color w:val="000000"/>
          <w:sz w:val="28"/>
        </w:rPr>
        <w:t xml:space="preserve">
      учета остатков бланков строгой отчетности </w:t>
      </w:r>
    </w:p>
    <w:p>
      <w:pPr>
        <w:spacing w:after="0"/>
        <w:ind w:left="0"/>
        <w:jc w:val="both"/>
      </w:pPr>
      <w:r>
        <w:rPr>
          <w:rFonts w:ascii="Times New Roman"/>
          <w:b w:val="false"/>
          <w:i w:val="false"/>
          <w:color w:val="000000"/>
          <w:sz w:val="28"/>
        </w:rPr>
        <w:t xml:space="preserve">
                          с_________по___________г. </w:t>
      </w:r>
    </w:p>
    <w:p>
      <w:pPr>
        <w:spacing w:after="0"/>
        <w:ind w:left="0"/>
        <w:jc w:val="both"/>
      </w:pPr>
      <w:r>
        <w:rPr>
          <w:rFonts w:ascii="Times New Roman"/>
          <w:b w:val="false"/>
          <w:i w:val="false"/>
          <w:color w:val="000000"/>
          <w:sz w:val="28"/>
        </w:rPr>
        <w:t xml:space="preserve">
      Начата "___"__________ __г. </w:t>
      </w:r>
    </w:p>
    <w:p>
      <w:pPr>
        <w:spacing w:after="0"/>
        <w:ind w:left="0"/>
        <w:jc w:val="both"/>
      </w:pPr>
      <w:r>
        <w:rPr>
          <w:rFonts w:ascii="Times New Roman"/>
          <w:b w:val="false"/>
          <w:i w:val="false"/>
          <w:color w:val="000000"/>
          <w:sz w:val="28"/>
        </w:rPr>
        <w:t xml:space="preserve">
      Окончена "___"__________ __г. </w:t>
      </w:r>
    </w:p>
    <w:p>
      <w:pPr>
        <w:spacing w:after="0"/>
        <w:ind w:left="0"/>
        <w:jc w:val="both"/>
      </w:pPr>
      <w:r>
        <w:rPr>
          <w:rFonts w:ascii="Times New Roman"/>
          <w:b w:val="false"/>
          <w:i w:val="false"/>
          <w:color w:val="000000"/>
          <w:sz w:val="28"/>
        </w:rPr>
        <w:t xml:space="preserve">
      Записи в настоящей книге производятся до полного ее использования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Остатки на!      Наименования бланков строгой отчетности        !Всего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39</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39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214" w:id="367"/>
    <w:p>
      <w:pPr>
        <w:spacing w:after="0"/>
        <w:ind w:left="0"/>
        <w:jc w:val="both"/>
      </w:pPr>
      <w:r>
        <w:rPr>
          <w:rFonts w:ascii="Times New Roman"/>
          <w:b w:val="false"/>
          <w:i w:val="false"/>
          <w:color w:val="000000"/>
          <w:sz w:val="28"/>
        </w:rPr>
        <w:t xml:space="preserve">
      _______________________________ </w:t>
      </w:r>
    </w:p>
    <w:bookmarkEnd w:id="367"/>
    <w:p>
      <w:pPr>
        <w:spacing w:after="0"/>
        <w:ind w:left="0"/>
        <w:jc w:val="both"/>
      </w:pPr>
      <w:r>
        <w:rPr>
          <w:rFonts w:ascii="Times New Roman"/>
          <w:b w:val="false"/>
          <w:i w:val="false"/>
          <w:color w:val="000000"/>
          <w:sz w:val="28"/>
        </w:rPr>
        <w:t xml:space="preserve">
      (наименование банка) </w:t>
      </w:r>
    </w:p>
    <w:bookmarkStart w:name="z215" w:id="368"/>
    <w:p>
      <w:pPr>
        <w:spacing w:after="0"/>
        <w:ind w:left="0"/>
        <w:jc w:val="both"/>
      </w:pPr>
      <w:r>
        <w:rPr>
          <w:rFonts w:ascii="Times New Roman"/>
          <w:b w:val="false"/>
          <w:i w:val="false"/>
          <w:color w:val="000000"/>
          <w:sz w:val="28"/>
        </w:rPr>
        <w:t xml:space="preserve">
      Акт      </w:t>
      </w:r>
    </w:p>
    <w:bookmarkEnd w:id="368"/>
    <w:bookmarkStart w:name="z216" w:id="369"/>
    <w:p>
      <w:pPr>
        <w:spacing w:after="0"/>
        <w:ind w:left="0"/>
        <w:jc w:val="both"/>
      </w:pPr>
      <w:r>
        <w:rPr>
          <w:rFonts w:ascii="Times New Roman"/>
          <w:b w:val="false"/>
          <w:i w:val="false"/>
          <w:color w:val="000000"/>
          <w:sz w:val="28"/>
        </w:rPr>
        <w:t xml:space="preserve">
        </w:t>
      </w:r>
    </w:p>
    <w:bookmarkEnd w:id="369"/>
    <w:p>
      <w:pPr>
        <w:spacing w:after="0"/>
        <w:ind w:left="0"/>
        <w:jc w:val="both"/>
      </w:pPr>
      <w:r>
        <w:rPr>
          <w:rFonts w:ascii="Times New Roman"/>
          <w:b w:val="false"/>
          <w:i w:val="false"/>
          <w:color w:val="000000"/>
          <w:sz w:val="28"/>
        </w:rPr>
        <w:t xml:space="preserve">
      ревизии ценностей, находящихся в______________________________________ </w:t>
      </w:r>
    </w:p>
    <w:p>
      <w:pPr>
        <w:spacing w:after="0"/>
        <w:ind w:left="0"/>
        <w:jc w:val="both"/>
      </w:pPr>
      <w:r>
        <w:rPr>
          <w:rFonts w:ascii="Times New Roman"/>
          <w:b w:val="false"/>
          <w:i w:val="false"/>
          <w:color w:val="000000"/>
          <w:sz w:val="28"/>
        </w:rPr>
        <w:t xml:space="preserve">
                    (наименование кассы, обменного пункта, расчетного центра)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проведенной у_________________________________________________________ </w:t>
      </w:r>
    </w:p>
    <w:p>
      <w:pPr>
        <w:spacing w:after="0"/>
        <w:ind w:left="0"/>
        <w:jc w:val="both"/>
      </w:pPr>
      <w:r>
        <w:rPr>
          <w:rFonts w:ascii="Times New Roman"/>
          <w:b w:val="false"/>
          <w:i w:val="false"/>
          <w:color w:val="000000"/>
          <w:sz w:val="28"/>
        </w:rPr>
        <w:t xml:space="preserve">
      (должность, фамилия, инициалы)      </w:t>
      </w:r>
    </w:p>
    <w:p>
      <w:pPr>
        <w:spacing w:after="0"/>
        <w:ind w:left="0"/>
        <w:jc w:val="both"/>
      </w:pPr>
      <w:r>
        <w:rPr>
          <w:rFonts w:ascii="Times New Roman"/>
          <w:b w:val="false"/>
          <w:i w:val="false"/>
          <w:color w:val="000000"/>
          <w:sz w:val="28"/>
        </w:rPr>
        <w:t xml:space="preserve">
      комиссией в составе___________________________________________________      </w:t>
      </w:r>
    </w:p>
    <w:p>
      <w:pPr>
        <w:spacing w:after="0"/>
        <w:ind w:left="0"/>
        <w:jc w:val="both"/>
      </w:pPr>
      <w:r>
        <w:rPr>
          <w:rFonts w:ascii="Times New Roman"/>
          <w:b w:val="false"/>
          <w:i w:val="false"/>
          <w:color w:val="000000"/>
          <w:sz w:val="28"/>
        </w:rPr>
        <w:t xml:space="preserve">
      (должность, фамилия, инициалы)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 состоянию на "___"____________ __г.      _____________час_______мин      </w:t>
      </w:r>
    </w:p>
    <w:p>
      <w:pPr>
        <w:spacing w:after="0"/>
        <w:ind w:left="0"/>
        <w:jc w:val="both"/>
      </w:pPr>
      <w:r>
        <w:rPr>
          <w:rFonts w:ascii="Times New Roman"/>
          <w:b w:val="false"/>
          <w:i w:val="false"/>
          <w:color w:val="000000"/>
          <w:sz w:val="28"/>
        </w:rPr>
        <w:t xml:space="preserve">
      Ревизией установлено наличие следующих валютных ценностей: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Наименование!Данные по!Фактическое наличие!Сумма конт!Расхождение с </w:t>
      </w:r>
    </w:p>
    <w:p>
      <w:pPr>
        <w:spacing w:after="0"/>
        <w:ind w:left="0"/>
        <w:jc w:val="both"/>
      </w:pPr>
      <w:r>
        <w:rPr>
          <w:rFonts w:ascii="Times New Roman"/>
          <w:b w:val="false"/>
          <w:i w:val="false"/>
          <w:color w:val="000000"/>
          <w:sz w:val="28"/>
        </w:rPr>
        <w:t xml:space="preserve">
      ценностей   !учету    !денег по номиналу, !рольного  !данными учета </w:t>
      </w:r>
    </w:p>
    <w:p>
      <w:pPr>
        <w:spacing w:after="0"/>
        <w:ind w:left="0"/>
        <w:jc w:val="both"/>
      </w:pPr>
      <w:r>
        <w:rPr>
          <w:rFonts w:ascii="Times New Roman"/>
          <w:b w:val="false"/>
          <w:i w:val="false"/>
          <w:color w:val="000000"/>
          <w:sz w:val="28"/>
        </w:rPr>
        <w:t xml:space="preserve">
      (по видам)  !         !в условной оценке  !пересчета !+ излишек </w:t>
      </w:r>
    </w:p>
    <w:p>
      <w:pPr>
        <w:spacing w:after="0"/>
        <w:ind w:left="0"/>
        <w:jc w:val="both"/>
      </w:pPr>
      <w:r>
        <w:rPr>
          <w:rFonts w:ascii="Times New Roman"/>
          <w:b w:val="false"/>
          <w:i w:val="false"/>
          <w:color w:val="000000"/>
          <w:sz w:val="28"/>
        </w:rPr>
        <w:t xml:space="preserve">
                  !         !                   !          !- недостача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Ревизия ценностей произведена в соответствии с требованиями</w:t>
      </w:r>
    </w:p>
    <w:p>
      <w:pPr>
        <w:spacing w:after="0"/>
        <w:ind w:left="0"/>
        <w:jc w:val="both"/>
      </w:pPr>
      <w:r>
        <w:rPr>
          <w:rFonts w:ascii="Times New Roman"/>
          <w:b w:val="false"/>
          <w:i w:val="false"/>
          <w:color w:val="000000"/>
          <w:sz w:val="28"/>
        </w:rPr>
        <w:t>
      Правил ведения кассовых операций и операций по инкассации банкнот,</w:t>
      </w:r>
    </w:p>
    <w:p>
      <w:pPr>
        <w:spacing w:after="0"/>
        <w:ind w:left="0"/>
        <w:jc w:val="both"/>
      </w:pPr>
      <w:r>
        <w:rPr>
          <w:rFonts w:ascii="Times New Roman"/>
          <w:b w:val="false"/>
          <w:i w:val="false"/>
          <w:color w:val="000000"/>
          <w:sz w:val="28"/>
        </w:rPr>
        <w:t>
      монет и ценностей в банках и организациях, осуществляющих отдельные</w:t>
      </w:r>
    </w:p>
    <w:p>
      <w:pPr>
        <w:spacing w:after="0"/>
        <w:ind w:left="0"/>
        <w:jc w:val="both"/>
      </w:pPr>
      <w:r>
        <w:rPr>
          <w:rFonts w:ascii="Times New Roman"/>
          <w:b w:val="false"/>
          <w:i w:val="false"/>
          <w:color w:val="000000"/>
          <w:sz w:val="28"/>
        </w:rPr>
        <w:t xml:space="preserve">
      виды банковских операций. </w:t>
      </w:r>
    </w:p>
    <w:p>
      <w:pPr>
        <w:spacing w:after="0"/>
        <w:ind w:left="0"/>
        <w:jc w:val="both"/>
      </w:pPr>
      <w:r>
        <w:rPr>
          <w:rFonts w:ascii="Times New Roman"/>
          <w:b w:val="false"/>
          <w:i w:val="false"/>
          <w:color w:val="000000"/>
          <w:sz w:val="28"/>
        </w:rPr>
        <w:t xml:space="preserve">
      Наличие ценностей в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(наименование кассы, обменного пункта, расчетного центра)      </w:t>
      </w:r>
    </w:p>
    <w:p>
      <w:pPr>
        <w:spacing w:after="0"/>
        <w:ind w:left="0"/>
        <w:jc w:val="both"/>
      </w:pPr>
      <w:r>
        <w:rPr>
          <w:rFonts w:ascii="Times New Roman"/>
          <w:b w:val="false"/>
          <w:i w:val="false"/>
          <w:color w:val="000000"/>
          <w:sz w:val="28"/>
        </w:rPr>
        <w:t xml:space="preserve">
      на указанную дату соответствовало данным лицевых счетов, отчетных  </w:t>
      </w:r>
    </w:p>
    <w:p>
      <w:pPr>
        <w:spacing w:after="0"/>
        <w:ind w:left="0"/>
        <w:jc w:val="both"/>
      </w:pPr>
      <w:r>
        <w:rPr>
          <w:rFonts w:ascii="Times New Roman"/>
          <w:b w:val="false"/>
          <w:i w:val="false"/>
          <w:color w:val="000000"/>
          <w:sz w:val="28"/>
        </w:rPr>
        <w:t xml:space="preserve">
      документов. </w:t>
      </w:r>
    </w:p>
    <w:p>
      <w:pPr>
        <w:spacing w:after="0"/>
        <w:ind w:left="0"/>
        <w:jc w:val="both"/>
      </w:pPr>
      <w:r>
        <w:rPr>
          <w:rFonts w:ascii="Times New Roman"/>
          <w:b w:val="false"/>
          <w:i w:val="false"/>
          <w:color w:val="000000"/>
          <w:sz w:val="28"/>
        </w:rPr>
        <w:t xml:space="preserve">
      Замечания ревизующих:_________________________________________________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Ревизию произвели:  ___________________________ _________________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
      При ревизии присутствовали:____________________ _________________ </w:t>
      </w:r>
    </w:p>
    <w:p>
      <w:pPr>
        <w:spacing w:after="0"/>
        <w:ind w:left="0"/>
        <w:jc w:val="both"/>
      </w:pPr>
      <w:r>
        <w:rPr>
          <w:rFonts w:ascii="Times New Roman"/>
          <w:b w:val="false"/>
          <w:i w:val="false"/>
          <w:color w:val="000000"/>
          <w:sz w:val="28"/>
        </w:rPr>
        <w:t xml:space="preserve">
      (должность, фамилия, инициалы)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40</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40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8" w:id="370"/>
    <w:p>
      <w:pPr>
        <w:spacing w:after="0"/>
        <w:ind w:left="0"/>
        <w:jc w:val="both"/>
      </w:pPr>
      <w:r>
        <w:rPr>
          <w:rFonts w:ascii="Times New Roman"/>
          <w:b w:val="false"/>
          <w:i w:val="false"/>
          <w:color w:val="000000"/>
          <w:sz w:val="28"/>
        </w:rPr>
        <w:t xml:space="preserve">
       ___________________________________ </w:t>
      </w:r>
    </w:p>
    <w:bookmarkEnd w:id="370"/>
    <w:p>
      <w:pPr>
        <w:spacing w:after="0"/>
        <w:ind w:left="0"/>
        <w:jc w:val="both"/>
      </w:pPr>
      <w:r>
        <w:rPr>
          <w:rFonts w:ascii="Times New Roman"/>
          <w:b w:val="false"/>
          <w:i w:val="false"/>
          <w:color w:val="000000"/>
          <w:sz w:val="28"/>
        </w:rPr>
        <w:t xml:space="preserve">
      (наименование банка) </w:t>
      </w:r>
    </w:p>
    <w:bookmarkStart w:name="z219" w:id="371"/>
    <w:p>
      <w:pPr>
        <w:spacing w:after="0"/>
        <w:ind w:left="0"/>
        <w:jc w:val="both"/>
      </w:pPr>
      <w:r>
        <w:rPr>
          <w:rFonts w:ascii="Times New Roman"/>
          <w:b w:val="false"/>
          <w:i w:val="false"/>
          <w:color w:val="000000"/>
          <w:sz w:val="28"/>
        </w:rPr>
        <w:t xml:space="preserve">
        </w:t>
      </w:r>
    </w:p>
    <w:bookmarkEnd w:id="371"/>
    <w:p>
      <w:pPr>
        <w:spacing w:after="0"/>
        <w:ind w:left="0"/>
        <w:jc w:val="both"/>
      </w:pPr>
      <w:r>
        <w:rPr>
          <w:rFonts w:ascii="Times New Roman"/>
          <w:b w:val="false"/>
          <w:i w:val="false"/>
          <w:color w:val="000000"/>
          <w:sz w:val="28"/>
        </w:rPr>
        <w:t xml:space="preserve">
      Авансовая заявка  </w:t>
      </w:r>
    </w:p>
    <w:bookmarkStart w:name="z220" w:id="372"/>
    <w:p>
      <w:pPr>
        <w:spacing w:after="0"/>
        <w:ind w:left="0"/>
        <w:jc w:val="both"/>
      </w:pPr>
      <w:r>
        <w:rPr>
          <w:rFonts w:ascii="Times New Roman"/>
          <w:b w:val="false"/>
          <w:i w:val="false"/>
          <w:color w:val="000000"/>
          <w:sz w:val="28"/>
        </w:rPr>
        <w:t xml:space="preserve">
        </w:t>
      </w:r>
    </w:p>
    <w:bookmarkEnd w:id="372"/>
    <w:p>
      <w:pPr>
        <w:spacing w:after="0"/>
        <w:ind w:left="0"/>
        <w:jc w:val="both"/>
      </w:pPr>
      <w:r>
        <w:rPr>
          <w:rFonts w:ascii="Times New Roman"/>
          <w:b w:val="false"/>
          <w:i w:val="false"/>
          <w:color w:val="000000"/>
          <w:sz w:val="28"/>
        </w:rPr>
        <w:t xml:space="preserve">
      на выдачу валютных </w:t>
      </w:r>
    </w:p>
    <w:p>
      <w:pPr>
        <w:spacing w:after="0"/>
        <w:ind w:left="0"/>
        <w:jc w:val="both"/>
      </w:pPr>
      <w:r>
        <w:rPr>
          <w:rFonts w:ascii="Times New Roman"/>
          <w:b w:val="false"/>
          <w:i w:val="false"/>
          <w:color w:val="000000"/>
          <w:sz w:val="28"/>
        </w:rPr>
        <w:t xml:space="preserve">
      ценностей работникам обменных пунктов (касс) </w:t>
      </w:r>
    </w:p>
    <w:p>
      <w:pPr>
        <w:spacing w:after="0"/>
        <w:ind w:left="0"/>
        <w:jc w:val="both"/>
      </w:pPr>
      <w:r>
        <w:rPr>
          <w:rFonts w:ascii="Times New Roman"/>
          <w:b w:val="false"/>
          <w:i w:val="false"/>
          <w:color w:val="000000"/>
          <w:sz w:val="28"/>
        </w:rPr>
        <w:t xml:space="preserve">
            "___"_______________ ____г.              гор.______________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Наименование  !Фамилия, инициалы  !       Аванс           !Фамилия кас- </w:t>
      </w:r>
    </w:p>
    <w:p>
      <w:pPr>
        <w:spacing w:after="0"/>
        <w:ind w:left="0"/>
        <w:jc w:val="both"/>
      </w:pPr>
      <w:r>
        <w:rPr>
          <w:rFonts w:ascii="Times New Roman"/>
          <w:b w:val="false"/>
          <w:i w:val="false"/>
          <w:color w:val="000000"/>
          <w:sz w:val="28"/>
        </w:rPr>
        <w:t xml:space="preserve">
      обменного     !работника обменного!-----------------------!сового ра- </w:t>
      </w:r>
    </w:p>
    <w:p>
      <w:pPr>
        <w:spacing w:after="0"/>
        <w:ind w:left="0"/>
        <w:jc w:val="both"/>
      </w:pPr>
      <w:r>
        <w:rPr>
          <w:rFonts w:ascii="Times New Roman"/>
          <w:b w:val="false"/>
          <w:i w:val="false"/>
          <w:color w:val="000000"/>
          <w:sz w:val="28"/>
        </w:rPr>
        <w:t xml:space="preserve">
      пункта (кассы)!пункта (кассы)     !наименование!сумма цен-!ботника, </w:t>
      </w:r>
    </w:p>
    <w:p>
      <w:pPr>
        <w:spacing w:after="0"/>
        <w:ind w:left="0"/>
        <w:jc w:val="both"/>
      </w:pPr>
      <w:r>
        <w:rPr>
          <w:rFonts w:ascii="Times New Roman"/>
          <w:b w:val="false"/>
          <w:i w:val="false"/>
          <w:color w:val="000000"/>
          <w:sz w:val="28"/>
        </w:rPr>
        <w:t xml:space="preserve">
                    !                   !ценностей   !ностей    !формировав- </w:t>
      </w:r>
    </w:p>
    <w:p>
      <w:pPr>
        <w:spacing w:after="0"/>
        <w:ind w:left="0"/>
        <w:jc w:val="both"/>
      </w:pPr>
      <w:r>
        <w:rPr>
          <w:rFonts w:ascii="Times New Roman"/>
          <w:b w:val="false"/>
          <w:i w:val="false"/>
          <w:color w:val="000000"/>
          <w:sz w:val="28"/>
        </w:rPr>
        <w:t xml:space="preserve">
                    !                   !(бланков    !(кол-во   !шего </w:t>
      </w:r>
    </w:p>
    <w:p>
      <w:pPr>
        <w:spacing w:after="0"/>
        <w:ind w:left="0"/>
        <w:jc w:val="both"/>
      </w:pPr>
      <w:r>
        <w:rPr>
          <w:rFonts w:ascii="Times New Roman"/>
          <w:b w:val="false"/>
          <w:i w:val="false"/>
          <w:color w:val="000000"/>
          <w:sz w:val="28"/>
        </w:rPr>
        <w:t xml:space="preserve">
                    !                   !строгой от- !блокнотов)!авансы </w:t>
      </w:r>
    </w:p>
    <w:p>
      <w:pPr>
        <w:spacing w:after="0"/>
        <w:ind w:left="0"/>
        <w:jc w:val="both"/>
      </w:pPr>
      <w:r>
        <w:rPr>
          <w:rFonts w:ascii="Times New Roman"/>
          <w:b w:val="false"/>
          <w:i w:val="false"/>
          <w:color w:val="000000"/>
          <w:sz w:val="28"/>
        </w:rPr>
        <w:t xml:space="preserve">
                    !                   !четности)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Начальник отдела (кассовый работник, </w:t>
      </w:r>
    </w:p>
    <w:p>
      <w:pPr>
        <w:spacing w:after="0"/>
        <w:ind w:left="0"/>
        <w:jc w:val="both"/>
      </w:pPr>
      <w:r>
        <w:rPr>
          <w:rFonts w:ascii="Times New Roman"/>
          <w:b w:val="false"/>
          <w:i w:val="false"/>
          <w:color w:val="000000"/>
          <w:sz w:val="28"/>
        </w:rPr>
        <w:t xml:space="preserve">
      затребовавший бланки строгой отчетности)______________________________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Опломбированные мешки с бланками строгой отчетности в количестве______ </w:t>
      </w:r>
    </w:p>
    <w:p>
      <w:pPr>
        <w:spacing w:after="0"/>
        <w:ind w:left="0"/>
        <w:jc w:val="both"/>
      </w:pPr>
      <w:r>
        <w:rPr>
          <w:rFonts w:ascii="Times New Roman"/>
          <w:b w:val="false"/>
          <w:i w:val="false"/>
          <w:color w:val="000000"/>
          <w:sz w:val="28"/>
        </w:rPr>
        <w:t xml:space="preserve">
      штук получил__________________________________________________________ </w:t>
      </w:r>
    </w:p>
    <w:p>
      <w:pPr>
        <w:spacing w:after="0"/>
        <w:ind w:left="0"/>
        <w:jc w:val="both"/>
      </w:pPr>
      <w:r>
        <w:rPr>
          <w:rFonts w:ascii="Times New Roman"/>
          <w:b w:val="false"/>
          <w:i w:val="false"/>
          <w:color w:val="000000"/>
          <w:sz w:val="28"/>
        </w:rPr>
        <w:t xml:space="preserve">
                       (подпись кассового работника, формирующего авансы)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41</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Приложение 41 в редакции постановления Правления Национального Банка РК от 29.10.2018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09" w:id="373"/>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(наименование банка, обменного пункта)</w:t>
      </w:r>
      <w:r>
        <w:br/>
      </w:r>
      <w:r>
        <w:rPr>
          <w:rFonts w:ascii="Times New Roman"/>
          <w:b w:val="false"/>
          <w:i w:val="false"/>
          <w:color w:val="000000"/>
          <w:sz w:val="28"/>
        </w:rPr>
        <w:t xml:space="preserve">                               Квитанция № ______</w:t>
      </w:r>
      <w:r>
        <w:br/>
      </w:r>
      <w:r>
        <w:rPr>
          <w:rFonts w:ascii="Times New Roman"/>
          <w:b w:val="false"/>
          <w:i w:val="false"/>
          <w:color w:val="000000"/>
          <w:sz w:val="28"/>
        </w:rPr>
        <w:t xml:space="preserve">       От __________________________________________________ согласно</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 xml:space="preserve"> заявлению номер _________________ от _____ _______________ года принято</w:t>
      </w:r>
      <w:r>
        <w:br/>
      </w:r>
      <w:r>
        <w:rPr>
          <w:rFonts w:ascii="Times New Roman"/>
          <w:b w:val="false"/>
          <w:i w:val="false"/>
          <w:color w:val="000000"/>
          <w:sz w:val="28"/>
        </w:rPr>
        <w:t>на инкассо:</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4583"/>
        <w:gridCol w:w="3376"/>
        <w:gridCol w:w="1080"/>
        <w:gridCol w:w="1091"/>
      </w:tblGrid>
      <w:tr>
        <w:trPr>
          <w:trHeight w:val="3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4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74"/>
          <w:p>
            <w:pPr>
              <w:spacing w:after="20"/>
              <w:ind w:left="20"/>
              <w:jc w:val="both"/>
            </w:pPr>
            <w:r>
              <w:rPr>
                <w:rFonts w:ascii="Times New Roman"/>
                <w:b w:val="false"/>
                <w:i w:val="false"/>
                <w:color w:val="000000"/>
                <w:sz w:val="20"/>
              </w:rPr>
              <w:t>
Наименование иностранной валюты, платежного документа.</w:t>
            </w:r>
            <w:r>
              <w:br/>
            </w:r>
            <w:r>
              <w:rPr>
                <w:rFonts w:ascii="Times New Roman"/>
                <w:b w:val="false"/>
                <w:i w:val="false"/>
                <w:color w:val="000000"/>
                <w:sz w:val="20"/>
              </w:rPr>
              <w:t>
Наименование банка, выдавшего платежные документы</w:t>
            </w:r>
          </w:p>
          <w:bookmarkEnd w:id="374"/>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375"/>
          <w:p>
            <w:pPr>
              <w:spacing w:after="20"/>
              <w:ind w:left="20"/>
              <w:jc w:val="both"/>
            </w:pPr>
            <w:r>
              <w:rPr>
                <w:rFonts w:ascii="Times New Roman"/>
                <w:b w:val="false"/>
                <w:i w:val="false"/>
                <w:color w:val="000000"/>
                <w:sz w:val="20"/>
              </w:rPr>
              <w:t>
Номер и серия банкноты.</w:t>
            </w:r>
            <w:r>
              <w:br/>
            </w:r>
            <w:r>
              <w:rPr>
                <w:rFonts w:ascii="Times New Roman"/>
                <w:b w:val="false"/>
                <w:i w:val="false"/>
                <w:color w:val="000000"/>
                <w:sz w:val="20"/>
              </w:rPr>
              <w:t>
Реквизиты платежного документа</w:t>
            </w:r>
          </w:p>
          <w:bookmarkEnd w:id="3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номиналу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bl>
    <w:p>
      <w:pPr>
        <w:spacing w:after="0"/>
        <w:ind w:left="0"/>
        <w:jc w:val="both"/>
      </w:pPr>
      <w:r>
        <w:rPr>
          <w:rFonts w:ascii="Times New Roman"/>
          <w:b w:val="false"/>
          <w:i w:val="false"/>
          <w:color w:val="000000"/>
          <w:sz w:val="28"/>
        </w:rPr>
        <w:t>
      В срок до "___"____________ _____ года в случае признания банкнот</w:t>
      </w:r>
      <w:r>
        <w:br/>
      </w:r>
      <w:r>
        <w:rPr>
          <w:rFonts w:ascii="Times New Roman"/>
          <w:b w:val="false"/>
          <w:i w:val="false"/>
          <w:color w:val="000000"/>
          <w:sz w:val="28"/>
        </w:rPr>
        <w:t>(платежных документов) платежными возмещение за реализованные ценности</w:t>
      </w:r>
      <w:r>
        <w:br/>
      </w:r>
      <w:r>
        <w:rPr>
          <w:rFonts w:ascii="Times New Roman"/>
          <w:b w:val="false"/>
          <w:i w:val="false"/>
          <w:color w:val="000000"/>
          <w:sz w:val="28"/>
        </w:rPr>
        <w:t>будет выплачено по адресу:_________________________________________</w:t>
      </w:r>
      <w:r>
        <w:br/>
      </w:r>
      <w:r>
        <w:rPr>
          <w:rFonts w:ascii="Times New Roman"/>
          <w:b w:val="false"/>
          <w:i w:val="false"/>
          <w:color w:val="000000"/>
          <w:sz w:val="28"/>
        </w:rPr>
        <w:t xml:space="preserve">                   (место нахождения банка)</w:t>
      </w:r>
      <w:r>
        <w:br/>
      </w:r>
      <w:r>
        <w:rPr>
          <w:rFonts w:ascii="Times New Roman"/>
          <w:b w:val="false"/>
          <w:i w:val="false"/>
          <w:color w:val="000000"/>
          <w:sz w:val="28"/>
        </w:rPr>
        <w:t xml:space="preserve">       Кассовый работник ___________________________________       _______</w:t>
      </w:r>
      <w:r>
        <w:br/>
      </w:r>
      <w:r>
        <w:rPr>
          <w:rFonts w:ascii="Times New Roman"/>
          <w:b w:val="false"/>
          <w:i w:val="false"/>
          <w:color w:val="000000"/>
          <w:sz w:val="28"/>
        </w:rPr>
        <w:t xml:space="preserve">                         фамилия, имя и отчество (при его наличии)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ведения кассовых,</w:t>
            </w:r>
            <w:r>
              <w:br/>
            </w:r>
            <w:r>
              <w:rPr>
                <w:rFonts w:ascii="Times New Roman"/>
                <w:b w:val="false"/>
                <w:i w:val="false"/>
                <w:color w:val="000000"/>
                <w:sz w:val="20"/>
              </w:rPr>
              <w:t>сейфовых операций и операций</w:t>
            </w:r>
            <w:r>
              <w:br/>
            </w:r>
            <w:r>
              <w:rPr>
                <w:rFonts w:ascii="Times New Roman"/>
                <w:b w:val="false"/>
                <w:i w:val="false"/>
                <w:color w:val="000000"/>
                <w:sz w:val="20"/>
              </w:rPr>
              <w:t>по инкассации банкнот, монет и</w:t>
            </w:r>
            <w:r>
              <w:br/>
            </w:r>
            <w:r>
              <w:rPr>
                <w:rFonts w:ascii="Times New Roman"/>
                <w:b w:val="false"/>
                <w:i w:val="false"/>
                <w:color w:val="000000"/>
                <w:sz w:val="20"/>
              </w:rPr>
              <w:t>ценностей в банках второго уровня</w:t>
            </w:r>
            <w:r>
              <w:br/>
            </w:r>
            <w:r>
              <w:rPr>
                <w:rFonts w:ascii="Times New Roman"/>
                <w:b w:val="false"/>
                <w:i w:val="false"/>
                <w:color w:val="000000"/>
                <w:sz w:val="20"/>
              </w:rPr>
              <w:t>и организациях, осуществляющих</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Республики Казахстан</w:t>
            </w:r>
            <w:r>
              <w:br/>
            </w:r>
            <w:r>
              <w:rPr>
                <w:rFonts w:ascii="Times New Roman"/>
                <w:b w:val="false"/>
                <w:i w:val="false"/>
                <w:color w:val="000000"/>
                <w:sz w:val="20"/>
              </w:rPr>
              <w:t>от 3 марта 2001 года N 58</w:t>
            </w:r>
          </w:p>
        </w:tc>
      </w:tr>
    </w:tbl>
    <w:bookmarkStart w:name="z226" w:id="376"/>
    <w:p>
      <w:pPr>
        <w:spacing w:after="0"/>
        <w:ind w:left="0"/>
        <w:jc w:val="both"/>
      </w:pPr>
      <w:r>
        <w:rPr>
          <w:rFonts w:ascii="Times New Roman"/>
          <w:b w:val="false"/>
          <w:i w:val="false"/>
          <w:color w:val="000000"/>
          <w:sz w:val="28"/>
        </w:rPr>
        <w:t xml:space="preserve">
       ______________________________________________________________________      </w:t>
      </w:r>
    </w:p>
    <w:bookmarkEnd w:id="376"/>
    <w:p>
      <w:pPr>
        <w:spacing w:after="0"/>
        <w:ind w:left="0"/>
        <w:jc w:val="both"/>
      </w:pPr>
      <w:r>
        <w:rPr>
          <w:rFonts w:ascii="Times New Roman"/>
          <w:b w:val="false"/>
          <w:i w:val="false"/>
          <w:color w:val="000000"/>
          <w:sz w:val="28"/>
        </w:rPr>
        <w:t xml:space="preserve">
      Карточка на право пользования индивидуальным сейфом (ячейкой)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42 исключено постановлением Правления Национального Банка РК от 28.11.2008 </w:t>
      </w:r>
      <w:r>
        <w:rPr>
          <w:rFonts w:ascii="Times New Roman"/>
          <w:b w:val="false"/>
          <w:i w:val="false"/>
          <w:color w:val="00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ведения кассовых,</w:t>
            </w:r>
            <w:r>
              <w:br/>
            </w:r>
            <w:r>
              <w:rPr>
                <w:rFonts w:ascii="Times New Roman"/>
                <w:b w:val="false"/>
                <w:i w:val="false"/>
                <w:color w:val="000000"/>
                <w:sz w:val="20"/>
              </w:rPr>
              <w:t>сейфовых операций и операций</w:t>
            </w:r>
            <w:r>
              <w:br/>
            </w:r>
            <w:r>
              <w:rPr>
                <w:rFonts w:ascii="Times New Roman"/>
                <w:b w:val="false"/>
                <w:i w:val="false"/>
                <w:color w:val="000000"/>
                <w:sz w:val="20"/>
              </w:rPr>
              <w:t>по инкассации банкнот, монет и</w:t>
            </w:r>
            <w:r>
              <w:br/>
            </w:r>
            <w:r>
              <w:rPr>
                <w:rFonts w:ascii="Times New Roman"/>
                <w:b w:val="false"/>
                <w:i w:val="false"/>
                <w:color w:val="000000"/>
                <w:sz w:val="20"/>
              </w:rPr>
              <w:t>ценностей в банках второго уровня</w:t>
            </w:r>
            <w:r>
              <w:br/>
            </w:r>
            <w:r>
              <w:rPr>
                <w:rFonts w:ascii="Times New Roman"/>
                <w:b w:val="false"/>
                <w:i w:val="false"/>
                <w:color w:val="000000"/>
                <w:sz w:val="20"/>
              </w:rPr>
              <w:t>и организациях, осуществляющих</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Республики Казахстан</w:t>
            </w:r>
            <w:r>
              <w:br/>
            </w:r>
            <w:r>
              <w:rPr>
                <w:rFonts w:ascii="Times New Roman"/>
                <w:b w:val="false"/>
                <w:i w:val="false"/>
                <w:color w:val="000000"/>
                <w:sz w:val="20"/>
              </w:rPr>
              <w:t>от 3 марта 2001 года N 58</w:t>
            </w:r>
          </w:p>
        </w:tc>
      </w:tr>
    </w:tbl>
    <w:bookmarkStart w:name="z228" w:id="377"/>
    <w:p>
      <w:pPr>
        <w:spacing w:after="0"/>
        <w:ind w:left="0"/>
        <w:jc w:val="both"/>
      </w:pPr>
      <w:r>
        <w:rPr>
          <w:rFonts w:ascii="Times New Roman"/>
          <w:b w:val="false"/>
          <w:i w:val="false"/>
          <w:color w:val="000000"/>
          <w:sz w:val="28"/>
        </w:rPr>
        <w:t xml:space="preserve">
      ______________________________________________________________________ </w:t>
      </w:r>
    </w:p>
    <w:bookmarkEnd w:id="377"/>
    <w:p>
      <w:pPr>
        <w:spacing w:after="0"/>
        <w:ind w:left="0"/>
        <w:jc w:val="both"/>
      </w:pPr>
      <w:r>
        <w:rPr>
          <w:rFonts w:ascii="Times New Roman"/>
          <w:b w:val="false"/>
          <w:i w:val="false"/>
          <w:color w:val="000000"/>
          <w:sz w:val="28"/>
        </w:rPr>
        <w:t xml:space="preserve">
      Пропуск в сейфовое хранилище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43 исключено постановлением Правления Национального Банка РК от 28.11.2008 </w:t>
      </w:r>
      <w:r>
        <w:rPr>
          <w:rFonts w:ascii="Times New Roman"/>
          <w:b w:val="false"/>
          <w:i w:val="false"/>
          <w:color w:val="00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44</w:t>
            </w:r>
            <w:r>
              <w:br/>
            </w:r>
            <w:r>
              <w:rPr>
                <w:rFonts w:ascii="Times New Roman"/>
                <w:b w:val="false"/>
                <w:i w:val="false"/>
                <w:color w:val="000000"/>
                <w:sz w:val="20"/>
              </w:rPr>
              <w:t>к Правилам ведения кассовых,</w:t>
            </w:r>
            <w:r>
              <w:br/>
            </w:r>
            <w:r>
              <w:rPr>
                <w:rFonts w:ascii="Times New Roman"/>
                <w:b w:val="false"/>
                <w:i w:val="false"/>
                <w:color w:val="000000"/>
                <w:sz w:val="20"/>
              </w:rPr>
              <w:t>сейфовых операций и операций</w:t>
            </w:r>
            <w:r>
              <w:br/>
            </w:r>
            <w:r>
              <w:rPr>
                <w:rFonts w:ascii="Times New Roman"/>
                <w:b w:val="false"/>
                <w:i w:val="false"/>
                <w:color w:val="000000"/>
                <w:sz w:val="20"/>
              </w:rPr>
              <w:t>по инкассации банкнот, монет и</w:t>
            </w:r>
            <w:r>
              <w:br/>
            </w:r>
            <w:r>
              <w:rPr>
                <w:rFonts w:ascii="Times New Roman"/>
                <w:b w:val="false"/>
                <w:i w:val="false"/>
                <w:color w:val="000000"/>
                <w:sz w:val="20"/>
              </w:rPr>
              <w:t>ценностей в банках второго уровня</w:t>
            </w:r>
            <w:r>
              <w:br/>
            </w:r>
            <w:r>
              <w:rPr>
                <w:rFonts w:ascii="Times New Roman"/>
                <w:b w:val="false"/>
                <w:i w:val="false"/>
                <w:color w:val="000000"/>
                <w:sz w:val="20"/>
              </w:rPr>
              <w:t>и организациях, осуществляющих</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Республики Казахстан</w:t>
            </w:r>
            <w:r>
              <w:br/>
            </w:r>
            <w:r>
              <w:rPr>
                <w:rFonts w:ascii="Times New Roman"/>
                <w:b w:val="false"/>
                <w:i w:val="false"/>
                <w:color w:val="000000"/>
                <w:sz w:val="20"/>
              </w:rPr>
              <w:t>от 3 марта 2001 года N 58</w:t>
            </w:r>
          </w:p>
        </w:tc>
      </w:tr>
    </w:tbl>
    <w:bookmarkStart w:name="z231" w:id="378"/>
    <w:p>
      <w:pPr>
        <w:spacing w:after="0"/>
        <w:ind w:left="0"/>
        <w:jc w:val="both"/>
      </w:pPr>
      <w:r>
        <w:rPr>
          <w:rFonts w:ascii="Times New Roman"/>
          <w:b w:val="false"/>
          <w:i w:val="false"/>
          <w:color w:val="000000"/>
          <w:sz w:val="28"/>
        </w:rPr>
        <w:t xml:space="preserve">
       Журнал </w:t>
      </w:r>
    </w:p>
    <w:bookmarkEnd w:id="378"/>
    <w:p>
      <w:pPr>
        <w:spacing w:after="0"/>
        <w:ind w:left="0"/>
        <w:jc w:val="both"/>
      </w:pPr>
      <w:r>
        <w:rPr>
          <w:rFonts w:ascii="Times New Roman"/>
          <w:b w:val="false"/>
          <w:i w:val="false"/>
          <w:color w:val="000000"/>
          <w:sz w:val="28"/>
        </w:rPr>
        <w:t xml:space="preserve">
      регистрации передачи металлических печатей, </w:t>
      </w:r>
    </w:p>
    <w:p>
      <w:pPr>
        <w:spacing w:after="0"/>
        <w:ind w:left="0"/>
        <w:jc w:val="both"/>
      </w:pPr>
      <w:r>
        <w:rPr>
          <w:rFonts w:ascii="Times New Roman"/>
          <w:b w:val="false"/>
          <w:i w:val="false"/>
          <w:color w:val="000000"/>
          <w:sz w:val="28"/>
        </w:rPr>
        <w:t xml:space="preserve">
      штампов, клише, пломбиров и ключей </w:t>
      </w:r>
    </w:p>
    <w:p>
      <w:pPr>
        <w:spacing w:after="0"/>
        <w:ind w:left="0"/>
        <w:jc w:val="both"/>
      </w:pPr>
      <w:r>
        <w:rPr>
          <w:rFonts w:ascii="Times New Roman"/>
          <w:b w:val="false"/>
          <w:i w:val="false"/>
          <w:color w:val="000000"/>
          <w:sz w:val="28"/>
        </w:rPr>
        <w:t xml:space="preserve">
      от кладовой и несгораемых шкафов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44 исключено постановлением Правления Национального Банка РК от 28.11.2008 </w:t>
      </w:r>
      <w:r>
        <w:rPr>
          <w:rFonts w:ascii="Times New Roman"/>
          <w:b w:val="false"/>
          <w:i w:val="false"/>
          <w:color w:val="00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45</w:t>
            </w:r>
            <w:r>
              <w:br/>
            </w:r>
            <w:r>
              <w:rPr>
                <w:rFonts w:ascii="Times New Roman"/>
                <w:b w:val="false"/>
                <w:i w:val="false"/>
                <w:color w:val="000000"/>
                <w:sz w:val="20"/>
              </w:rPr>
              <w:t>к Правилам ведения кассовых операций</w:t>
            </w:r>
            <w:r>
              <w:br/>
            </w:r>
            <w:r>
              <w:rPr>
                <w:rFonts w:ascii="Times New Roman"/>
                <w:b w:val="false"/>
                <w:i w:val="false"/>
                <w:color w:val="000000"/>
                <w:sz w:val="20"/>
              </w:rPr>
              <w:t>и операций по инкассации банкнот, монет</w:t>
            </w:r>
            <w:r>
              <w:br/>
            </w:r>
            <w:r>
              <w:rPr>
                <w:rFonts w:ascii="Times New Roman"/>
                <w:b w:val="false"/>
                <w:i w:val="false"/>
                <w:color w:val="000000"/>
                <w:sz w:val="20"/>
              </w:rPr>
              <w:t>и ценностей в банках и организациях,</w:t>
            </w:r>
            <w:r>
              <w:br/>
            </w:r>
            <w:r>
              <w:rPr>
                <w:rFonts w:ascii="Times New Roman"/>
                <w:b w:val="false"/>
                <w:i w:val="false"/>
                <w:color w:val="000000"/>
                <w:sz w:val="20"/>
              </w:rPr>
              <w:t>осуществляющих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постановления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45 с изменениями, внесенными постановлениями Правления Национального Банка РК от 12.12.2005 N </w:t>
      </w:r>
      <w:r>
        <w:rPr>
          <w:rFonts w:ascii="Times New Roman"/>
          <w:b w:val="false"/>
          <w:i w:val="false"/>
          <w:color w:val="ff0000"/>
          <w:sz w:val="28"/>
        </w:rPr>
        <w:t>156</w:t>
      </w:r>
      <w:r>
        <w:rPr>
          <w:rFonts w:ascii="Times New Roman"/>
          <w:b w:val="false"/>
          <w:i w:val="false"/>
          <w:color w:val="ff0000"/>
          <w:sz w:val="28"/>
        </w:rPr>
        <w:t xml:space="preserve">; от 28.11.2008 </w:t>
      </w:r>
      <w:r>
        <w:rPr>
          <w:rFonts w:ascii="Times New Roman"/>
          <w:b w:val="false"/>
          <w:i w:val="false"/>
          <w:color w:val="ff0000"/>
          <w:sz w:val="28"/>
        </w:rPr>
        <w:t xml:space="preserve">N 94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4" w:id="379"/>
    <w:p>
      <w:pPr>
        <w:spacing w:after="0"/>
        <w:ind w:left="0"/>
        <w:jc w:val="both"/>
      </w:pPr>
      <w:r>
        <w:rPr>
          <w:rFonts w:ascii="Times New Roman"/>
          <w:b w:val="false"/>
          <w:i w:val="false"/>
          <w:color w:val="000000"/>
          <w:sz w:val="28"/>
        </w:rPr>
        <w:t xml:space="preserve">
       ____________________________ </w:t>
      </w:r>
    </w:p>
    <w:bookmarkEnd w:id="379"/>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Касса N__________________ </w:t>
      </w:r>
    </w:p>
    <w:bookmarkStart w:name="z235" w:id="380"/>
    <w:p>
      <w:pPr>
        <w:spacing w:after="0"/>
        <w:ind w:left="0"/>
        <w:jc w:val="both"/>
      </w:pPr>
      <w:r>
        <w:rPr>
          <w:rFonts w:ascii="Times New Roman"/>
          <w:b w:val="false"/>
          <w:i w:val="false"/>
          <w:color w:val="000000"/>
          <w:sz w:val="28"/>
        </w:rPr>
        <w:t xml:space="preserve">
        </w:t>
      </w:r>
    </w:p>
    <w:bookmarkEnd w:id="380"/>
    <w:p>
      <w:pPr>
        <w:spacing w:after="0"/>
        <w:ind w:left="0"/>
        <w:jc w:val="both"/>
      </w:pPr>
      <w:r>
        <w:rPr>
          <w:rFonts w:ascii="Times New Roman"/>
          <w:b w:val="false"/>
          <w:i w:val="false"/>
          <w:color w:val="000000"/>
          <w:sz w:val="28"/>
        </w:rPr>
        <w:t xml:space="preserve">
      Копия квитанции  </w:t>
      </w:r>
    </w:p>
    <w:bookmarkStart w:name="z236" w:id="381"/>
    <w:p>
      <w:pPr>
        <w:spacing w:after="0"/>
        <w:ind w:left="0"/>
        <w:jc w:val="both"/>
      </w:pPr>
      <w:r>
        <w:rPr>
          <w:rFonts w:ascii="Times New Roman"/>
          <w:b w:val="false"/>
          <w:i w:val="false"/>
          <w:color w:val="000000"/>
          <w:sz w:val="28"/>
        </w:rPr>
        <w:t xml:space="preserve">
        </w:t>
      </w:r>
    </w:p>
    <w:bookmarkEnd w:id="381"/>
    <w:p>
      <w:pPr>
        <w:spacing w:after="0"/>
        <w:ind w:left="0"/>
        <w:jc w:val="both"/>
      </w:pPr>
      <w:r>
        <w:rPr>
          <w:rFonts w:ascii="Times New Roman"/>
          <w:b w:val="false"/>
          <w:i w:val="false"/>
          <w:color w:val="000000"/>
          <w:sz w:val="28"/>
        </w:rPr>
        <w:t xml:space="preserve">
                              "___"____________19___г. </w:t>
      </w:r>
    </w:p>
    <w:p>
      <w:pPr>
        <w:spacing w:after="0"/>
        <w:ind w:left="0"/>
        <w:jc w:val="both"/>
      </w:pPr>
      <w:r>
        <w:rPr>
          <w:rFonts w:ascii="Times New Roman"/>
          <w:b w:val="false"/>
          <w:i w:val="false"/>
          <w:color w:val="000000"/>
          <w:sz w:val="28"/>
        </w:rPr>
        <w:t xml:space="preserve">
      Принято от_______________________________________________________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или название организации) </w:t>
      </w:r>
    </w:p>
    <w:p>
      <w:pPr>
        <w:spacing w:after="0"/>
        <w:ind w:left="0"/>
        <w:jc w:val="both"/>
      </w:pPr>
      <w:r>
        <w:rPr>
          <w:rFonts w:ascii="Times New Roman"/>
          <w:b w:val="false"/>
          <w:i w:val="false"/>
          <w:color w:val="000000"/>
          <w:sz w:val="28"/>
        </w:rPr>
        <w:t xml:space="preserve">
      для______________________________________________________________ </w:t>
      </w:r>
    </w:p>
    <w:p>
      <w:pPr>
        <w:spacing w:after="0"/>
        <w:ind w:left="0"/>
        <w:jc w:val="both"/>
      </w:pPr>
      <w:r>
        <w:rPr>
          <w:rFonts w:ascii="Times New Roman"/>
          <w:b w:val="false"/>
          <w:i w:val="false"/>
          <w:color w:val="000000"/>
          <w:sz w:val="28"/>
        </w:rPr>
        <w:t xml:space="preserve">
      (указать для какой цели)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(указать, что принято - наличные деньги, название ценностей или        </w:t>
      </w:r>
    </w:p>
    <w:p>
      <w:pPr>
        <w:spacing w:after="0"/>
        <w:ind w:left="0"/>
        <w:jc w:val="both"/>
      </w:pPr>
      <w:r>
        <w:rPr>
          <w:rFonts w:ascii="Times New Roman"/>
          <w:b w:val="false"/>
          <w:i w:val="false"/>
          <w:color w:val="000000"/>
          <w:sz w:val="28"/>
        </w:rPr>
        <w:t xml:space="preserve">
      документов, их NN и серии) </w:t>
      </w:r>
    </w:p>
    <w:p>
      <w:pPr>
        <w:spacing w:after="0"/>
        <w:ind w:left="0"/>
        <w:jc w:val="both"/>
      </w:pPr>
      <w:r>
        <w:rPr>
          <w:rFonts w:ascii="Times New Roman"/>
          <w:b w:val="false"/>
          <w:i w:val="false"/>
          <w:color w:val="000000"/>
          <w:sz w:val="28"/>
        </w:rPr>
        <w:t xml:space="preserve">
      на сумму______________________________тенге_________________тиын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квитанцию получил        Контролер_______________________ </w:t>
      </w:r>
    </w:p>
    <w:p>
      <w:pPr>
        <w:spacing w:after="0"/>
        <w:ind w:left="0"/>
        <w:jc w:val="both"/>
      </w:pPr>
      <w:r>
        <w:rPr>
          <w:rFonts w:ascii="Times New Roman"/>
          <w:b w:val="false"/>
          <w:i w:val="false"/>
          <w:color w:val="000000"/>
          <w:sz w:val="28"/>
        </w:rPr>
        <w:t xml:space="preserve">
      _________________           кассир_______________________ </w:t>
      </w:r>
    </w:p>
    <w:p>
      <w:pPr>
        <w:spacing w:after="0"/>
        <w:ind w:left="0"/>
        <w:jc w:val="both"/>
      </w:pPr>
      <w:r>
        <w:rPr>
          <w:rFonts w:ascii="Times New Roman"/>
          <w:b w:val="false"/>
          <w:i w:val="false"/>
          <w:color w:val="000000"/>
          <w:sz w:val="28"/>
        </w:rPr>
        <w:t xml:space="preserve">
      (расписка)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ведения кассовых</w:t>
            </w:r>
            <w:r>
              <w:br/>
            </w:r>
            <w:r>
              <w:rPr>
                <w:rFonts w:ascii="Times New Roman"/>
                <w:b w:val="false"/>
                <w:i w:val="false"/>
                <w:color w:val="000000"/>
                <w:sz w:val="20"/>
              </w:rPr>
              <w:t>операций и операций</w:t>
            </w:r>
            <w:r>
              <w:br/>
            </w:r>
            <w:r>
              <w:rPr>
                <w:rFonts w:ascii="Times New Roman"/>
                <w:b w:val="false"/>
                <w:i w:val="false"/>
                <w:color w:val="000000"/>
                <w:sz w:val="20"/>
              </w:rPr>
              <w:t>по инкассации банкнот, монет и</w:t>
            </w:r>
            <w:r>
              <w:br/>
            </w:r>
            <w:r>
              <w:rPr>
                <w:rFonts w:ascii="Times New Roman"/>
                <w:b w:val="false"/>
                <w:i w:val="false"/>
                <w:color w:val="000000"/>
                <w:sz w:val="20"/>
              </w:rPr>
              <w:t>ценностей в банках второго уровня</w:t>
            </w:r>
            <w:r>
              <w:br/>
            </w:r>
            <w:r>
              <w:rPr>
                <w:rFonts w:ascii="Times New Roman"/>
                <w:b w:val="false"/>
                <w:i w:val="false"/>
                <w:color w:val="000000"/>
                <w:sz w:val="20"/>
              </w:rPr>
              <w:t>и организациях, осуществляющих</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Республики Казахстан</w:t>
            </w:r>
          </w:p>
        </w:tc>
      </w:tr>
    </w:tbl>
    <w:p>
      <w:pPr>
        <w:spacing w:after="0"/>
        <w:ind w:left="0"/>
        <w:jc w:val="both"/>
      </w:pPr>
      <w:r>
        <w:rPr>
          <w:rFonts w:ascii="Times New Roman"/>
          <w:b w:val="false"/>
          <w:i w:val="false"/>
          <w:color w:val="ff0000"/>
          <w:sz w:val="28"/>
        </w:rPr>
        <w:t xml:space="preserve">
      Сноска. Приложение 46 исключено постановлением Правления Национального Банка РК от 24.08.2012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