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a5da" w14:textId="f87a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действиях регистраторов в случае расторжения (прекращения действия) договора об оказании услуг по ведению реестра держателей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28 мая 2001 года N 835. Зарегистрировано в Министерстве юстиции Республики Казахстан 10 июля 2001 года N 1570. Утратило силу - постановлением Правления Агентства РК по регулированию и надзору финансового рынка и финансовых организаций от 13 октября 2004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по регулированию и надзору финансового рынка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финансовых организаций от 13 октября 2004 года N 276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в соответствие с Законами Республики Казахстан "О рынке ценных бумаг" и "Об акционерных обществах" Правление Агентства Республики Казахстан по регулированию и надзору финансового рынка и финансовых организаций 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Директората Национальной комиссии Республики Казахстан по ценным бумагам от 28 мая 2001 года N 835 "О действиях регистраторов в случае расторжения (прекращения действия) договора об оказании услуг по ведению реестра держателей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и охраняемых законом интересов инвесторов на рынке ценных бумаг, в соответствии с подпунктами 17), 23) и 36)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использованные в настоящем Постановлении понятия означают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"Внутреннее положение" - нормативный акт акционерного общества, которое вправе самостоятельно вести реестр держателей своих акций на основании пункта 2 статьи 35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 от 10 июля 1998 года, определяющий порядок формирования, ведения и хранения реестра держателей его 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"Договор" - договор об оказании услуг по ведению реестра держателей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"регистратор" - организация, осуществляющая на основании соответствующей лицензии Национальной комиссии деятельность по ведению реестра держателей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"Ценные бумаги" - ценные бумаги, реестр держателей которых ведется или велся регистратором в соответствии с Договором;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"эмитент Ценных бумаг" ("эмитент") - эмитент Ценных бумаг, являющийся или являвшийся стороной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случае, если Договором установлен срок его действия, регистратор, являющийся стороной данного Договора, обязан не позднее чем за десять дней до дня прекращения его действия известить об этом: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держателей Ценных бумаг путем размещения соответствующих объявлений в легкодоступных для них местах в помещениях головного офиса и филиалов данного регистратора, включения соответствующей информации в каталоги (сборники) его сообщений (при наличии таковых) и иными способами, установленными Договором, нормативными актами данного регистратора или правилами саморегулируемой организации профессиональных участников рынка ценных бумаг, членом которой является этот регистратор;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номинальных держателей Ценных бумаг путем направления им соответствующих индивидуальных письменных сообщений с указанием необходимости довести содержащуюся в них информацию до сведения всех своих клиентов, являющихся держателями Ценных бумаг, в порядке, аналогичном установленному подпунктом 1) настоящего пункта.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регистратор, которому стало известно о расторжении заключенного с ним Договора (в силу того, что он сам инициировал его расторжение либо получил уведомление эмитента Ценных бумаг о расторжении Договора), обязан в течение трех рабочих дней со дня возникновения такого события уведомить о предстоящем расторжении Договора держателей (в том числе и номинальных держателей) Ценных бумаг в порядке, установленном подпунктами 1) и 2) пункта 2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при расторжении (прекращении действия) Договора регистратор, являвшийся его стороной (далее именуемый "прежний регистратор"), вправе в установленный законодательством Республики Казахстан срок передать документы и электронные массивы данных, составляющие реестр держателей Ценных бумаг (исходный список держателей Ценных бумаг, регистрационный журнал операций с Ценными бумагами, проведенных в реестре их держателей в период действия Договора, и оформленный в письменном виде список держателей Ценных бумаг по состоянию на дату расторжения Договора), только по акту приема-передачи, подписанному должным образом уполномоченными лицами, и только: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другому регистратору (далее именуемому "новый регистратор") - по предъявлении нотариально удостоверенной копии Договора, заключенного новым регистратором с эмитентом Ценных бумаг, или письменного уведомления нового регистратора о заключении им Договора с эмитентом Ценных бумаг с указанием номера и даты заключения данного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эмитенту Ценных бумаг (при условии, что Ценными бумагами являются акции, а их эмитент вправе самостоятельно вести реестр держателей своих акций на основании пункта 2 статьи 35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 от 10 июля 1998 года) - по предъявлении: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Договора по инициативе эмитента Ценных бумаг - копии решения органа эмитента, уполномоченного на выбор регистратора, о расторжении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протокола общего собрания акционеров эмитента Ценных бумаг, на котором было принято решение об утверждении Внутреннего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удостоверенной копии действующего квалификационного свидетельства второй категории (с правом допуска к выполнению работ по исполнению и регистрации сделок с ценными бумагами), выданного Национальной комиссией работнику эмитента, на которого возложено исполнение функций по ведению реестра держателей его 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подтверждающих, что работник, указанный в абзаце четвертом настоящего подпункта, действительно состоит в трудовых отношениях с эмитентом Ценных бумаг и что на него возложено исполнение функций по ведению реестра держателей акций этого эмитента.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прежний регистратор вправе обратиться в Национальную комиссию с письменным запросом в целях проверки действительности квалификационного свидетельства, копия которого была предъявлена эмитентом Ценных бумаг в соответствии с абзацем четвертым подпункта 2) пункта 4 настоящего Постановления, и до получения положительного заключения Национальной комиссии по данному свидетельству вправе не передавать эмитенту Ценных бумаг документы и электронные массивы данных, составляющие реестр держателей Ценных бумаг, при условии, что это не влечет за собой нарушение срока, установленного законодательством Республики Казахстан для их передачи при расторжении (прекращении действия)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при передаче документов и электронных массивов данных, составляющих реестр держателей Ценных бумаг, по взаимному согласию прежнего и нового регистраторов или - если документы и электронные массивы данных, составляющие реестр держателей Ценных бумаг, передаются их эмитенту - прежнего регистратора и эмитента Ценных бумаг прежний регистратор может дополнительно передать новому регистратору (эмитенту Ценных бумаг) копии документов, на основании которых осуществлялись операции с Ценными бумагами в реестре их держателей в период действия расторгнутого (прекратившего действие)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документы, предъявленные прежнему регистратору в соответствии с пунктом 4 настоящего Постановления, остаются у него.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течение трех рабочих дней со дня передачи документов и электронных массивов данных, составляющих реестр держателей Ценных бумаг, прежний регистратор обязан известить об этом: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держателей (в том числе и номинальных держателей) Ценных бумаг в порядке, установленном подпунктами 1) и 2) пункта 2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Национальную комиссию путем направления ей письменного сообщения, содержащего сведения о наименовании эмитента Ценных бумаг, о том, кому были переданы документы и электронные массивы данных, составляющие реестр держателей Ценных бумаг (новому регистратору или самому эмитенту Ценных бумаг), и о действиях, предпринятых прежним регистратором в связи с расторжением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настоящее Постановление вводится в действие через пятнадцать дней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Обязать регистраторов в течение шестидесяти дней со дня введения настоящего Постановления в действие внести изменения и дополнения в свои внутренние нормативные акты, регламентирующие действия регистраторов в случае прекращения действия Договоров, в целях приведения указанных актов в соответствие с нормами, установленными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Возложить на регистраторов обязанность по доведению настоящего Постановления (после введения его в действие) до сведения обслуживаемых ими эмитентов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организаций, осуществляющих деятельность по ведению реестра держателей ценных бумаг и не являющихся членами Объединения юридических лиц "Казахстанская Ассоциация Реестродержателей";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