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3638" w14:textId="2533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критериев оценки показателей для аккредитации организаций образования по типу и виду и Инструкции о порядке проведения государственной аккредитации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23 июля 2001 года N 602. Зарегистрирован в Министерстве юстиции Республики Казахстан 30 июля 2001 года N 1599. Утратил силу приказом и.о. Министра образования и науки Республики Казахстан от 5 марта 2008 года N 109.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образования и науки Республики Казахстан от 23 июля 2001 года N 602 утратил силу приказом и.о. Министра образования и науки РК от 05.03.2008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июля 2001 года N 976 "Об утверждении Правил государственной аккредитации организаций образования",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и критерии оценки показателей для аккредитации организаций образования по типу и виду;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Инструкцию о порядке проведения государственной аккредитации организаций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мониторинга и контроля (Адилов Ж.М.):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представить в установленном порядке настоящий приказ на государственную регистрацию в Министерство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довести утвержденные нормативные-правовые документы до сведения руководителей организаций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государственной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Жумагулова Б.Т.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приказом 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23 июля 2001 года N 602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о порядке проведения государственной аккредитации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организаций образования, реализующих образовательные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программы высшего профессионального 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послевузовского профессионального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о порядке проведения государственной аккредитации организаций образования (далее - Инструкция) разработана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P010976_ </w:t>
      </w:r>
      <w:r>
        <w:rPr>
          <w:rFonts w:ascii="Times New Roman"/>
          <w:b w:val="false"/>
          <w:i w:val="false"/>
          <w:color w:val="000000"/>
          <w:sz w:val="28"/>
        </w:rPr>
        <w:t>
 Правилами государственной аккредитации организаций образования, утвержденными постановлением Правительства Республики Казахстан от 19 июля 2001 года N 976.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Инструкция устанавливает единые требования и порядок проведения государственной аккредитации (далее - Аккредитация) организаций образования, реализующих образовательные программы высшего профессионального и послевузовского профессионального образования (далее - организации образования).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Аккредитацию проходят организации образования, реализующие образовательные программы в соответствии с лицензией на право ведения образовательной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Международные и иностранные организации образования или их филиалы, созданные на территории Республики Казахстан, проходят аккредитацию на таких же условиях и в том же порядке, что и организации образования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Аккредитацию и ведение реестра аккредитованных организаций образования осуществляет Министерство образования и науки Республики Казахстан (далее - Министерство) через Департамент мониторинга и контроля (далее - Департамент) путем оценки деятельности аккредитуемой организации образования по результатам государственной аттестации и по перечню показателей для аккредитации организации образования по типу (высшее учебное заведение) и виду (университет, академия, институт).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Для коллегиального и гласного рассмотрения вопросов аккредитации организаций образования, выдачи или отказа в выдаче свидетельств об аккредитации Министерство создает консультативно-совещательный орган - совет по аккредитации организаций образования (далее - Совет), в состав которого входят представители государственных органов и государственных организаций образования, депутаты Парламента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2. Порядок проведения аккредитации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получения аккредитации организации образования представляют в Министерство следующие документы: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утвержденной Министерством (приложение 1);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лицензии на право ведения образовательной деятельности;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заключение об итогах государственной аттестации;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информацию для комплексной оценки деятельности организации образования, представленную по форме, утвержденной Министерством (приложение 2).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Департамент проверяет полноту представленных материалов и достоверность информации, содержащейся в них.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Департамент совместно с Советом направляют экспертов и (или) членов Совета в организации образования для проверки достоверности информации, содержащихся в документах, поданных организациями образования.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После проверки полноты и достоверности информации Департамент передает для рассмотрения Совету документы, представленные организациями образования, и справки (акты) по проверкам, проведенным членами Совета или экспертами.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рассмотрения представленных организацией образования документов и материалов проверки аккредитационный совет принимает следующие рекомендации: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аккредитовать организацию образования;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отказать в аккредитации организации образования.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гласного рассмотрения документов, представленных Департаментом, заседания Совета могут проводиться с приглашением представителей средств массовой информации, а также аккредитуемых организаций образования.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Рекомендации Совета представляются в Департамент для подготовки решений о выдаче или отказе в выдаче свидетельств о государственной аккредитации.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об аккредитации утверждается приказом Министерства, на основании которого организации образования выдается свидетельство об аккредитации (далее - свидетельство) сроком на 5 лет.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бланка свидетельства и приложения к нему утверждается Министерством.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Сроки рассмотрения документов организаций образования Департаментом и принятия решений Министерством не должны превышать трех месяцев.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Свидетельство или решение об отказе в аккредитации выдается организации образования в месячный срок со дня принятия соответствующего решения.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является официальным государственным документом, подтверждающим на определенный срок статус организаций образования по их типу (высшее учебное заведение) и виду (университет, академия, институт) с установлением перечня специальностей, по которым они имеют право выдавать выпускникам документы государственного образца об уровне (ступени) образования и (или) квалификации.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хранится в аккредитационном органе.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Свидетельство выдается при соблюдении следующих условий: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представлены все документы, требуемые в соответствии с пунктом 7 настоящей Инструкции, и сведения, содержащиеся в этих документах, являются достоверными;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тип и вид организации образования, заявленного в учредительных документах, соответствуют основным показателям и критериям оценки для аккредитации организации образования по типу высшего учебного заведения в виде университета, академии или института;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имеется решение государственной аттестационной комиссии "аттестовать" учебное заведение по всем специальностям высшего профессионального образования и по всем научным специальностям послевузовского профессионального образования, по которым осуществляется подготовка специалистов в данном учебном заведении.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выдаче свидетельства может быть отказано по следующим основаниям: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представлены все документы, требуемые в соответствии с пунктом 7 настоящей Инструкции, или в представленных документах содержатся недостоверные сведения;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типа и вида организации образования, заявленных в учредительных документах, основным показателям для аккредитации организации образования по типу высшего учебного заведения в виде университета, академии или института;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имеется решение аттестационной комиссии "не аттестовать" организацию образования по специальностям высшего профессионального образования и (или) по научным специальностям послевузовского профессионального образования, по которым осуществляется подготовка специалистов в данной организации образования.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устранении организацией образования указанных препятствий заявление об аккредитации рассматривается на общих основаниях.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3. Отзыв и приостановление действия свидетельства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ликвидации или реорганизации организации образования (слияния, присоединения, разделения, выделения), изменения его организационно-правовой формы, свидетельство об аккредитации, выданное ранее, признается утратившим силу приказом Министерства, о чем делается соответствующая запись в реестре аккредитованных организаций образования.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проведении, в период действия свидетельства, реорганизации или ликвидации организации образования она обязана представить в Министерство соответствующую информацию и вернуть свидетельство в месячный срок со дня принятия решения о реорганизации или ликвидации организации образования.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Министерство своим приказом может приостановить действие или аннулировать выданное им свидетельство (лишить организацию образования аккредитации) полностью или по отдельным указанным в приложении к свидетельству специальностям высшего профессионального и (или) научным специальностям в случае: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представления учредителем (учредителями) или органом, осуществляющим полномочия учредителя, соответствующего заявления;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приостановления действия лицензии на право ведения образовательной деятельности либо отзыва ее.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Информация об организациях образования, получивших свидетельства об аккредитации, или об отзыве свидетельств, публикуется в средствах массовой информации.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Отзыв свидетельства об аккредитации влечет прекращение права организации образования выдавать выпускникам документы государственного образца об уровне (ступени) образования и (или) квалификации.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изменения обстоятельств, повлекших за собой приостановление действия свидетельства, его действие на основании рекомендации Совета приказом Министерства может быть возобновлено.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При утрате свидетельства аккредитационный орган на основании заявления организации образования выдает ей дубликат свидетельства об аккредитации.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Соответствующее решение Министерства доводится до сведения организации образования, учредителя (учредителей) в месячный срок со дня принятия решения.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Решение об аккредитации либо об отказе в аккредитации организации образования может быть обжаловано в установленном законодательством порядке.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Приложение 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 Инструкции о порядке проведения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государственной аккредитации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организаций образования, реализующих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образовательные программы высшего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профессионального и послевузовского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профессионального образования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Форма заявления организации образования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на проведение государственной аккредитации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Министерство образования и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наименование центрального исполнительного органа в области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Заявление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Прошу в _______году провести государственную аккредитацию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полное наименование организации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юридический адрес и номер телефона организации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нижеперечисленным специальностям: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заявлению прилагаются:1) копия лицензии на право ведения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образовательной деятельности;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2) заключение об итогах государственной аттестации;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3) информация для комплексной оценки деятельности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организации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образования _________________Подпись______________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Приложение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 Инструкции о порядке проведения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государственной аккредитации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организаций образования,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реализующих образовательные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высшего профессионального и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послевузовского профессионального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образования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Информация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для комплексной оценки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организации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Название вуза: 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При заполнении нижеприведенной таблицы следует обратить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внимание на то, чтобы временные интервалы и единицы измерения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точно соответствовали указанным в таблице.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Профессорско-преподавательский состав (без совместителей)!На 1   !На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!июня   !июня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!2000 г.!2001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___________________________________________________________!_______!_______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 Лица, имеющие ученую степень доктора наук, чел.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 Лица, имеющие ученое звание профессора (без учета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пункта 1), чел.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 Доктора наук и лица, имеющие ученое звание профессора,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возрасте до 50-ти лет, чел.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  Лица, имеющие ученую степень кандидата наук или ученое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звание доцента (без учета пунктов 1-3), чел.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  В том числе в возрасте до 35 лет, чел.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  Члены Национальной академии наук Республики Казахстан, чел.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  Общее количество преподавателей, чел.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Примечания: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В пункте 3 одно и то же лицо учитывается только один раз.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В пунктах 1-5 учитываются ученые степени кандидата и доктора наук,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ученые звания профессора и доцента, присужденные и присвоенные ВАК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Казахстана или бывшим ВАК СССР.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Профессорско-преподавательский состав           !На 1   !На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 совместительству                    !июня   !июня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(без учета внутривузовского совместительства)       !2000 г.!2001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___________________________________________________________!_______!_______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  Лица, имеющие ученую степень доктора наук, чел.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  Лица, имеющие ученое звание профессора (без учета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пункта 10), чел.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Члены Национальной академии наук, чел.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Общее количество преподавателей, чел.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В пункте 8 и 9 учитываются ученые степени доктора наук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звания профессора, присужденные и присвоенные ВАК Казахстана или бывшим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ВАК СССР.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Студенты, аспиранты и слушатели               !На 1   !На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!июня   !июня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!2000 г.!2001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___________________________________________________________!_______!_______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Студенты дневной формы обучения (без учета п. 20), чел.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В том числе, обучающиеся на государственном языке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 Студенты заочной формы обучения (без учета п. 20), чел.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 В том числе, обучающиеся на государственном языке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 Аспиранты дневной формы обучения, чел.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17. Аспиранты заочной формы обучения, чел.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18. Соискатели ученой степени кандидата наук, чел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19. Докторанты и преподаватели, переведенные на должность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СНС, чел.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20. Иностранные граждане, обучающиеся в вузе, чел.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21. В том числе, обучающиеся в вузе на контрактной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основе, чел.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22. Слушатели, прошедшие профессиональную переподготовку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или повышение квалификации, чел.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23. Количество студентов и аспирантов, находившихся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отчетном году в зарубежных командировках, чел.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В пунктах 16 и 17 учитываются, в том числе, и иностранные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аспиранты.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Профессиональные образовательные программы        !На 1   !На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!июня   !июня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!2000 г.!2001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___________________________________________________________!_______!_______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24. Специальности высшего профессионального образования,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которым осуществляется подготовка специалистов, един.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25. Специальности высшего профессионального образования,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которым осуществляется переподготовка и повышение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квалификации, един.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26. Специальности по присуждению ученых степеней, по которым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ведутся научные исследования аспирантами, докторантами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другими соискателями ученых степеней, един.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Уровень знаний студентов                !На 1   !На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!сен-   !сен-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!тября  !тября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!1999 г.!2000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___________________________________________________________!_______!_______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27. Средний балл на вступительных экзаменах студентов,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зачисленных на 1-ый курс, един.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28. Процент хороших и отличных оценок по циклу общих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социально-гуманитарных дисциплин, 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29. Процент хороших и отличных оценок по циклу общих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естественно-научных дисциплин, 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30. Процент хороших и отличных оценок по циклу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общепрофессиональных дисциплин, 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31. Процент хороших и отличных оценок по циклу специальных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дисциплин, 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Уровень выпуска                   !  За   ! 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!1999 г.!2000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___________________________________________________________!_______!_______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32. Процент хороших и отличных оценок на выпускных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госэкзаменах, 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33. Процент дипломных работ и проектов, оцененных ГАК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"хорошо" и "отлично", 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34. Процент выпускников-очников с гарантированным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трудоустройством, 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Работа диссертационных советов вуза            !  За   ! 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!1999 г.!2000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___________________________________________________________!_______!_______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35. Число диссертационных советов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36. Количество диссертаций на соискание ученых степеней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докторов наук, рассмотренных на советах в течение года,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един.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37. Число аспирантов, защитивших диссертации в течение года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после окончания аспирантуры, чел.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38. Количество диссертаций на соискание ученых степеней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кандидатов наук, рассмотренных на советах в течение года,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един.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Объемы финансирования научных исследований        !  За   ! 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!1999 г.!2000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___________________________________________________________!_______!_______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39. Общий объем финансирования фундаментальных и прикладных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НИР за счет бюджета и грантов, тыс.тенге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40. Объем финансирования хоздоговорных работ, тыс.тенге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Издательская деятельность                 !  За   ! 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!1999 г.!2000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___________________________________________________________!_______!_______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41. Изданные за рубежом монографии, учебники и учебные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пособия, един.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42. Монографии, изданные в Казахстане, един.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43. В том числе, изданные на государственном языке, един.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44. Учебники, изданные в Казахстане, един.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45. В том числе, изданные на государственном языке, един.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46. Учебные пособия, изданные в Казахстане, един.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47. В том числе, изданные на государственном языке, един.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48. Публикации научных статей в зарубежных научных изданиях,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един.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49. Публикации научных статей в республиканских научных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изданиях, един.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50. В том числе, опубликованные на государственном языке,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един.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Бюджетные ассигнования и основные фонды         !  За   ! 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!1999 г.!2000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___________________________________________________________!_______!_______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51. Сумма бюджетных ассигнований (без учета пункта 39),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тыс.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52. Общая стоимость основных фондов, в том числе машин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оборудования учебно-лабораторной базы, тыс.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53. Общая площадь учебно-лабораторной базы, тыс. кв.м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54. В том числе арендованная, тыс. кв.м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55. Общее количество персональных компьютеров в вузе, един.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56. В том числе, "Pentium-1" и выше, един.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57. Общее количество компьютеров, подключенных к сети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"Intеrnеt", един.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58. Общее количество единиц хранения библиотечного фонда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вуза, тыс.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59. Общее количество единиц учебно-методической литературы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 электронных и магнитных носителях, един.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Передача денежных средств                 !  За   ! 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!1999 г.!2000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___________________________________________________________!_______!_______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60. Средства, перечисленные вузу в отчетном году физическими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юридическими лицами (без учета пунктов 39, 40, 51,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62, 63), тыс.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61. В том числе за подготовку специалистов, тыс. тенге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62. Средства, полученные за практическую реализацию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результатов научных исследований в производство, тыс.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63. Средства, полученные вузом в отчетном году за подготовку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иностранных граждан (включая стоимость оборудования),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тыс.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Данные по пунктам 39-63 приводятся по состоянию на 1 января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последующего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Общежития, столовые, профилактории, спортивные сооружения!На 1   !На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!июня   !июня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!2000 г.!2001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___________________________________________________________!_______!_______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64. Обеспеченность иногородних студентов общежитием, 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65. Обеспеченность местами в предприятиях общественного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питания (в процентах к нормативу, норматив - 200 мест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1000 студентов), 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66. Количество мест в санаториях-профилакториях, един.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67. Общая полезная площадь крытых спортивных сооружений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(включая крытые сооружения в спортивных лагерях), кв.м.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68. Количество больничных коек и стоматологических кресел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(только для медицинских вузов и факультетов), един.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Примечания: 1. Лицеи, колледжи, являющиеся структурными подразделениями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вуза, в перечне не учитываются.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2. Для творческих вузов и вузов, имеющих в своем составе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факультеты искусств, в п. 2, 4, 9 дополнительно указываются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лица, имеющие почетные звания "Народный артист Республики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Казахстан", "Заслуженный деятель Республики Казахстан",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"Заслуженный артист Республики Казахстан", "Народный артист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СССР", "Народный художник Республики Казахстан" и др.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3. В п. 41 и 42 дополнительно указываются творческие работы,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демонстрировавшиеся за рубежом и в Казахстане.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Достоверность вышеприведенной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информации подтверждаю,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ректор                             ______________________________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(подпись, Ф. И. 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Утвержден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приказом Министра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образования и науки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 23 июля 2001 года N 602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Перечень и критерии оценки показателей для государственной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аккредитации организаций образования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NN !     Наименование показателей         !Университет!Академия!Институт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п/п!                                      !           !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____!______________________________________!___________!________!__________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 !                  2                   !     3     !    4   !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____!______________________________________!___________!________!__________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1*    Перечень реализуемых образовательных  12 и более  3 и более 6 и более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(специальностей высшего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профессионального образования)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состоянию на год аккредитации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2*    Доля штатных преподавателей от их     Не менее    Не менее  Не менее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числа по состоянию на год      60%         50%       40%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3*    Доля преподавателей с учеными         Более 35%   Более 30% Более 25%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степенями и учеными званиями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(присужденными и присвоенными ВАК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Казахстана или бывшим ВАК СССР) от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числа штатных преподавателей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год аккредитации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4*    Наличие фонда учебной,                Более       Более      Более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учебно-методической и научной         140         120        100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литературы, приходящегося на одного   единиц      единиц     единиц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обучающегося приведенного             издания     издания    издания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контингента студентов, на полный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цикл обучения по состоянию на год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5*    Общая площадь учебно-лабораторной       9,0         8,0        7,0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базы (кв. м), приходящаяся на одного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 приведенного контингента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состоянию на год аккредитации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6*    Общий объем финансирования НИР на       6,0         4,0        2,0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единицу ППС (тыс. тенге) в среднем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два последних года, предшествующих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году аккредитации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7*    Общая стоимость основных фондов        50,0        40,0       30,0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(тыс. тенге), приходящаяся на одного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 приведенного контингента,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состоянию на год аккредитации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8**   Количество отраслей наук              Более 6      1-2        1-2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(специальностей по присуждению ученых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степеней), по которым ведется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научных работников,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состоянию на год аккредитации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9**   Отношение числа докторантов и           0,2         0,1       0,05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соискателей ученой степени доктора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наук к 100 студентам приведенного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контингента по состоянию на год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10**  Отношение числа аспирантов и            0,3         0,2        0,1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соискателей ученой степени кандидата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наук к 100 студентам приведенного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контингента по состоянию на год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11**  Отношение аспирантов, защитивших        0,4         0,2        0,1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диссертации в течение года 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окончания аспирантуры, к 100 чел.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ППС, в среднем за два последних года,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предшествующих году аккредитации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12**  Количество монографий, учебников и      5,0         3,0        1,5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учебных пособий с грифами, изданных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Казахстане, приходящихся на 100 чел.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ППС, в среднем за два последних года,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предшествующих году аккредитации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13**  Процент молодых преподавателей           15          10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 35 лет включительно) с ученой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степенью и/или с ученым званием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составе ППС с учеными степенями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званиями по состоянию на год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14**  Количество публикаций в зарубежных        6           4   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изданиях, приходящихся на 100 чел.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ППС, в среднем за два последних года,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предшествующих году аккредитации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15**  Количество публикаций в                  30          20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республиканских изданиях, включенных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Перечень ВАК Казахстана, приходящихся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100 чел. ППС, в среднем за два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последних года, предшествующих году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16**  Число персональных компьютеров класса   5,0         4,0         3,0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Реntiuм, приходящихся на 100 студентов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приведенного контингента, по состоянию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аккредитации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17**  Число компьютеров, подключенных к сети  2,0         1,0         1,0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ИНТЕРНЕТ, приходящихся на 100 студентов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приведенного контингента, по состоянию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аккредитации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18**  Средний балл на вступительных экзаменах  60          55          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студентов, поступивших на первый курс,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год аккредитации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19**  Процент дипломных работ и проектов,      50          40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оцененных ГАК на "хорошо" и "отлично"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Примечание: * - показатели, являющиеся обязательными для аккредитации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** - показатели, соответствия восьми из которых достаточно для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аккредитации.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Пучкова О.Я.)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