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5c6d" w14:textId="ec25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изменения в Правила замены находящихся в обращении денежных знаков национальной валюты при изменении их дизайна (формы), утвержденные постановлением Правления Национального Банка Республики Казахстан от 20 июля 2000 года N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сентября 2001 года N 376.  Зарегистрировано в Министерстве юстиции Республики Казахстан 9 ноября 2001 г. за N 1671.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увеличения срока приема филиалами Национального Банка Республики Казахстан денежных знаков старого образца от юридических и физических лиц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изменение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замены находящихся в обращении денежных знаков национальной валюты при изменении их дизайна (формы), утвержденные постановлением Правления Национального Банка Республики Казахстан от 20 июля 2000 года N 301, и ввести его и настоящее постановление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изменения в Правила замены находящихся в обращении денежных знаков национальной валюты при изменении их дизайна (формы), утвержденные постановлением Правления Национального Банка Республики Казахстан от 20 июля 2000 года N 301;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изменение в Правила замены находящихся в обращении денежных знаков национальной валюты при изменении их дизайна (формы) до сведения заинтересованных подразделений центрального аппарата, филиалов Национального Банка Республики Казахстан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29 сентября 2001 года N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Изменение в Правила замены находящихся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 обращении денежных знаков национальной валюты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при изменении их дизайна (формы), утвержденные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постановлением Правления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Республики Казахстан от 20 июля 2000 года N 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"Об утверждении Правил замены находящихся в обращении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денежных знаков национальной валюты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изменении их дизайна (формы)"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V001232_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Правила замены находящихся в обращении денежных знаков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валюты при изменении их дизайна (формы), утвержденные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Правления Национального Банка Республики Казахстан от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июля 2000 года N 301, внести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15 слова "5 (пяти) лет" заменить словами "10 (десяти)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лет".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Национального Банка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Мартина Н.А.)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