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ee34" w14:textId="5d3e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и испытаний сортов растений на патентоспособность и хозяйственную полезность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декабря 2001 года N 411. Зарегистрирован в Министерстве юстиции Республики Казахстан 7 марта 2002 года за N 1790. Утратил силу приказом Министра сельского хозяйства Республики Казахстан от 25 апреля 2006 года N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сельского хозяйства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апреля 2006 года N 274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реализации распоряжения Премьер-Министра Республики Казахстан от 20 марта 2004 года N 77-р "О мерах по совершенствованию подзаконных актов"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сельского хозяйства Республики Казахстан от 28 декабря 2001 года N 411 "Об утверждении Правил проведения экспертизы и испытаний сортов растений на патентоспособность и хозяйственную полезность" (зарегистрирован в Реестре государственной регистрации нормативных правовых актов Республики Казахстан за N 1790).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года "Об охране селекционных достижений"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экспертизы и испытаний сортов растений на патентоспособность и хозяйственную полезность.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Государственной комиссии по сортоиспытанию сельскохозяйственных культур принять необходимые меры, вытекающие из настоящего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Согласованы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образования и науки             приказом Министра сельского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2001 года                    от 28 декабря 2001 года N 411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интеллектуальной собственности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ноября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экспертизы и испытаний сортов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растений на патентоспособность и хозяйственную полезность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года "Об охране селекционных достижений" (далее - Закон) и определяют порядок проведения экспертизы и испытаний сортов растений на патентоспособность и хозяйственную полезность.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Экспертиза и испытание сортов растений на патентоспособность и хозяйственную полезность проводится Государственной комиссией по сортоиспытанию сельскохозяйственных культур Министерства сельского хозяйства Республики Казахстан (далее - Госкомиссия).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Экспертиза сорта растения включает в себя проведение экспертизы копии заявки и анкеты на селекционное достижение (далее - заявка), в отношении которой в соответствии с пунктом 3 статьи 8 Закона Комитет по правам интеллектуальной собственности Министерства юстиции Республики Казахстан (далее - Комитет) принял решение, о дальнейшем ее рассмотрении и лабораторной экспертизы сорта.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Испытание сорта растения на патентоспособность и хозяйственную полезность включает в себя проведение испытаний сорта на отличимость, однородность и стабильность, и испытание сорта на хозяйственную полезность.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Экспертиза заявки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Госкомиссия проводит экспертизу заявки в течение двух месяцев с даты ее поступления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новизну селекционного достижения в соответствии с пунктом 6 настоящих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описания признаков сорта, указанных в анкете заявителя, и представленных образцов;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дополнительных документов, характеризующих соответствующий сорт.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Экспертиза селекционного достижения на новизну проводится на основании представленных документов, по перечню, утвержденному Госкомиссией, путем анализа их, а также других материалов и сведений об использовании сортового состава и изучения рынка сортов.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проверки заявки на новизну установлено, что сорт не отвечает критерию новизны, Госкомиссия направляет соответствующее заключение в Комитет.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Госкомиссии Комитет принимает решение и сообщает о нем заявителю.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течение шести месяцев со дня опубликования сведений о заявке, произведенного в соответствии с пунктом 6 статьи 8 Закона, любое заинтересованное лицо может направить в Госкомиссию претензию в отношении новизны селекционного достижения, о поступлении которой Госкомиссия уведомляет заявителя с изложением существа претензии. При несогласии с претензией заявитель имеет право в трехмесячный срок со дня получения уведомления направить в Госкомиссию мотивированное возражение.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претензии, поступившей в установленные сроки, Госкомиссия выносит заключение о соответствии или несоответствии селекционного достижения критерию новизны и направляет его в Комитет.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Госкомиссии Комитет принимает решение и сообщает о нем заинтересованным лицам.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Лабораторная экспертиза сорта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проведения лабораторной экспертизы заявитель по запросу Госкомиссии представляет соответствующий материал (образцы семян, колосья, клубни, части растений) в количестве, указанных нормативных документах и методиках Госкомиссии, и документ, подтверждающий соответствующую оплату.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ходе лабораторной экспертизы селекционного достижения на соответствие признаков, указанных в анкете: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определяется наличие отличимых признаков от других селекционных достижений с использованием банка накопленных данных;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основе визуального анализа представленных материалов дается оценка однородности признаков;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проводятся биохимические исследования методом электрофореза.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выявления отрицательных результатов лабораторного анализа образцов и отсутствия, явно выраженных отличимых признаков по морфологии и белковой формуле электрофоретического спектра, Госкомиссия направляет в Комитет заключение о том, что сорт не отвечает критериям отличимости и (или) однородности.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получении положительных результатов лабораторной экспертизы Госкомиссией принимается решение о проведении государственных испытаний на отличимость, однородность и стабильность.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Госкомиссия сообщает заявителю о готовности провести указанные испытания и необходимости соответствующей оплаты.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Испытание сорта на отличимость, однородность и стабильность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экспертизы заявки на патентоспособность проводят: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испытание на отличимость;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испытание на однородность;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испытание на стабильность;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Испытание сортов растений на патентоспособность проводится в соответствии с требованиями методик.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Сорт, отвечает критериям отличимости, если он отличается от любого другого сорта, существование которого на момент подачи заявки на выдачу патента является общеизвестным.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Признаки, позволяющие определить отличительные особенности селекционного достижения при полевом испытании, должны быть хорошо выражены и, поддаваться точному описанию и воспроизводству.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Селекционное достижение считается однородным, если с учетом особенностей его размножения остается однородным по селектируемым признакам.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Селекционное достижение отвечает критерию стабильности, если его основные признаки остаются неизменными после каждого репродуцирования, а в случае особого цикла размножения - в конце каждого цикла размножения.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испытаний на отличимость, однородность и стабильность заявитель представляет бесплатно по разнарядкам Госкомиссии необходимое количество семян и в зависимости от культуры определенные части растений по адресам и в сроки, указанные в направляемом Госкомиссией заявителю уведомлении.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Госкомиссия вправе запросить у заявителя дополнительные документы, необходимые для проведения испытаний селекционного достижения на отличимость, однородность и стабильность.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результате экспертизы устанавливается соответствие признаков селекционного достижения, указанным заявителем в анкете.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Полученная оценка экспертизы на отличимость, однородность и стабильность обрабатываются в Госкомиссии с использованием банка данных.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Госкомиссия вправе использовать результаты испытаний, проведенных другими организациями Республики Казахстан, а также других государств, с которыми заключены соответствующие договоры, а также данные, представленные заявителем.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Требования к образцам, представляемым на испытание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сорта на отличимость, однородность и стабильность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Отбор образцов и семян (посадочный материал) осуществляется с урожая предыдущего года в соответствии с государственным стандартом и сопровождается свидетельством на семена.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и семена (посадочный материал) должны быть свободны от карантинных вредителей, болезней и сорняков, посторонних примесей, семян других культур. Образцы не должны быть дражированы, протравлены, если это не оговорено Госкомиссией.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Образец сорта должен иметь внутреннюю и внешнюю этикетки, содержащие следующую информацию: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сорта (указан селекционный номер, если название еще не определено). Наименование иностранного сорта записывают на языке заявителя и в транскрипции государственного или русского языка;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род, вид (наименование на государственном или русском языке и латинское).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Заявитель также направляет образец (эталон сорта), включающий гербарий, семена, клубни, луковицы, черенки, соцветия (колосья, метелки, початки и другие части растений) для формирования и постоянного хранения семенного сортового генофонда Республики Казахстан в учреждении, определенном Правительством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Ведение переписки с Госкомиссией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Переписка ведется заявителем или его представителем, уполномоченным на это, по каждой заявке в отдельности.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в Госкомиссию, должны содержать селекционный номер заявки и подпись заявителя или его представителя. Документы без указания селекционного номера заявки, возвращаются без рассмотрения.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Производство ведется на государственном или русском языке.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Неправильно оформленные документы Госкомиссией не рассматриваются. Лицу, подавшему такие документы, направляется соответствующее уведомление.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Дополнительные документы, поступившие к заявке на сорт и содержащие признаки, которые не были приведены в первичных документах заявки и изменяющие сущность заявленного сорта, не принимаются во внимание при рассмотрении заявки, о чем Госкомиссия уведомляет заявителя.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Заключения по результатам испытания на патентоспособность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Если в результате испытания, проведенного Госкомиссией, будет установлено, что заявленное селекционное достижение соответствует условиям патентоспособности, Госкомиссия составляет описание сорта по соответствующей форме с заключением на выдачу патента и направляет его в двух экземплярах в Комитет.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установлении Госкомиссией несоответствия заявленного селекционного достижения хотя бы одному условию патентоспособности Госкомиссия составляет соответствующее заключение и направляет его в двух экземплярах в Комитет.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Сохранение селекционного достижения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Патентообладатель обязан поддерживать сорт в течение срока действия патента таким образом, чтобы сохранялись признаки, указанные в описании сорта, составленном на дату регистрации их в Государственном реестре охраняемых селекционных достижений.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Патентообладатель при наличии возражений на сорт обязан по запросу Госкомиссии направлять образцы и требуемые документы для проведения контрольных испытаний и проверки сохранности сорта в течение двенадцати месяцев с даты направленного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невыполнения требований, указанных в пункте 28 настоящих Правил, патент аннулируется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Испытание сортов на хозяйственную полезность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Подача заявки на испытание сортов растений на хозяйственную полезность проводится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Испытание сорта на хозяйственную полезность ведется по методике государственного сортоиспытания сельскохозяйственных культур.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Перечень родов и видов, по которым хозяйственная полезность оценивается по результатам государственных испытаний или данных заявителя устанавливается Госкомиссией.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Заключения по результатам испытаний сортов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хозяйственную полезность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испытаний сорта на хозяйственную полезность составляется заключение с обоснованием ценности хозяйственно-полезных признаков и вносится предложение для принятия соответствующего решения по внесению изменений в Государственный реестр селекционных достижений, допущенных к использованию в Республике Казахстан (далее - Госреестр).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Предложения по внесению изменений в Госреестр рассматриваются республиканской комиссией по рассмотрению и внесению изменений в Госреестр.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