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1115" w14:textId="5681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отдельных административно-территориальных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маслихата, акима Акмолинской области от 12 апреля 2001 г. N С-7-11. Зарегистрировано управлением юстиции Акмолинской области 8 мая 2001 г. N 589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статьями 8,11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"Об административно-территориальном устройстве Республики Казахстан" и на 
основании совместных решений маслихатов и акимов Аршалынского, 
Аккольского, Буландынского, Енбекшильдерского, Ерейментауского,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Есильского, Жаксынского, Жаркаинского, Коргалжынского районов, областной 
маслихат и аким области решили: 
     - упразднить и исключить из учетных данных, в связи с выездом 
жителей, следующие населенные пункты: 
     по Аршалынскому району 
     с. Акжар Нововладимировского сельского округа;
     по Аккольскому району 
     с. Комей Минского сельского округа;
     с. Подстанция Искровского сельского округа;
     с. Енбек и разъезд N 32 Трудового сельского округа; 
     с. Баскудук Кырык-Кудукского сельского округа;
     по Буландынскому району 
     с. Караагаш Капитоновского сельского округа;
     по Енбекшильдерскому району 
     с. Абай Енбекшильдерского сельского округа;
     с. Булакты-Шилик и с. Дальний Краснофлотского сельского 
округа;
     по Ерейментаускому району 
     с. Нецветаевка Бестогайского сельского округа;
     с. Восточное Изобильненского сельского округа;
     с. Кеноткель Новомарковского сельского округа;
     с. Таскора и Киикбай Селетинского сельского округа;
     с. Токберле Новодолинского сельского округа;
     с. Шакшабай Павловского сельского округа;
     с. Ордабай и Богенбай Улентинского сельского округа;
     по Есильскому району 
     Разъезд N 19 Курского сельского округа;
     по Жаксынскому району 
     с. Журумсай и Артыкпай Терсаканского сельского округа;
     по Жаркаинскому району 
     с. Обалсай Нахимовского сельского округа;
     с. Бапалак Баранкульского сельского округа;
     по Коргалжынскому району 
     с. Каракога и Зорман Кенбидаикского сельского округа;
     с. Карасор Кызылсайского сельского округа.
     Председатель сессии областного маслихата
     Аким области 
     Секретарь областного маслихата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