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6170" w14:textId="89c6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региональной программы начального и среднего профессионального образования молодежи, подготовки и переподготовки безработных граждан по городу Алматы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IX сессии Алматинского городского маслихата II созыва от 4 апреля 2001 года. Зарегистрировано Управлением юстиции города Алматы 25 апреля 2001 года № 329. Утратило силу в связи с истечением срока действия - письмо маслихата города Алматы от 21 июня 2007 года N 598</w:t>
      </w:r>
    </w:p>
    <w:p>
      <w:pPr>
        <w:spacing w:after="0"/>
        <w:ind w:left="0"/>
        <w:jc w:val="both"/>
      </w:pPr>
      <w:r>
        <w:rPr>
          <w:rFonts w:ascii="Times New Roman"/>
          <w:b w:val="false"/>
          <w:i w:val="false"/>
          <w:color w:val="ff0000"/>
          <w:sz w:val="28"/>
        </w:rPr>
        <w:t>      Сноска. Утратило силу в связи с истечением срока действия - письмо маслихата города Алматы от 21.06.2007 N 598.</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86 Конституции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3 Закона Республики Казахстан  "Об особом статусе города Алматы"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721 от 15 мая 2000 года "О мерах по дальнейшему развитию начального и среднего профессионального образования в Республике Казахстан", государственной </w:t>
      </w:r>
      <w:r>
        <w:rPr>
          <w:rFonts w:ascii="Times New Roman"/>
          <w:b w:val="false"/>
          <w:i w:val="false"/>
          <w:color w:val="000000"/>
          <w:sz w:val="28"/>
        </w:rPr>
        <w:t>программой</w:t>
      </w:r>
      <w:r>
        <w:rPr>
          <w:rFonts w:ascii="Times New Roman"/>
          <w:b w:val="false"/>
          <w:i w:val="false"/>
          <w:color w:val="000000"/>
          <w:sz w:val="28"/>
        </w:rPr>
        <w:t xml:space="preserve"> "Образование" и представлением акима города Алматы Алматинский городской Маслихат II-го созыва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Утвердить представленную акимом города Алматы Региональную программу начального и среднего профессионального образования молодежи, подготовки и переподготовки безработных граждан по городу Алматы на 2001-2005 годы и мероприятия по ее реализации, приложения №№ 1,2.</w:t>
      </w:r>
      <w:r>
        <w:br/>
      </w:r>
      <w:r>
        <w:rPr>
          <w:rFonts w:ascii="Times New Roman"/>
          <w:b w:val="false"/>
          <w:i w:val="false"/>
          <w:color w:val="000000"/>
          <w:sz w:val="28"/>
        </w:rPr>
        <w:t>
      2. Рекомендовать акиму города Алматы в целях более качественной реализации программы:</w:t>
      </w:r>
      <w:r>
        <w:br/>
      </w:r>
      <w:r>
        <w:rPr>
          <w:rFonts w:ascii="Times New Roman"/>
          <w:b w:val="false"/>
          <w:i w:val="false"/>
          <w:color w:val="000000"/>
          <w:sz w:val="28"/>
        </w:rPr>
        <w:t>
      - обеспечить раннюю профессионализацию учащихся школьного возраста путем увеличения приема за счет средств бюджета обучающихся в организациях начального и среднего профессионального образования и госзаказ на подготовку специалистов в колледжах, предусмотреть восстановление работы по назначению 3-х ранее закрытых профшкол;</w:t>
      </w:r>
      <w:r>
        <w:br/>
      </w:r>
      <w:r>
        <w:rPr>
          <w:rFonts w:ascii="Times New Roman"/>
          <w:b w:val="false"/>
          <w:i w:val="false"/>
          <w:color w:val="000000"/>
          <w:sz w:val="28"/>
        </w:rPr>
        <w:t>
      - для повышения качества профессиональной подготовки и переподготовки безработных граждан по государственному заказу ужесточить в соответствии с законодательством об образовании, требования к профессиональному обучению, осуществляемому в учебно-профессиональных комбинатах, в учебных центрах, на курсах и в других учебно-производственных структурах подготовки рабочих. Данные структуры должны иметь право на занятие образовательной деятельностью и по организации учебно-производственного процесса отвечать требованиям, предъявляемым к организациям профессионального образования. Размещение госзаказа на профессиональное обучение указанной категории граждан должно осуществляться с учетом заключения экспертной комиссии департамента образования;</w:t>
      </w:r>
      <w:r>
        <w:br/>
      </w:r>
      <w:r>
        <w:rPr>
          <w:rFonts w:ascii="Times New Roman"/>
          <w:b w:val="false"/>
          <w:i w:val="false"/>
          <w:color w:val="000000"/>
          <w:sz w:val="28"/>
        </w:rPr>
        <w:t>
      - для усиления социальной защиты выпускников организаций начального и среднего профессионального образования из числа сирот, инвалидов предъявлять к поставщикам услуг - победителям конкурсных процедур, как одно из обязательных требований реализации механизма квотирования рабочих мест - гарантированное предоставление рабочих мест для трудоустройства этой категории молодежи. В целях социальной защиты учащихся организаций начального профессионального образования рассмотреть вопрос о восстановлении бесплатного питания учащихся профессиональных школ и лицеев города Алматы;</w:t>
      </w:r>
      <w:r>
        <w:br/>
      </w:r>
      <w:r>
        <w:rPr>
          <w:rFonts w:ascii="Times New Roman"/>
          <w:b w:val="false"/>
          <w:i w:val="false"/>
          <w:color w:val="000000"/>
          <w:sz w:val="28"/>
        </w:rPr>
        <w:t>
      - в целях укрепления материально-технической базы государственных коммунальных организаций профессионального образования предусмотреть ежегодное выделение средств из бюджета на их капитальный ремонт, на приобретение учебного и лабораторного оборудования, учебников, компьютерной техники и на подключение к "Интернету". В целях выполнения Программы информатизации системы среднего образования завершить в 2001 году компьютеризацию организаций начального профессионального образования (ПШ) за счет средств бюджета. Включать учебные заведения профессионального образования в титульный список на проведение капитального ремонта;</w:t>
      </w:r>
      <w:r>
        <w:br/>
      </w:r>
      <w:r>
        <w:rPr>
          <w:rFonts w:ascii="Times New Roman"/>
          <w:b w:val="false"/>
          <w:i w:val="false"/>
          <w:color w:val="000000"/>
          <w:sz w:val="28"/>
        </w:rPr>
        <w:t>
      - провести анализ рационального использования учебных площадей, переданных профессиональным учебным заведениям на оперативное управление, поручить департаменту по управлению коммунальной собственностью города заключать договора на аренду свободных площадей учебных заведений аренду в исключительных случаях и при согласии на него со стороны департамента образования и его районных отделов, а также самих организаций образования;</w:t>
      </w:r>
      <w:r>
        <w:br/>
      </w:r>
      <w:r>
        <w:rPr>
          <w:rFonts w:ascii="Times New Roman"/>
          <w:b w:val="false"/>
          <w:i w:val="false"/>
          <w:color w:val="000000"/>
          <w:sz w:val="28"/>
        </w:rPr>
        <w:t>
      - организовать эффективную работу региональной комиссии по вопросам профессионального образования на постоянной основе, выделить на эти цели средства на содержание сектора координации при акимате или при департаменте образования;</w:t>
      </w:r>
      <w:r>
        <w:br/>
      </w:r>
      <w:r>
        <w:rPr>
          <w:rFonts w:ascii="Times New Roman"/>
          <w:b w:val="false"/>
          <w:i w:val="false"/>
          <w:color w:val="000000"/>
          <w:sz w:val="28"/>
        </w:rPr>
        <w:t>
      - обеспечить на базе существующих организаций профессионального образования подготовку и переподготовку, повышение квалификации педагогических кадров специальных дисциплин профшкол (профлицеев), колледжей, учителей трудового обучения школ и дошкольных организаций;</w:t>
      </w:r>
      <w:r>
        <w:br/>
      </w:r>
      <w:r>
        <w:rPr>
          <w:rFonts w:ascii="Times New Roman"/>
          <w:b w:val="false"/>
          <w:i w:val="false"/>
          <w:color w:val="000000"/>
          <w:sz w:val="28"/>
        </w:rPr>
        <w:t>
      - организовать на базе профшкол и колледжей базовые центры профессионального образования для учащихся и учебно-методические объединения для педагогических работников.</w:t>
      </w:r>
      <w:r>
        <w:br/>
      </w:r>
      <w:r>
        <w:rPr>
          <w:rFonts w:ascii="Times New Roman"/>
          <w:b w:val="false"/>
          <w:i w:val="false"/>
          <w:color w:val="000000"/>
          <w:sz w:val="28"/>
        </w:rPr>
        <w:t>
      3. Контроль за выполнением настоящего решения возложить на постоянную депутатскую комиссию по вопросам науки и образования (Есполов Т.И.) и на заместителя акима города Алматы Ибраева А.Ж.</w:t>
      </w:r>
    </w:p>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IХ-й сессии Алматинского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II-го созыва                           В. Булекбаев</w:t>
      </w:r>
    </w:p>
    <w:p>
      <w:pPr>
        <w:spacing w:after="0"/>
        <w:ind w:left="0"/>
        <w:jc w:val="both"/>
      </w:pPr>
      <w:r>
        <w:rPr>
          <w:rFonts w:ascii="Times New Roman"/>
          <w:b w:val="false"/>
          <w:i w:val="false"/>
          <w:color w:val="000000"/>
          <w:sz w:val="28"/>
        </w:rPr>
        <w:t>      Секретарь</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II-го созыва                 Ж. Турегельдинов</w:t>
      </w:r>
    </w:p>
    <w:p>
      <w:pPr>
        <w:spacing w:after="0"/>
        <w:ind w:left="0"/>
        <w:jc w:val="both"/>
      </w:pPr>
      <w:r>
        <w:rPr>
          <w:rFonts w:ascii="Times New Roman"/>
          <w:b w:val="false"/>
          <w:i w:val="false"/>
          <w:color w:val="000000"/>
          <w:sz w:val="28"/>
        </w:rPr>
        <w:t>Приложение № 1</w:t>
      </w:r>
      <w:r>
        <w:br/>
      </w:r>
      <w:r>
        <w:rPr>
          <w:rFonts w:ascii="Times New Roman"/>
          <w:b w:val="false"/>
          <w:i w:val="false"/>
          <w:color w:val="000000"/>
          <w:sz w:val="28"/>
        </w:rPr>
        <w:t>
к решению IХ-й сессии Алматинского</w:t>
      </w:r>
      <w:r>
        <w:br/>
      </w:r>
      <w:r>
        <w:rPr>
          <w:rFonts w:ascii="Times New Roman"/>
          <w:b w:val="false"/>
          <w:i w:val="false"/>
          <w:color w:val="000000"/>
          <w:sz w:val="28"/>
        </w:rPr>
        <w:t>
городского Маслихата II-го созыва</w:t>
      </w:r>
      <w:r>
        <w:br/>
      </w:r>
      <w:r>
        <w:rPr>
          <w:rFonts w:ascii="Times New Roman"/>
          <w:b w:val="false"/>
          <w:i w:val="false"/>
          <w:color w:val="000000"/>
          <w:sz w:val="28"/>
        </w:rPr>
        <w:t>
4 апреля 2001 г.</w:t>
      </w:r>
    </w:p>
    <w:p>
      <w:pPr>
        <w:spacing w:after="0"/>
        <w:ind w:left="0"/>
        <w:jc w:val="left"/>
      </w:pPr>
      <w:r>
        <w:rPr>
          <w:rFonts w:ascii="Times New Roman"/>
          <w:b/>
          <w:i w:val="false"/>
          <w:color w:val="000000"/>
        </w:rPr>
        <w:t xml:space="preserve"> РЕГИОНАЛЬНАЯ ПРОГРАММА</w:t>
      </w:r>
      <w:r>
        <w:br/>
      </w:r>
      <w:r>
        <w:rPr>
          <w:rFonts w:ascii="Times New Roman"/>
          <w:b/>
          <w:i w:val="false"/>
          <w:color w:val="000000"/>
        </w:rPr>
        <w:t>
начального и среднего профессионального образования</w:t>
      </w:r>
      <w:r>
        <w:br/>
      </w:r>
      <w:r>
        <w:rPr>
          <w:rFonts w:ascii="Times New Roman"/>
          <w:b/>
          <w:i w:val="false"/>
          <w:color w:val="000000"/>
        </w:rPr>
        <w:t>
молодежи, подготовки и переподготовки безработных</w:t>
      </w:r>
      <w:r>
        <w:br/>
      </w:r>
      <w:r>
        <w:rPr>
          <w:rFonts w:ascii="Times New Roman"/>
          <w:b/>
          <w:i w:val="false"/>
          <w:color w:val="000000"/>
        </w:rPr>
        <w:t>
граждан по городу Алматы на 2001-2005 годы 1. ВВЕДЕНИЕ</w:t>
      </w:r>
    </w:p>
    <w:p>
      <w:pPr>
        <w:spacing w:after="0"/>
        <w:ind w:left="0"/>
        <w:jc w:val="both"/>
      </w:pPr>
      <w:r>
        <w:rPr>
          <w:rFonts w:ascii="Times New Roman"/>
          <w:b w:val="false"/>
          <w:i w:val="false"/>
          <w:color w:val="000000"/>
          <w:sz w:val="28"/>
        </w:rPr>
        <w:t>      Подготовка данной программы инициирована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721 от 15.05.2000 г. "О мерах по дальнейшему развитию начального и среднего профессионального образования в Республике Казахстан".</w:t>
      </w:r>
      <w:r>
        <w:br/>
      </w:r>
      <w:r>
        <w:rPr>
          <w:rFonts w:ascii="Times New Roman"/>
          <w:b w:val="false"/>
          <w:i w:val="false"/>
          <w:color w:val="000000"/>
          <w:sz w:val="28"/>
        </w:rPr>
        <w:t>
      Разработка программы продиктована необходимостью изменений в организационно-экономических, содержательно-методических, правовых и социально-психологических отношениях, сложившихся в сфере начального и среднего профессионального образования, а также в системе подготовки, переподготовки безработных граждан.</w:t>
      </w:r>
      <w:r>
        <w:br/>
      </w:r>
      <w:r>
        <w:rPr>
          <w:rFonts w:ascii="Times New Roman"/>
          <w:b w:val="false"/>
          <w:i w:val="false"/>
          <w:color w:val="000000"/>
          <w:sz w:val="28"/>
        </w:rPr>
        <w:t>
      Данная программа составит организационную основу по реализации государственной политики в сфере начального и среднего профессионального образования, в профессиональной подготовке и переподготовке безработных граждан,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занятости населения", государственной </w:t>
      </w:r>
      <w:r>
        <w:rPr>
          <w:rFonts w:ascii="Times New Roman"/>
          <w:b w:val="false"/>
          <w:i w:val="false"/>
          <w:color w:val="000000"/>
          <w:sz w:val="28"/>
        </w:rPr>
        <w:t>программы</w:t>
      </w:r>
      <w:r>
        <w:rPr>
          <w:rFonts w:ascii="Times New Roman"/>
          <w:b w:val="false"/>
          <w:i w:val="false"/>
          <w:color w:val="000000"/>
          <w:sz w:val="28"/>
        </w:rPr>
        <w:t xml:space="preserve"> "Образование".</w:t>
      </w:r>
      <w:r>
        <w:br/>
      </w:r>
      <w:r>
        <w:rPr>
          <w:rFonts w:ascii="Times New Roman"/>
          <w:b w:val="false"/>
          <w:i w:val="false"/>
          <w:color w:val="000000"/>
          <w:sz w:val="28"/>
        </w:rPr>
        <w:t>
      Программа определяет основные направления развития системы начального и среднего профессионального образования, подготовки и переподготовки безработных граждан г. Алматы на период до 2005 года.</w:t>
      </w:r>
      <w:r>
        <w:br/>
      </w:r>
      <w:r>
        <w:rPr>
          <w:rFonts w:ascii="Times New Roman"/>
          <w:b w:val="false"/>
          <w:i w:val="false"/>
          <w:color w:val="000000"/>
          <w:sz w:val="28"/>
        </w:rPr>
        <w:t>
      Программа охватывает главные аспекты начального и среднего профессионального образования, подготовки и переподготовки безработных граждан, содержит оценку реального состояния вышеуказанной сферы образования в г. Алматы, намечает перспективы, определяет приоритеты дальнейшего развития системы профессионального образования и содержит конкретные мероприятия по достижению поставленных целей.</w:t>
      </w:r>
    </w:p>
    <w:p>
      <w:pPr>
        <w:spacing w:after="0"/>
        <w:ind w:left="0"/>
        <w:jc w:val="left"/>
      </w:pPr>
      <w:r>
        <w:rPr>
          <w:rFonts w:ascii="Times New Roman"/>
          <w:b/>
          <w:i w:val="false"/>
          <w:color w:val="000000"/>
        </w:rPr>
        <w:t xml:space="preserve"> 2. АНАЛИЗ СОВРЕМЕННОГО СОСТОЯНИЯ СИСТЕМЫ НАЧАЛЬНОГО И</w:t>
      </w:r>
      <w:r>
        <w:br/>
      </w:r>
      <w:r>
        <w:rPr>
          <w:rFonts w:ascii="Times New Roman"/>
          <w:b/>
          <w:i w:val="false"/>
          <w:color w:val="000000"/>
        </w:rPr>
        <w:t>
СРЕДНЕГО ПРОФЕССИОНАЛЬНОГО ОБРАЗОВАНИЯ, ПОДГОТОВКИ И</w:t>
      </w:r>
      <w:r>
        <w:br/>
      </w:r>
      <w:r>
        <w:rPr>
          <w:rFonts w:ascii="Times New Roman"/>
          <w:b/>
          <w:i w:val="false"/>
          <w:color w:val="000000"/>
        </w:rPr>
        <w:t>
ПЕРЕПОДГОТОВКИ БЕЗРАБОТНЫХ ГРАЖДАН ГОРОДА АЛМАТЫ</w:t>
      </w:r>
    </w:p>
    <w:p>
      <w:pPr>
        <w:spacing w:after="0"/>
        <w:ind w:left="0"/>
        <w:jc w:val="both"/>
      </w:pPr>
      <w:r>
        <w:rPr>
          <w:rFonts w:ascii="Times New Roman"/>
          <w:b w:val="false"/>
          <w:i w:val="false"/>
          <w:color w:val="000000"/>
          <w:sz w:val="28"/>
        </w:rPr>
        <w:t>      Профессиональное образование является одним из важных звеньев национальной системы образования, призванным создавать максимально благоприятные условия для развития личности, раскрытия ее способностей, формирования профессионального мастерства и обеспечения социальной защищенности.</w:t>
      </w:r>
      <w:r>
        <w:br/>
      </w:r>
      <w:r>
        <w:rPr>
          <w:rFonts w:ascii="Times New Roman"/>
          <w:b w:val="false"/>
          <w:i w:val="false"/>
          <w:color w:val="000000"/>
          <w:sz w:val="28"/>
        </w:rPr>
        <w:t>
      Система начального и среднего профессионального образования переживает сложный период - период адаптации и перестройки работы в условиях углубления социально-экономических реформ.</w:t>
      </w:r>
      <w:r>
        <w:br/>
      </w:r>
      <w:r>
        <w:rPr>
          <w:rFonts w:ascii="Times New Roman"/>
          <w:b w:val="false"/>
          <w:i w:val="false"/>
          <w:color w:val="000000"/>
          <w:sz w:val="28"/>
        </w:rPr>
        <w:t>
      Число организаций начального и среднего профессионального образования в г. Алматы стабильно росло до 1996 года. На 1 января 1996 года в городе Алматы существовала сеть государственных профессиональных учебных заведений из 15 профессиональных школ и лицеев, в которых за счет бюджетных средств обучалось 6 тысяч учащихся, и 12 колледжей, где за счет бюджета велась подготовка более 8 тысяч специалистов со средним профессиональным образованием. Начиная с 1997 года государственная сеть организаций начального профессионального образования имела тенденцию к сокращению. На 1.10.2000 г. из 15 ПШ, ПЛ осталось 11 профессиональных школ, лицеев (6 профессиональных школ, 4 профессиональных лицея, 1 специальная профессиональная школа) и 10 колледжей, подведомственных департаменту образования г. Алматы , с бюджетным контингентом обучающихся 7,9 тыс.чел. Из общего числа выпускников основной и средней общеобразовательной школы в 1999 г. продолжили обучение в профессиональных школах, лицеях и колледжах 11% . За последние 3 года уменьшение плана приема в ПШ, ПЛ, колледжах за счет средств бюджета и снижение платежеспособности населения привело к тому, что доступность профессионального обучения становится проблематичной для большинства подростков, особенно для детей из малообеспеченных и многодетных семей. Анализ организации трудового обучения в средних общеобразовательных школах города показывает, что только 20 % выпускников общеобразовательных школ вместе с аттестатом зрелости получают профессию с уровнем квалификации, востребованным рынком труда. В основном же он пополняется большим количеством профессионально неподготовленной молодежи. Во всем мире отмечается устойчивая тенденция раннего профессионального обучения. Во многих странах мира примерно 70 % выпускников системы среднего образования получают какую-либо рабочую профессию или специальность через профессиональное образование.</w:t>
      </w:r>
      <w:r>
        <w:br/>
      </w:r>
      <w:r>
        <w:rPr>
          <w:rFonts w:ascii="Times New Roman"/>
          <w:b w:val="false"/>
          <w:i w:val="false"/>
          <w:color w:val="000000"/>
          <w:sz w:val="28"/>
        </w:rPr>
        <w:t>
      Несоответствие спроса и предложения рабочей силы в половозрастном, профессиональном, квалификационном разрезах являются одной из главных причин роста безработицы. По состоянию на 1.01.2000 г. уровень официальной безработицы составлял 2 % (10 911 чел.) к экономически активному населению. Ситуация на рынке труда осложняется наличием скрытой безработицы.</w:t>
      </w:r>
      <w:r>
        <w:br/>
      </w:r>
      <w:r>
        <w:rPr>
          <w:rFonts w:ascii="Times New Roman"/>
          <w:b w:val="false"/>
          <w:i w:val="false"/>
          <w:color w:val="000000"/>
          <w:sz w:val="28"/>
        </w:rPr>
        <w:t>
      Обострение ситуации на рынке труда, дефицит рабочих мест, наличие большой армии незанятой высококвалифицированной рабочей силы делают молодежь, не имеющей профессии и опыта работы, неконкурентоспособной. В первую очередь это относится к молодым людям, впервые оказавшимся на рынке труда. Проблемой является занятость несовершеннолетних, в т.ч. подростков до 16 лет, которая в настоящее время нигде не фиксируется. Растет число учащихся, закончивших 9 класс и оставшихся неохваченными учебой и трудоустройством. Наблюдается раннее включение молодежи в самостоятельные заработки. Как правило, это малоквалифицированный труд в сфере услуг, торговли, работа, не требующая профессиональной подготовки, без социальных и правовых гарантий со стороны работодателей.</w:t>
      </w:r>
      <w:r>
        <w:br/>
      </w:r>
      <w:r>
        <w:rPr>
          <w:rFonts w:ascii="Times New Roman"/>
          <w:b w:val="false"/>
          <w:i w:val="false"/>
          <w:color w:val="000000"/>
          <w:sz w:val="28"/>
        </w:rPr>
        <w:t>
      Среднегодовая численность постоянного населения в г. Алматы в 1999 г. составила 1132,4 тыс.человек. В последние годы в городе наблюдается снижение численности выбывающих. Если в 1998 г. число выбывающих составило 25,6 тыс. чел, то в 1999 г. сократилось до 18,3 тыс. человек. Таким образом, по проведенным расчетам, с учетом миграции и естественного движения, в 2005 году население города увеличится до 1168,5 тыс.чел. Трудовые ресурсы в 1999 г. составили 769,5 тыс. человек или 67,9 % от населения города. В ближайшие годы заметного роста численности населения и трудовых ресурсов не ожидается, в 2005 году численность последних увеличится на 1.8 %. По итогам 1999 г. в отраслях экономики города было занято 560,2 тыс.чел или 72,8 % трудового ресурса. Реализация Программы по борьбе с бедностью и безработицей, развитие предпринимательства, мероприятия по переобучению безработных и другие факторы позволят постепенно увеличить численность занятого населения. В 2005 году численность занятых увеличится на 8,9 % и составит 613,6 тыс. человек. В структуре занятого населения 66,8 % работают на крупных, средних и малых предприятиях, организациях и учреждениях города всех форм собственности. Самостоятельно занятое население составляет 33,1 %. В ожидаемом году предполагается рост численности самостоятельно занятого населения на 0,7 %, в 2005 г. - на 23,2 % к ожидаемому году.</w:t>
      </w:r>
      <w:r>
        <w:br/>
      </w:r>
      <w:r>
        <w:rPr>
          <w:rFonts w:ascii="Times New Roman"/>
          <w:b w:val="false"/>
          <w:i w:val="false"/>
          <w:color w:val="000000"/>
          <w:sz w:val="28"/>
        </w:rPr>
        <w:t>
      По данным переписи населения 1999 г. в городе проживает 284,1 тыс. чел. в возрасте от 16 до 30 лет, что составляет 25 % от общей численности населения. Из них свыше 100 тыс. заняты в различных отраслях экономики, примерно столько же обучаются в учебных заведениях с отрывом от производства. Остальная часть молодежи, более 40 тыс.чел., не занята в общественном производстве.</w:t>
      </w:r>
      <w:r>
        <w:br/>
      </w:r>
      <w:r>
        <w:rPr>
          <w:rFonts w:ascii="Times New Roman"/>
          <w:b w:val="false"/>
          <w:i w:val="false"/>
          <w:color w:val="000000"/>
          <w:sz w:val="28"/>
        </w:rPr>
        <w:t>
      Как показывает анализ, в городе имеет место существенное перенасыщение специалистами с высшим образованием. Ужесточение требований работодателей к нанимаемой рабочей силе приводит к тому, что часть молодых специалистов с высшим образованием остается невостребованной на рынке труда. Вместе с тем, на фиксированном рынке труда удельный вес молодежи в числе обратившихся в уполномоченные органы по вопросам занятости незначителен. Доля выпускников учебных заведений в числе обращающейся в поисках работы молодежи составляет не более 7 %. Преимущественно это выпускники общеобразовательных школ, ВУЗов, колледжей. Основными причинами незначительного числа обращающихся послужило снижение финансовых мотиваций к регистрации в качестве безработного, ограниченный выбор рабочих мест, составляющих банк вакансий органов по вопросам занятости. Кроме того, наличие развитой инфраструктуры, большая емкость рынка позволяет молодым людям трудоустраиваться самостоятельно, зарабатывать средства к существованию посредством различных видов самозанятости. Конкуренция на рынке труда, желание быстро и много заработать зачастую толкает молодежь искать занятие в неформальном секторе экономики, выполнять простую, не требующую знаний и навыков, работу, растрачивать свой профессиональный потенциал. Сегодня молодежь в основном нацелена на интеллектуальный труд, предъявляет высокие требования к его организации и характеру, уровню оплаты. Анализ тенденций молодежного рынка труда показывает, что наибольшие сложности с трудоустройством испытывают лица в возрасте до 20 лет, не имеющие профессии и опыта работы. Несмотря на то, что на рынке труда в последние годы сложилась тенденция спроса на молодую рабочую силу, часть ее остается невостребованной в силу отсутствия опыта и навыков работы по специальности.</w:t>
      </w:r>
      <w:r>
        <w:br/>
      </w:r>
      <w:r>
        <w:rPr>
          <w:rFonts w:ascii="Times New Roman"/>
          <w:b w:val="false"/>
          <w:i w:val="false"/>
          <w:color w:val="000000"/>
          <w:sz w:val="28"/>
        </w:rPr>
        <w:t>
      Усиливает напряженность на молодежном рынке труда массовый приток в город сельской молодежи из других регионов республики. Без прописки, без профессии молодые люди вынуждены перебиваться случайной работой, зачастую в теневом секторе экономики, подвергаясь обману и произволу со стороны работодателей, осложняют криминогенную обстановку в городе.</w:t>
      </w:r>
      <w:r>
        <w:br/>
      </w:r>
      <w:r>
        <w:rPr>
          <w:rFonts w:ascii="Times New Roman"/>
          <w:b w:val="false"/>
          <w:i w:val="false"/>
          <w:color w:val="000000"/>
          <w:sz w:val="28"/>
        </w:rPr>
        <w:t>
      В результате углубления социально-экономических реформ происходят существенные изменения пропорций занятых работников на предприятиях с различными формами собственности, что требует серьезной корректировки перечня подготавливаемых профессий и специальностей. Переход к хозяйствованию в условиях рынка приводит к перераспределению занятости в отраслях материального производства и в непроизводственных отраслях в пользу последних.</w:t>
      </w:r>
      <w:r>
        <w:br/>
      </w:r>
      <w:r>
        <w:rPr>
          <w:rFonts w:ascii="Times New Roman"/>
          <w:b w:val="false"/>
          <w:i w:val="false"/>
          <w:color w:val="000000"/>
          <w:sz w:val="28"/>
        </w:rPr>
        <w:t>
      Из-за остановки или сокращения производственных мощностей большинства предприятий города снижается доля численности занятого населения, имеется значительная несбалансированность между имеющимися рабочими местами и рабочей силой по профессиям (специальностям) и уровню квалификации. Экономика города все больше ориентируется с производства большой индустрии на создание стабильно действующей сети предприятий малого и среднего бизнеса. Структура занятости претерпела изменение в пользу частного сектора экономики, где сейчас работает около 65 % занятого населения. Создаваемые новые рабочие места в сфере среднего и малого бизнеса пока не восполняют выбытие старых. На рынке труда сохраняется тенденция падения совокупного спроса на рабочую силу. Высвобождение значительной части занятого населения при переходе на рыночные отношения требует проведение комплекса мероприятий по переподготовке кадров, трудовой реабилитации незанятого населения.</w:t>
      </w:r>
      <w:r>
        <w:br/>
      </w:r>
      <w:r>
        <w:rPr>
          <w:rFonts w:ascii="Times New Roman"/>
          <w:b w:val="false"/>
          <w:i w:val="false"/>
          <w:color w:val="000000"/>
          <w:sz w:val="28"/>
        </w:rPr>
        <w:t>
      Значительно усложнена подготовка квалифицированных кадров ликвидацией социального института базовых предприятий, за счет которых традиционно осуществлялось строительство, обеспечение оборудованием, инструментом и материалами. Обострились проблемы организации производственного обучения и производственной практики учащихся на предприятиях, трудоустройства выпускников. Если показатель трудоустройства выпускников ПШ, ПЛ города составляет практически 100 %, то по государственным колледжам данный показатель несколько ниже - 80 %. Не занимаются проблемами трудоустройства выпускников негосударственные учебные заведения и дают наибольшую долю невостребованных рынком труда специалистов.</w:t>
      </w:r>
      <w:r>
        <w:br/>
      </w:r>
      <w:r>
        <w:rPr>
          <w:rFonts w:ascii="Times New Roman"/>
          <w:b w:val="false"/>
          <w:i w:val="false"/>
          <w:color w:val="000000"/>
          <w:sz w:val="28"/>
        </w:rPr>
        <w:t>
      Ситуация на рынке труда и образовательных услуг потребовали улучшения реагирования учебных заведений на потребности рынка труда.</w:t>
      </w:r>
      <w:r>
        <w:br/>
      </w:r>
      <w:r>
        <w:rPr>
          <w:rFonts w:ascii="Times New Roman"/>
          <w:b w:val="false"/>
          <w:i w:val="false"/>
          <w:color w:val="000000"/>
          <w:sz w:val="28"/>
        </w:rPr>
        <w:t>
      Перед системой профобразования сегодня поставлена серьезная задача - обеспечение учащихся, требуемыми на рынке труда новыми функциональными умениями и необходимой квалификацией, высокого уровня мастерства, гибкости и мобильности в поиске работы, предпринимательских навыков.</w:t>
      </w:r>
      <w:r>
        <w:br/>
      </w:r>
      <w:r>
        <w:rPr>
          <w:rFonts w:ascii="Times New Roman"/>
          <w:b w:val="false"/>
          <w:i w:val="false"/>
          <w:color w:val="000000"/>
          <w:sz w:val="28"/>
        </w:rPr>
        <w:t>
      Вместе с тем, в городе формируется тенденция усиления взаимодействия работодателей и профессиональных учебных заведений, которая не ограничивается вопросами предоставления мест практики и последующего трудоустройства выпускников. Имеет место участие в финансировании обучения через целевое обучение, по договорам с предприятиями и фирмами с полной или частичной компенсацией стоимости обучения; учет мнения (отзывы, пожелания, предложения) работодателей в содержании обучения, квалификации выпускников, участие в создании стандартов профессионального образования.</w:t>
      </w:r>
      <w:r>
        <w:br/>
      </w:r>
      <w:r>
        <w:rPr>
          <w:rFonts w:ascii="Times New Roman"/>
          <w:b w:val="false"/>
          <w:i w:val="false"/>
          <w:color w:val="000000"/>
          <w:sz w:val="28"/>
        </w:rPr>
        <w:t>
      В городе отсутствует институт прогнозирования потребности в трудовых ресурсах в профессионально-квалификационном разрезе. Организация мониторинга рынка труда затруднена отсутствием методики определения потребности в квалифицированных кадрах.</w:t>
      </w:r>
      <w:r>
        <w:br/>
      </w:r>
      <w:r>
        <w:rPr>
          <w:rFonts w:ascii="Times New Roman"/>
          <w:b w:val="false"/>
          <w:i w:val="false"/>
          <w:color w:val="000000"/>
          <w:sz w:val="28"/>
        </w:rPr>
        <w:t>
      1999-2000 г.г. характеризуется значительным ростом числа негосударственных организаций среднего профессионального образования. По сравнению с 1993 г. их число выросло почти в 14 раз и на 1.11.2000 г. составляет 41 колледж. Как показывает анализ, большинство негосударственных учебных заведений сориентированы на подготовку специалистов по небольшому перечню популярных у населения специальностей: правоведение, финансы, экономика, таможенное дело и т.п. Вместе с тем, перечисленные специальности менее всего востребованы рынком труда.</w:t>
      </w:r>
      <w:r>
        <w:br/>
      </w:r>
      <w:r>
        <w:rPr>
          <w:rFonts w:ascii="Times New Roman"/>
          <w:b w:val="false"/>
          <w:i w:val="false"/>
          <w:color w:val="000000"/>
          <w:sz w:val="28"/>
        </w:rPr>
        <w:t>
      Нормативно-правовая база, регулирующая подготовку трудовых ресурсов, не отвечает состоянию социально-экономических преобразований и является сдерживающим фактором. Отсутствует правовой механизм, который бы стимулировал работодателей создавать рабочие места, оказывать поддержку профессиональному образованию. Отсутствует служба профориентации. Таким образом, система профессионального образования нуждается в современном законодательстве и нормативно-правовом обеспечении, комплексно-структурно-содержательной перестройке.</w:t>
      </w:r>
      <w:r>
        <w:br/>
      </w:r>
      <w:r>
        <w:rPr>
          <w:rFonts w:ascii="Times New Roman"/>
          <w:b w:val="false"/>
          <w:i w:val="false"/>
          <w:color w:val="000000"/>
          <w:sz w:val="28"/>
        </w:rPr>
        <w:t>
      За последние годы произошел отток опытных профессионально-педагогических работников, особенно мастеров производственного обучения профшкол и колледжей. В городе в настоящее время отсутствует сеть высших учебных заведений (факультетов), специализирующихся на подготовке инжнерно-педагогических кадров для системы начального и среднего профессионального образования.</w:t>
      </w:r>
      <w:r>
        <w:br/>
      </w:r>
      <w:r>
        <w:rPr>
          <w:rFonts w:ascii="Times New Roman"/>
          <w:b w:val="false"/>
          <w:i w:val="false"/>
          <w:color w:val="000000"/>
          <w:sz w:val="28"/>
        </w:rPr>
        <w:t>
      Для повышения мобильности выпускников организаций профессионального образования помимо специальных умений и знаний по профессиям и специальностям необходимо формировать у учащихся общепрофессиональные умения, прежде всего, навыки применения в трудовой деятельности компьютерной техники, использования программного обеспечения, сведений глобальной информационной сети "Интернет" и т.п. Вместе с тем, как показывает анализ обеспечения ПШ, ПЛ, колледжей компьютерной техникой: отсутствует собственная база ЭВТ, отвечающая необходимым требованиям в ПШ №№ 1,5,8,10, ПЛ № 16, педагогическом колледже № 1.</w:t>
      </w:r>
      <w:r>
        <w:br/>
      </w:r>
      <w:r>
        <w:rPr>
          <w:rFonts w:ascii="Times New Roman"/>
          <w:b w:val="false"/>
          <w:i w:val="false"/>
          <w:color w:val="000000"/>
          <w:sz w:val="28"/>
        </w:rPr>
        <w:t>
      Основной проблемой начального и среднего профессионального образования является недостаточное бюджетное финансирование. Сегодня потребность в финансовых средствах организаций начального и среднего профессионального образования обеспечивается из бюджетных источников менее, чем на треть.</w:t>
      </w:r>
      <w:r>
        <w:br/>
      </w:r>
      <w:r>
        <w:rPr>
          <w:rFonts w:ascii="Times New Roman"/>
          <w:b w:val="false"/>
          <w:i w:val="false"/>
          <w:color w:val="000000"/>
          <w:sz w:val="28"/>
        </w:rPr>
        <w:t>
      В бюджете города на протяжении 8 лет практически не предусматриваются средства на капитальный ремонт организаций начального и среднего профессионального образования, не выделяются средства на организацию производственного обучения, на укрепление и модернизацию учебно-производственной базы. В условиях значительного недофинансирования учебных заведений необходимо создание благоприятного климата для развития внебюджетной деятельности учебных заведений, средства от которой покрывают дефицит бюджетных ассигнований на укрепление и развитие учебно-материальной базы.</w:t>
      </w:r>
      <w:r>
        <w:br/>
      </w:r>
      <w:r>
        <w:rPr>
          <w:rFonts w:ascii="Times New Roman"/>
          <w:b w:val="false"/>
          <w:i w:val="false"/>
          <w:color w:val="000000"/>
          <w:sz w:val="28"/>
        </w:rPr>
        <w:t>
      В городе система взаимодействия между учебными заведениями, различными органами власти, ведомствами, работодателями по вопросам подготовки трудовых ресурсов не переведена на уровень социального партнерства как того требуют реалии сегодняшнего дня.</w:t>
      </w:r>
      <w:r>
        <w:br/>
      </w:r>
      <w:r>
        <w:rPr>
          <w:rFonts w:ascii="Times New Roman"/>
          <w:b w:val="false"/>
          <w:i w:val="false"/>
          <w:color w:val="000000"/>
          <w:sz w:val="28"/>
        </w:rPr>
        <w:t>
      Удовлетворение спроса на кадры необходимого профессионально-квалификационного уровня - это важная проблема адаптации системы образования к условиям транзитной экономики. В связи с чем необходимо создание новой научно-методической базы профессионального образования, в частности разработки стандартов образования повышенного уровня, методик опытно-экспериментального внедрения инновационных педагогических технологий в области профобразования, комплектов учебной документации и средств обучения по новым профессиям и специальностям, создание учебно-методического обеспечения предметов профессионально-технического цикла на государственном языке.</w:t>
      </w:r>
      <w:r>
        <w:br/>
      </w:r>
      <w:r>
        <w:rPr>
          <w:rFonts w:ascii="Times New Roman"/>
          <w:b w:val="false"/>
          <w:i w:val="false"/>
          <w:color w:val="000000"/>
          <w:sz w:val="28"/>
        </w:rPr>
        <w:t>
      Система начального и среднего профессионального образования не располагает сильной научно-методической базой, адаптированной на социально-экономические реалии сегодняшнего дня. Практически не проводятся результативные исследования данной проблемы, отсутствуют методики опытно-экспериментального внедрения инновационных педагогических технологий в области профобразования, комплекты учебной документации по новым профессиям и специальностям. Не создано научно-методическое обеспечение предметов профессионально-технического цикла на государственном языке.</w:t>
      </w:r>
    </w:p>
    <w:p>
      <w:pPr>
        <w:spacing w:after="0"/>
        <w:ind w:left="0"/>
        <w:jc w:val="left"/>
      </w:pPr>
      <w:r>
        <w:rPr>
          <w:rFonts w:ascii="Times New Roman"/>
          <w:b/>
          <w:i w:val="false"/>
          <w:color w:val="000000"/>
        </w:rPr>
        <w:t xml:space="preserve"> 3. ЦЕЛИ И ЗАДАЧИ ПРОГРАММЫ Основные цели:</w:t>
      </w:r>
    </w:p>
    <w:p>
      <w:pPr>
        <w:spacing w:after="0"/>
        <w:ind w:left="0"/>
        <w:jc w:val="both"/>
      </w:pPr>
      <w:r>
        <w:rPr>
          <w:rFonts w:ascii="Times New Roman"/>
          <w:b w:val="false"/>
          <w:i w:val="false"/>
          <w:color w:val="000000"/>
          <w:sz w:val="28"/>
        </w:rPr>
        <w:t>      Обеспечение конкурентоспособности на рынке труда выпускников организаций начального и среднего профессионального образования, а также обеспечение профессиональной подготовки и переподготовки взрослого населения.</w:t>
      </w:r>
      <w:r>
        <w:br/>
      </w:r>
      <w:r>
        <w:rPr>
          <w:rFonts w:ascii="Times New Roman"/>
          <w:b w:val="false"/>
          <w:i w:val="false"/>
          <w:color w:val="000000"/>
          <w:sz w:val="28"/>
        </w:rPr>
        <w:t>
      Формирование личностных качеств учащихся на основе идей казахстанского патриотизма, гражданственности, гуманизма и общечеловеческих ценностей.</w:t>
      </w:r>
    </w:p>
    <w:p>
      <w:pPr>
        <w:spacing w:after="0"/>
        <w:ind w:left="0"/>
        <w:jc w:val="left"/>
      </w:pPr>
      <w:r>
        <w:rPr>
          <w:rFonts w:ascii="Times New Roman"/>
          <w:b/>
          <w:i w:val="false"/>
          <w:color w:val="000000"/>
        </w:rPr>
        <w:t xml:space="preserve"> Основные задачи:</w:t>
      </w:r>
    </w:p>
    <w:p>
      <w:pPr>
        <w:spacing w:after="0"/>
        <w:ind w:left="0"/>
        <w:jc w:val="both"/>
      </w:pPr>
      <w:r>
        <w:rPr>
          <w:rFonts w:ascii="Times New Roman"/>
          <w:b w:val="false"/>
          <w:i w:val="false"/>
          <w:color w:val="000000"/>
          <w:sz w:val="28"/>
        </w:rPr>
        <w:t>      Разработка и внедрение государственных общеобязательных стандартов начального и среднего профессионального образования, их обновление с учетом ситуации на рынке труда и структурных изменений в экономике.</w:t>
      </w:r>
      <w:r>
        <w:br/>
      </w:r>
      <w:r>
        <w:rPr>
          <w:rFonts w:ascii="Times New Roman"/>
          <w:b w:val="false"/>
          <w:i w:val="false"/>
          <w:color w:val="000000"/>
          <w:sz w:val="28"/>
        </w:rPr>
        <w:t>
      Обновление содержания начального и среднего профессионального образования.</w:t>
      </w:r>
      <w:r>
        <w:br/>
      </w:r>
      <w:r>
        <w:rPr>
          <w:rFonts w:ascii="Times New Roman"/>
          <w:b w:val="false"/>
          <w:i w:val="false"/>
          <w:color w:val="000000"/>
          <w:sz w:val="28"/>
        </w:rPr>
        <w:t>
      Создание условий для повышения доступности начального и среднего профессионального образования для подростков и молодежи, а также взрослого населения.</w:t>
      </w:r>
      <w:r>
        <w:br/>
      </w:r>
      <w:r>
        <w:rPr>
          <w:rFonts w:ascii="Times New Roman"/>
          <w:b w:val="false"/>
          <w:i w:val="false"/>
          <w:color w:val="000000"/>
          <w:sz w:val="28"/>
        </w:rPr>
        <w:t>
      Поддержка негосударственного сектора начального и среднего профессионального образования, подготовки и переподготовки рабочих и специалистов со средним профессиональным образованием.</w:t>
      </w:r>
      <w:r>
        <w:br/>
      </w:r>
      <w:r>
        <w:rPr>
          <w:rFonts w:ascii="Times New Roman"/>
          <w:b w:val="false"/>
          <w:i w:val="false"/>
          <w:color w:val="000000"/>
          <w:sz w:val="28"/>
        </w:rPr>
        <w:t>
      Организация и развитие социального партнерства в системе начального и среднего профессионального образования.</w:t>
      </w:r>
      <w:r>
        <w:br/>
      </w:r>
      <w:r>
        <w:rPr>
          <w:rFonts w:ascii="Times New Roman"/>
          <w:b w:val="false"/>
          <w:i w:val="false"/>
          <w:color w:val="000000"/>
          <w:sz w:val="28"/>
        </w:rPr>
        <w:t>
      Расширение международного сотрудничества по вопросам подготовки и переподготовки кадров в учебных заведениях начального и среднего профессионального образования. Создание условий для интеграции начального и среднего профессионального образования в мировое образовательное пространство.</w:t>
      </w:r>
      <w:r>
        <w:br/>
      </w:r>
      <w:r>
        <w:rPr>
          <w:rFonts w:ascii="Times New Roman"/>
          <w:b w:val="false"/>
          <w:i w:val="false"/>
          <w:color w:val="000000"/>
          <w:sz w:val="28"/>
        </w:rPr>
        <w:t>
      Адаптация системы начального и среднего профессионального образования к условиям рыночной экономики.</w:t>
      </w:r>
      <w:r>
        <w:br/>
      </w:r>
      <w:r>
        <w:rPr>
          <w:rFonts w:ascii="Times New Roman"/>
          <w:b w:val="false"/>
          <w:i w:val="false"/>
          <w:color w:val="000000"/>
          <w:sz w:val="28"/>
        </w:rPr>
        <w:t>
      Обеспечение сбалансированности спроса и предложения квалифицированных кадров.</w:t>
      </w:r>
      <w:r>
        <w:br/>
      </w:r>
      <w:r>
        <w:rPr>
          <w:rFonts w:ascii="Times New Roman"/>
          <w:b w:val="false"/>
          <w:i w:val="false"/>
          <w:color w:val="000000"/>
          <w:sz w:val="28"/>
        </w:rPr>
        <w:t>
      Модернизация учебно-материальной базы организаций начального и среднего профессионального образования.</w:t>
      </w:r>
      <w:r>
        <w:br/>
      </w:r>
      <w:r>
        <w:rPr>
          <w:rFonts w:ascii="Times New Roman"/>
          <w:b w:val="false"/>
          <w:i w:val="false"/>
          <w:color w:val="000000"/>
          <w:sz w:val="28"/>
        </w:rPr>
        <w:t>
      Информатизация начального и среднего профессионального образования.</w:t>
      </w:r>
      <w:r>
        <w:br/>
      </w:r>
      <w:r>
        <w:rPr>
          <w:rFonts w:ascii="Times New Roman"/>
          <w:b w:val="false"/>
          <w:i w:val="false"/>
          <w:color w:val="000000"/>
          <w:sz w:val="28"/>
        </w:rPr>
        <w:t>
      Совершенствование управления системой начального и среднего профессионального образования.</w:t>
      </w:r>
      <w:r>
        <w:br/>
      </w:r>
      <w:r>
        <w:rPr>
          <w:rFonts w:ascii="Times New Roman"/>
          <w:b w:val="false"/>
          <w:i w:val="false"/>
          <w:color w:val="000000"/>
          <w:sz w:val="28"/>
        </w:rPr>
        <w:t>
      Совершенствование воспитательной работы, обеспечение единства процессов обучения и воспитания.</w:t>
      </w:r>
      <w:r>
        <w:br/>
      </w:r>
      <w:r>
        <w:rPr>
          <w:rFonts w:ascii="Times New Roman"/>
          <w:b w:val="false"/>
          <w:i w:val="false"/>
          <w:color w:val="000000"/>
          <w:sz w:val="28"/>
        </w:rPr>
        <w:t>
      Поддержка развития молодежных общественных организаций.</w:t>
      </w:r>
      <w:r>
        <w:br/>
      </w:r>
      <w:r>
        <w:rPr>
          <w:rFonts w:ascii="Times New Roman"/>
          <w:b w:val="false"/>
          <w:i w:val="false"/>
          <w:color w:val="000000"/>
          <w:sz w:val="28"/>
        </w:rPr>
        <w:t>
      Реализация комплекса мер по профилактике правонарушений, преступности, безнадзорности подростков, молодежи.</w:t>
      </w:r>
      <w:r>
        <w:br/>
      </w:r>
      <w:r>
        <w:rPr>
          <w:rFonts w:ascii="Times New Roman"/>
          <w:b w:val="false"/>
          <w:i w:val="false"/>
          <w:color w:val="000000"/>
          <w:sz w:val="28"/>
        </w:rPr>
        <w:t>
      Достижение указанных целей и основных задач требует адекватного ресурсного обеспечения, а именно:</w:t>
      </w:r>
      <w:r>
        <w:br/>
      </w:r>
      <w:r>
        <w:rPr>
          <w:rFonts w:ascii="Times New Roman"/>
          <w:b w:val="false"/>
          <w:i w:val="false"/>
          <w:color w:val="000000"/>
          <w:sz w:val="28"/>
        </w:rPr>
        <w:t>
      формирование соответствующей нормативно-правовой базы;</w:t>
      </w:r>
      <w:r>
        <w:br/>
      </w:r>
      <w:r>
        <w:rPr>
          <w:rFonts w:ascii="Times New Roman"/>
          <w:b w:val="false"/>
          <w:i w:val="false"/>
          <w:color w:val="000000"/>
          <w:sz w:val="28"/>
        </w:rPr>
        <w:t>
      совершенствование финансово-экономических механизмов эффективного функционирования и развития системы начального и среднего профессионального образования;</w:t>
      </w:r>
      <w:r>
        <w:br/>
      </w:r>
      <w:r>
        <w:rPr>
          <w:rFonts w:ascii="Times New Roman"/>
          <w:b w:val="false"/>
          <w:i w:val="false"/>
          <w:color w:val="000000"/>
          <w:sz w:val="28"/>
        </w:rPr>
        <w:t>
     эффективного развития сети начального и среднего профессионального образования;</w:t>
      </w:r>
      <w:r>
        <w:br/>
      </w:r>
      <w:r>
        <w:rPr>
          <w:rFonts w:ascii="Times New Roman"/>
          <w:b w:val="false"/>
          <w:i w:val="false"/>
          <w:color w:val="000000"/>
          <w:sz w:val="28"/>
        </w:rPr>
        <w:t>
     развития системы подготовки и переподготовки кадров системы начального и среднего профессионального образования и планомерного повышения их квалификации;</w:t>
      </w:r>
      <w:r>
        <w:br/>
      </w:r>
      <w:r>
        <w:rPr>
          <w:rFonts w:ascii="Times New Roman"/>
          <w:b w:val="false"/>
          <w:i w:val="false"/>
          <w:color w:val="000000"/>
          <w:sz w:val="28"/>
        </w:rPr>
        <w:t>
     улучшения учебно-методического и информационного обеспечения процессов обучения и воспитания;</w:t>
      </w:r>
      <w:r>
        <w:br/>
      </w:r>
      <w:r>
        <w:rPr>
          <w:rFonts w:ascii="Times New Roman"/>
          <w:b w:val="false"/>
          <w:i w:val="false"/>
          <w:color w:val="000000"/>
          <w:sz w:val="28"/>
        </w:rPr>
        <w:t>
     внедрения новых технологий обучения;</w:t>
      </w:r>
      <w:r>
        <w:br/>
      </w:r>
      <w:r>
        <w:rPr>
          <w:rFonts w:ascii="Times New Roman"/>
          <w:b w:val="false"/>
          <w:i w:val="false"/>
          <w:color w:val="000000"/>
          <w:sz w:val="28"/>
        </w:rPr>
        <w:t>
     улучшения материально-технического обеспечения.</w:t>
      </w:r>
    </w:p>
    <w:p>
      <w:pPr>
        <w:spacing w:after="0"/>
        <w:ind w:left="0"/>
        <w:jc w:val="left"/>
      </w:pPr>
      <w:r>
        <w:rPr>
          <w:rFonts w:ascii="Times New Roman"/>
          <w:b/>
          <w:i w:val="false"/>
          <w:color w:val="000000"/>
        </w:rPr>
        <w:t xml:space="preserve"> 4. ОСНОВНЫЕ НАПРАВЛЕНИЯ И</w:t>
      </w:r>
      <w:r>
        <w:br/>
      </w:r>
      <w:r>
        <w:rPr>
          <w:rFonts w:ascii="Times New Roman"/>
          <w:b/>
          <w:i w:val="false"/>
          <w:color w:val="000000"/>
        </w:rPr>
        <w:t>
МЕХАНИЗМ РЕАЛИЗАЦИИ ПРОГРАММЫ 4.1. Основные направления</w:t>
      </w:r>
    </w:p>
    <w:p>
      <w:pPr>
        <w:spacing w:after="0"/>
        <w:ind w:left="0"/>
        <w:jc w:val="both"/>
      </w:pPr>
      <w:r>
        <w:rPr>
          <w:rFonts w:ascii="Times New Roman"/>
          <w:b w:val="false"/>
          <w:i w:val="false"/>
          <w:color w:val="000000"/>
          <w:sz w:val="28"/>
        </w:rPr>
        <w:t>      Расширение и совершенствование имеющейся сети организаций начального и среднего профессионального образования в городе.</w:t>
      </w:r>
      <w:r>
        <w:br/>
      </w:r>
      <w:r>
        <w:rPr>
          <w:rFonts w:ascii="Times New Roman"/>
          <w:b w:val="false"/>
          <w:i w:val="false"/>
          <w:color w:val="000000"/>
          <w:sz w:val="28"/>
        </w:rPr>
        <w:t>
      Обеспечение максимального охвата старшеклассников и выпускников общеобразовательных школ профессиональным образованием и обучением в профессиональных школах (лицеях), колледжах.</w:t>
      </w:r>
      <w:r>
        <w:br/>
      </w:r>
      <w:r>
        <w:rPr>
          <w:rFonts w:ascii="Times New Roman"/>
          <w:b w:val="false"/>
          <w:i w:val="false"/>
          <w:color w:val="000000"/>
          <w:sz w:val="28"/>
        </w:rPr>
        <w:t>
      Продолжение работы по осуществлению перепрофилирования учебных заведений профессионального образования, формирование перечня профессий и специальностей в учебных заведениях начального и среднего образования профессионального в соответствии с потребностями рынка труда.</w:t>
      </w:r>
      <w:r>
        <w:br/>
      </w:r>
      <w:r>
        <w:rPr>
          <w:rFonts w:ascii="Times New Roman"/>
          <w:b w:val="false"/>
          <w:i w:val="false"/>
          <w:color w:val="000000"/>
          <w:sz w:val="28"/>
        </w:rPr>
        <w:t>
      Развитие профессиональных учебных заведений как многоцелевых, занимающихся подготовкой, переподготовкой и повышением квалификации как молодежи, так и взрослого населения.</w:t>
      </w:r>
      <w:r>
        <w:br/>
      </w:r>
      <w:r>
        <w:rPr>
          <w:rFonts w:ascii="Times New Roman"/>
          <w:b w:val="false"/>
          <w:i w:val="false"/>
          <w:color w:val="000000"/>
          <w:sz w:val="28"/>
        </w:rPr>
        <w:t>
      Организация мониторинга рынка труда, мониторинга наличия и перспективы создания дополнительных учебных мест.</w:t>
      </w:r>
      <w:r>
        <w:br/>
      </w:r>
      <w:r>
        <w:rPr>
          <w:rFonts w:ascii="Times New Roman"/>
          <w:b w:val="false"/>
          <w:i w:val="false"/>
          <w:color w:val="000000"/>
          <w:sz w:val="28"/>
        </w:rPr>
        <w:t>
      Проведение активных мероприятий по трудоустройству молодежи. Активное сотрудничество с негосударственными предприятиями, занимающимися трудоустройством незанятого населения.</w:t>
      </w:r>
      <w:r>
        <w:br/>
      </w:r>
      <w:r>
        <w:rPr>
          <w:rFonts w:ascii="Times New Roman"/>
          <w:b w:val="false"/>
          <w:i w:val="false"/>
          <w:color w:val="000000"/>
          <w:sz w:val="28"/>
        </w:rPr>
        <w:t>
      Создание системы профинформации, профориентации и профотбора.</w:t>
      </w:r>
      <w:r>
        <w:br/>
      </w:r>
      <w:r>
        <w:rPr>
          <w:rFonts w:ascii="Times New Roman"/>
          <w:b w:val="false"/>
          <w:i w:val="false"/>
          <w:color w:val="000000"/>
          <w:sz w:val="28"/>
        </w:rPr>
        <w:t>
      Отбор на конкурсной основе организаций образования для подготовки безработных граждан по госзаказу.</w:t>
      </w:r>
      <w:r>
        <w:br/>
      </w:r>
      <w:r>
        <w:rPr>
          <w:rFonts w:ascii="Times New Roman"/>
          <w:b w:val="false"/>
          <w:i w:val="false"/>
          <w:color w:val="000000"/>
          <w:sz w:val="28"/>
        </w:rPr>
        <w:t>
      Создание условий для получения молодежью профессиональных знаний, умений и навыков, которые позволят им лучше подготовиться к самозанятости, предпринимательской деятельности, вооружить способностью заниматься малым бизнесом.</w:t>
      </w:r>
      <w:r>
        <w:br/>
      </w:r>
      <w:r>
        <w:rPr>
          <w:rFonts w:ascii="Times New Roman"/>
          <w:b w:val="false"/>
          <w:i w:val="false"/>
          <w:color w:val="000000"/>
          <w:sz w:val="28"/>
        </w:rPr>
        <w:t>
      Обновление государственных общеобязательных стандартов начального и среднего профессионального образования с обязательным участием работодателей и с учетом новаций в науке, технике, технологиях, экономике.</w:t>
      </w:r>
      <w:r>
        <w:br/>
      </w:r>
      <w:r>
        <w:rPr>
          <w:rFonts w:ascii="Times New Roman"/>
          <w:b w:val="false"/>
          <w:i w:val="false"/>
          <w:color w:val="000000"/>
          <w:sz w:val="28"/>
        </w:rPr>
        <w:t>
      Создание учебно-программной документации нового поколения, учебно-методических комплектов, обеспечивающих непрерывность, гибкость и вариативность профобразования.</w:t>
      </w:r>
      <w:r>
        <w:br/>
      </w:r>
      <w:r>
        <w:rPr>
          <w:rFonts w:ascii="Times New Roman"/>
          <w:b w:val="false"/>
          <w:i w:val="false"/>
          <w:color w:val="000000"/>
          <w:sz w:val="28"/>
        </w:rPr>
        <w:t>
      Создание учебно-методического обеспечения предметов профессионально-технического цикла на государственном языке.</w:t>
      </w:r>
      <w:r>
        <w:br/>
      </w:r>
      <w:r>
        <w:rPr>
          <w:rFonts w:ascii="Times New Roman"/>
          <w:b w:val="false"/>
          <w:i w:val="false"/>
          <w:color w:val="000000"/>
          <w:sz w:val="28"/>
        </w:rPr>
        <w:t>
      Создание и развитие регионального банка данных образовательно-профессиональных программ и учебных технологий по актуальным профессиям и специальностям на рынке труда.</w:t>
      </w:r>
      <w:r>
        <w:br/>
      </w:r>
      <w:r>
        <w:rPr>
          <w:rFonts w:ascii="Times New Roman"/>
          <w:b w:val="false"/>
          <w:i w:val="false"/>
          <w:color w:val="000000"/>
          <w:sz w:val="28"/>
        </w:rPr>
        <w:t>
      Организация научно-исследовательских и научно-методических работ по проблемам профессионального образования молодежи и обучения безработных граждан и незанятого населения.</w:t>
      </w:r>
      <w:r>
        <w:br/>
      </w:r>
      <w:r>
        <w:rPr>
          <w:rFonts w:ascii="Times New Roman"/>
          <w:b w:val="false"/>
          <w:i w:val="false"/>
          <w:color w:val="000000"/>
          <w:sz w:val="28"/>
        </w:rPr>
        <w:t>
      Развитие сотрудничества с отечественными и зарубежными партнерами по проблемам профессионального образования молодежи и обучения безработных граждан и незанятого населения.</w:t>
      </w:r>
    </w:p>
    <w:p>
      <w:pPr>
        <w:spacing w:after="0"/>
        <w:ind w:left="0"/>
        <w:jc w:val="left"/>
      </w:pPr>
      <w:r>
        <w:rPr>
          <w:rFonts w:ascii="Times New Roman"/>
          <w:b/>
          <w:i w:val="false"/>
          <w:color w:val="000000"/>
        </w:rPr>
        <w:t xml:space="preserve"> 4.2. Механизм реализации программы.</w:t>
      </w:r>
    </w:p>
    <w:p>
      <w:pPr>
        <w:spacing w:after="0"/>
        <w:ind w:left="0"/>
        <w:jc w:val="both"/>
      </w:pPr>
      <w:r>
        <w:rPr>
          <w:rFonts w:ascii="Times New Roman"/>
          <w:b w:val="false"/>
          <w:i w:val="false"/>
          <w:color w:val="000000"/>
          <w:sz w:val="28"/>
        </w:rPr>
        <w:t>      В целях обеспечения системного контроля по реализации программы создается региональная комиссия при акиме г. Алматы, в состав которой включаются представители всех социальных партнеров.</w:t>
      </w:r>
      <w:r>
        <w:br/>
      </w:r>
      <w:r>
        <w:rPr>
          <w:rFonts w:ascii="Times New Roman"/>
          <w:b w:val="false"/>
          <w:i w:val="false"/>
          <w:color w:val="000000"/>
          <w:sz w:val="28"/>
        </w:rPr>
        <w:t>
      Оперативное управление реализацией программы обеспечит департамент образования г. Алматы.</w:t>
      </w:r>
      <w:r>
        <w:br/>
      </w:r>
      <w:r>
        <w:rPr>
          <w:rFonts w:ascii="Times New Roman"/>
          <w:b w:val="false"/>
          <w:i w:val="false"/>
          <w:color w:val="000000"/>
          <w:sz w:val="28"/>
        </w:rPr>
        <w:t>
      Мероприятия программы будут реализовываться за счет целевого бюджетного финансирования, использования средств донорских организаций, совместных международных проектов и др.</w:t>
      </w:r>
    </w:p>
    <w:p>
      <w:pPr>
        <w:spacing w:after="0"/>
        <w:ind w:left="0"/>
        <w:jc w:val="left"/>
      </w:pPr>
      <w:r>
        <w:rPr>
          <w:rFonts w:ascii="Times New Roman"/>
          <w:b/>
          <w:i w:val="false"/>
          <w:color w:val="000000"/>
        </w:rPr>
        <w:t xml:space="preserve"> 5. НЕОБХОДИМЫЕ РЕСУРСЫ И ИСТОЧНИКИ ФИНАНСИРОВАНИЯ</w:t>
      </w:r>
    </w:p>
    <w:p>
      <w:pPr>
        <w:spacing w:after="0"/>
        <w:ind w:left="0"/>
        <w:jc w:val="both"/>
      </w:pPr>
      <w:r>
        <w:rPr>
          <w:rFonts w:ascii="Times New Roman"/>
          <w:b w:val="false"/>
          <w:i w:val="false"/>
          <w:color w:val="000000"/>
          <w:sz w:val="28"/>
        </w:rPr>
        <w:t>      Финансирование программы будут осуществляться в пределах средств, предусмотренных в государственном бюджете. Предполагается привлечение технической и грантовой помощи международных организаций, спонсорской помощи организаций и населения.</w:t>
      </w:r>
      <w:r>
        <w:br/>
      </w:r>
      <w:r>
        <w:rPr>
          <w:rFonts w:ascii="Times New Roman"/>
          <w:b w:val="false"/>
          <w:i w:val="false"/>
          <w:color w:val="000000"/>
          <w:sz w:val="28"/>
        </w:rPr>
        <w:t>
      Расчетная потребность в бюджетных средствах на реализацию программы на 2001-2005 г.г. составляет 3 млрд. 441 млн.тенге (в ценах и тарифах 2001 г.).</w:t>
      </w:r>
      <w:r>
        <w:br/>
      </w:r>
      <w:r>
        <w:rPr>
          <w:rFonts w:ascii="Times New Roman"/>
          <w:b w:val="false"/>
          <w:i w:val="false"/>
          <w:color w:val="000000"/>
          <w:sz w:val="28"/>
        </w:rPr>
        <w:t>
      Объемы бюджетного финансирования будут уточняться ежегодно.</w:t>
      </w:r>
    </w:p>
    <w:p>
      <w:pPr>
        <w:spacing w:after="0"/>
        <w:ind w:left="0"/>
        <w:jc w:val="left"/>
      </w:pPr>
      <w:r>
        <w:rPr>
          <w:rFonts w:ascii="Times New Roman"/>
          <w:b/>
          <w:i w:val="false"/>
          <w:color w:val="000000"/>
        </w:rPr>
        <w:t xml:space="preserve"> 6. ОЖИДАЕМЫЙ РЕЗУЛЬТАТ</w:t>
      </w:r>
    </w:p>
    <w:p>
      <w:pPr>
        <w:spacing w:after="0"/>
        <w:ind w:left="0"/>
        <w:jc w:val="both"/>
      </w:pPr>
      <w:r>
        <w:rPr>
          <w:rFonts w:ascii="Times New Roman"/>
          <w:b w:val="false"/>
          <w:i w:val="false"/>
          <w:color w:val="000000"/>
          <w:sz w:val="28"/>
        </w:rPr>
        <w:t>      С реализацией программы потенциал и ресурсы начального и среднего профессионального образования будут сохранены и рационально использованы для социально-экономического развития города.</w:t>
      </w:r>
      <w:r>
        <w:br/>
      </w:r>
      <w:r>
        <w:rPr>
          <w:rFonts w:ascii="Times New Roman"/>
          <w:b w:val="false"/>
          <w:i w:val="false"/>
          <w:color w:val="000000"/>
          <w:sz w:val="28"/>
        </w:rPr>
        <w:t>
      Стабилизация и развитие сети организаций начального и среднего профессионального образования позволит повысить доступность начального и среднего профессионального образования для подростков и молодежи.</w:t>
      </w:r>
      <w:r>
        <w:br/>
      </w:r>
      <w:r>
        <w:rPr>
          <w:rFonts w:ascii="Times New Roman"/>
          <w:b w:val="false"/>
          <w:i w:val="false"/>
          <w:color w:val="000000"/>
          <w:sz w:val="28"/>
        </w:rPr>
        <w:t>
      В результате принятия мер по улучшению ресурсного обеспечения организаций начального и среднего профессионального образования будет достигнут наибольший охват детей школьного возраста профессиональным обучением и выполнение государственных общеобязательных стандартов профессиональными школами, лицеями и колледжами.</w:t>
      </w:r>
      <w:r>
        <w:br/>
      </w:r>
      <w:r>
        <w:rPr>
          <w:rFonts w:ascii="Times New Roman"/>
          <w:b w:val="false"/>
          <w:i w:val="false"/>
          <w:color w:val="000000"/>
          <w:sz w:val="28"/>
        </w:rPr>
        <w:t>
      В результате внедрения системы обеспечения качества, уровень профессиональной подготовки в организациях образования будет соответствовать стандартам, признанным в мире.</w:t>
      </w:r>
      <w:r>
        <w:br/>
      </w:r>
      <w:r>
        <w:rPr>
          <w:rFonts w:ascii="Times New Roman"/>
          <w:b w:val="false"/>
          <w:i w:val="false"/>
          <w:color w:val="000000"/>
          <w:sz w:val="28"/>
        </w:rPr>
        <w:t>
      Ожидается расширение профориентационных услуг для молодежи по вопросам выбора сферы деятельности, направления профессиональной подготовки; усилена адресная поддержка безработной молодежи в вопросах профобучения.</w:t>
      </w:r>
      <w:r>
        <w:br/>
      </w:r>
      <w:r>
        <w:rPr>
          <w:rFonts w:ascii="Times New Roman"/>
          <w:b w:val="false"/>
          <w:i w:val="false"/>
          <w:color w:val="000000"/>
          <w:sz w:val="28"/>
        </w:rPr>
        <w:t>
      В результате взаимодействия всех субъектов в области профессиональной подготовки, установления механизма определения потребности в квалифицированных рабочих и специалистах для всех отраслей экономики, внедрения принципов рыночных отношений, сбалансированности рынка образовательных услуг и рынка труда снизится уровень безработицы.</w:t>
      </w:r>
      <w:r>
        <w:br/>
      </w:r>
      <w:r>
        <w:rPr>
          <w:rFonts w:ascii="Times New Roman"/>
          <w:b w:val="false"/>
          <w:i w:val="false"/>
          <w:color w:val="000000"/>
          <w:sz w:val="28"/>
        </w:rPr>
        <w:t>
      В результате принятия мер по эффективному поиску источников финансирования будет создана многоканальная система финансирования начального и среднего профессионального образования, подготовки и переподготовки безработных граждан.</w:t>
      </w:r>
      <w:r>
        <w:br/>
      </w:r>
      <w:r>
        <w:rPr>
          <w:rFonts w:ascii="Times New Roman"/>
          <w:b w:val="false"/>
          <w:i w:val="false"/>
          <w:color w:val="000000"/>
          <w:sz w:val="28"/>
        </w:rPr>
        <w:t>
      В результате принятия мер по усилению воспитательной работы в организациях начального и среднего профессионального образования будут созданы условия для формирования, развития и профессионального становления личности на основе национальных и общечеловеческих ценностей, снизится количество правонарушений, совершаемых подростками и молодежью, уровень их преступности и девиантного поведения.</w:t>
      </w:r>
      <w:r>
        <w:br/>
      </w:r>
      <w:r>
        <w:rPr>
          <w:rFonts w:ascii="Times New Roman"/>
          <w:b w:val="false"/>
          <w:i w:val="false"/>
          <w:color w:val="000000"/>
          <w:sz w:val="28"/>
        </w:rPr>
        <w:t>
     В результате внутренней реструктуризации системы управления и внутреннего перераспределения ресурсов и придания прозрачности ресурсному обеспечению увеличится эффективность функционирования системы профессионального образования.</w:t>
      </w:r>
    </w:p>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IХ-й сессии Алматинского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II-го созыва                       В. Булекбаев</w:t>
      </w:r>
    </w:p>
    <w:p>
      <w:pPr>
        <w:spacing w:after="0"/>
        <w:ind w:left="0"/>
        <w:jc w:val="both"/>
      </w:pPr>
      <w:r>
        <w:rPr>
          <w:rFonts w:ascii="Times New Roman"/>
          <w:b w:val="false"/>
          <w:i w:val="false"/>
          <w:color w:val="000000"/>
          <w:sz w:val="28"/>
        </w:rPr>
        <w:t>      Секретарь</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II-го созыва             Ж. Турегельдинов</w:t>
      </w:r>
    </w:p>
    <w:p>
      <w:pPr>
        <w:spacing w:after="0"/>
        <w:ind w:left="0"/>
        <w:jc w:val="both"/>
      </w:pPr>
      <w:r>
        <w:rPr>
          <w:rFonts w:ascii="Times New Roman"/>
          <w:b w:val="false"/>
          <w:i w:val="false"/>
          <w:color w:val="000000"/>
          <w:sz w:val="28"/>
        </w:rPr>
        <w:t>Приложение № 2</w:t>
      </w:r>
      <w:r>
        <w:br/>
      </w:r>
      <w:r>
        <w:rPr>
          <w:rFonts w:ascii="Times New Roman"/>
          <w:b w:val="false"/>
          <w:i w:val="false"/>
          <w:color w:val="000000"/>
          <w:sz w:val="28"/>
        </w:rPr>
        <w:t>
к решению IХ-й сессии Алматинского</w:t>
      </w:r>
      <w:r>
        <w:br/>
      </w:r>
      <w:r>
        <w:rPr>
          <w:rFonts w:ascii="Times New Roman"/>
          <w:b w:val="false"/>
          <w:i w:val="false"/>
          <w:color w:val="000000"/>
          <w:sz w:val="28"/>
        </w:rPr>
        <w:t>
городского Маслихата II-го созыва</w:t>
      </w:r>
      <w:r>
        <w:br/>
      </w:r>
      <w:r>
        <w:rPr>
          <w:rFonts w:ascii="Times New Roman"/>
          <w:b w:val="false"/>
          <w:i w:val="false"/>
          <w:color w:val="000000"/>
          <w:sz w:val="28"/>
        </w:rPr>
        <w:t>
4 апреля 2001 г.</w:t>
      </w:r>
    </w:p>
    <w:p>
      <w:pPr>
        <w:spacing w:after="0"/>
        <w:ind w:left="0"/>
        <w:jc w:val="left"/>
      </w:pPr>
      <w:r>
        <w:rPr>
          <w:rFonts w:ascii="Times New Roman"/>
          <w:b/>
          <w:i w:val="false"/>
          <w:color w:val="000000"/>
        </w:rPr>
        <w:t xml:space="preserve"> М Е Р О П Р И Я Т И Я</w:t>
      </w:r>
      <w:r>
        <w:br/>
      </w:r>
      <w:r>
        <w:rPr>
          <w:rFonts w:ascii="Times New Roman"/>
          <w:b/>
          <w:i w:val="false"/>
          <w:color w:val="000000"/>
        </w:rPr>
        <w:t xml:space="preserve">
по реализации Региональной Программы начального и </w:t>
      </w:r>
      <w:r>
        <w:br/>
      </w:r>
      <w:r>
        <w:rPr>
          <w:rFonts w:ascii="Times New Roman"/>
          <w:b/>
          <w:i w:val="false"/>
          <w:color w:val="000000"/>
        </w:rPr>
        <w:t>
среднего профессионального образования молодежи,</w:t>
      </w:r>
      <w:r>
        <w:br/>
      </w:r>
      <w:r>
        <w:rPr>
          <w:rFonts w:ascii="Times New Roman"/>
          <w:b/>
          <w:i w:val="false"/>
          <w:color w:val="000000"/>
        </w:rPr>
        <w:t xml:space="preserve">
подготовки и переподготовки  безработных граждан </w:t>
      </w:r>
      <w:r>
        <w:br/>
      </w:r>
      <w:r>
        <w:rPr>
          <w:rFonts w:ascii="Times New Roman"/>
          <w:b/>
          <w:i w:val="false"/>
          <w:color w:val="000000"/>
        </w:rPr>
        <w:t>
на 2001-2005 г.г. 1. Стабилизация и развитие сети организаций начального и</w:t>
      </w:r>
      <w:r>
        <w:br/>
      </w:r>
      <w:r>
        <w:rPr>
          <w:rFonts w:ascii="Times New Roman"/>
          <w:b/>
          <w:i w:val="false"/>
          <w:color w:val="000000"/>
        </w:rPr>
        <w:t>
среднего профессионального образования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 !                          ! Форма  !Сроки !Ответственные!Источники</w:t>
      </w:r>
      <w:r>
        <w:br/>
      </w:r>
      <w:r>
        <w:rPr>
          <w:rFonts w:ascii="Times New Roman"/>
          <w:b w:val="false"/>
          <w:i w:val="false"/>
          <w:color w:val="000000"/>
          <w:sz w:val="28"/>
        </w:rPr>
        <w:t>
п.!        Мероприятия       ! завер- !испол-!за исполнение! финанси-</w:t>
      </w:r>
      <w:r>
        <w:br/>
      </w:r>
      <w:r>
        <w:rPr>
          <w:rFonts w:ascii="Times New Roman"/>
          <w:b w:val="false"/>
          <w:i w:val="false"/>
          <w:color w:val="000000"/>
          <w:sz w:val="28"/>
        </w:rPr>
        <w:t>
п !                          !шения   !нения !             ! рования</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1.Обеспечение стабильного     Решение  2001-  Департамент   В пределах</w:t>
      </w:r>
    </w:p>
    <w:p>
      <w:pPr>
        <w:spacing w:after="0"/>
        <w:ind w:left="0"/>
        <w:jc w:val="both"/>
      </w:pPr>
      <w:r>
        <w:rPr>
          <w:rFonts w:ascii="Times New Roman"/>
          <w:b w:val="false"/>
          <w:i w:val="false"/>
          <w:color w:val="000000"/>
          <w:sz w:val="28"/>
        </w:rPr>
        <w:t>  развития сети               Акима    2005   образования,  предусмотренных</w:t>
      </w:r>
    </w:p>
    <w:p>
      <w:pPr>
        <w:spacing w:after="0"/>
        <w:ind w:left="0"/>
        <w:jc w:val="both"/>
      </w:pPr>
      <w:r>
        <w:rPr>
          <w:rFonts w:ascii="Times New Roman"/>
          <w:b w:val="false"/>
          <w:i w:val="false"/>
          <w:color w:val="000000"/>
          <w:sz w:val="28"/>
        </w:rPr>
        <w:t xml:space="preserve">  государственных организаций          г.г.   отдел         средств в </w:t>
      </w:r>
    </w:p>
    <w:p>
      <w:pPr>
        <w:spacing w:after="0"/>
        <w:ind w:left="0"/>
        <w:jc w:val="both"/>
      </w:pPr>
      <w:r>
        <w:rPr>
          <w:rFonts w:ascii="Times New Roman"/>
          <w:b w:val="false"/>
          <w:i w:val="false"/>
          <w:color w:val="000000"/>
          <w:sz w:val="28"/>
        </w:rPr>
        <w:t>  профессионального                           образования   местном бюджете</w:t>
      </w:r>
    </w:p>
    <w:p>
      <w:pPr>
        <w:spacing w:after="0"/>
        <w:ind w:left="0"/>
        <w:jc w:val="both"/>
      </w:pPr>
      <w:r>
        <w:rPr>
          <w:rFonts w:ascii="Times New Roman"/>
          <w:b w:val="false"/>
          <w:i w:val="false"/>
          <w:color w:val="000000"/>
          <w:sz w:val="28"/>
        </w:rPr>
        <w:t>  образования, увеличения в                   и науки,</w:t>
      </w:r>
    </w:p>
    <w:p>
      <w:pPr>
        <w:spacing w:after="0"/>
        <w:ind w:left="0"/>
        <w:jc w:val="both"/>
      </w:pPr>
      <w:r>
        <w:rPr>
          <w:rFonts w:ascii="Times New Roman"/>
          <w:b w:val="false"/>
          <w:i w:val="false"/>
          <w:color w:val="000000"/>
          <w:sz w:val="28"/>
        </w:rPr>
        <w:t xml:space="preserve">  них контингента обучающихся                 Комитет </w:t>
      </w:r>
    </w:p>
    <w:p>
      <w:pPr>
        <w:spacing w:after="0"/>
        <w:ind w:left="0"/>
        <w:jc w:val="both"/>
      </w:pPr>
      <w:r>
        <w:rPr>
          <w:rFonts w:ascii="Times New Roman"/>
          <w:b w:val="false"/>
          <w:i w:val="false"/>
          <w:color w:val="000000"/>
          <w:sz w:val="28"/>
        </w:rPr>
        <w:t>  за счет средств бюджета                     экономики,</w:t>
      </w:r>
    </w:p>
    <w:p>
      <w:pPr>
        <w:spacing w:after="0"/>
        <w:ind w:left="0"/>
        <w:jc w:val="both"/>
      </w:pPr>
      <w:r>
        <w:rPr>
          <w:rFonts w:ascii="Times New Roman"/>
          <w:b w:val="false"/>
          <w:i w:val="false"/>
          <w:color w:val="000000"/>
          <w:sz w:val="28"/>
        </w:rPr>
        <w:t>                                              городское</w:t>
      </w:r>
    </w:p>
    <w:p>
      <w:pPr>
        <w:spacing w:after="0"/>
        <w:ind w:left="0"/>
        <w:jc w:val="both"/>
      </w:pPr>
      <w:r>
        <w:rPr>
          <w:rFonts w:ascii="Times New Roman"/>
          <w:b w:val="false"/>
          <w:i w:val="false"/>
          <w:color w:val="000000"/>
          <w:sz w:val="28"/>
        </w:rPr>
        <w:t xml:space="preserve">                                              финансовое </w:t>
      </w:r>
    </w:p>
    <w:p>
      <w:pPr>
        <w:spacing w:after="0"/>
        <w:ind w:left="0"/>
        <w:jc w:val="both"/>
      </w:pPr>
      <w:r>
        <w:rPr>
          <w:rFonts w:ascii="Times New Roman"/>
          <w:b w:val="false"/>
          <w:i w:val="false"/>
          <w:color w:val="000000"/>
          <w:sz w:val="28"/>
        </w:rPr>
        <w:t>                                              управление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2.Укрепление материально-     Решение  2001-  Департамент   В пределах</w:t>
      </w:r>
    </w:p>
    <w:p>
      <w:pPr>
        <w:spacing w:after="0"/>
        <w:ind w:left="0"/>
        <w:jc w:val="both"/>
      </w:pPr>
      <w:r>
        <w:rPr>
          <w:rFonts w:ascii="Times New Roman"/>
          <w:b w:val="false"/>
          <w:i w:val="false"/>
          <w:color w:val="000000"/>
          <w:sz w:val="28"/>
        </w:rPr>
        <w:t>  технической базы           Маслихата 2005   образования,  предусмотренных</w:t>
      </w:r>
    </w:p>
    <w:p>
      <w:pPr>
        <w:spacing w:after="0"/>
        <w:ind w:left="0"/>
        <w:jc w:val="both"/>
      </w:pPr>
      <w:r>
        <w:rPr>
          <w:rFonts w:ascii="Times New Roman"/>
          <w:b w:val="false"/>
          <w:i w:val="false"/>
          <w:color w:val="000000"/>
          <w:sz w:val="28"/>
        </w:rPr>
        <w:t>  организаций начального               г.г.   отдел         средств в</w:t>
      </w:r>
    </w:p>
    <w:p>
      <w:pPr>
        <w:spacing w:after="0"/>
        <w:ind w:left="0"/>
        <w:jc w:val="both"/>
      </w:pPr>
      <w:r>
        <w:rPr>
          <w:rFonts w:ascii="Times New Roman"/>
          <w:b w:val="false"/>
          <w:i w:val="false"/>
          <w:color w:val="000000"/>
          <w:sz w:val="28"/>
        </w:rPr>
        <w:t xml:space="preserve">  и среднего                                  образования   местном </w:t>
      </w:r>
    </w:p>
    <w:p>
      <w:pPr>
        <w:spacing w:after="0"/>
        <w:ind w:left="0"/>
        <w:jc w:val="both"/>
      </w:pPr>
      <w:r>
        <w:rPr>
          <w:rFonts w:ascii="Times New Roman"/>
          <w:b w:val="false"/>
          <w:i w:val="false"/>
          <w:color w:val="000000"/>
          <w:sz w:val="28"/>
        </w:rPr>
        <w:t>  профессионального образования,              и науки       бюджете,</w:t>
      </w:r>
    </w:p>
    <w:p>
      <w:pPr>
        <w:spacing w:after="0"/>
        <w:ind w:left="0"/>
        <w:jc w:val="both"/>
      </w:pPr>
      <w:r>
        <w:rPr>
          <w:rFonts w:ascii="Times New Roman"/>
          <w:b w:val="false"/>
          <w:i w:val="false"/>
          <w:color w:val="000000"/>
          <w:sz w:val="28"/>
        </w:rPr>
        <w:t>  путем выделения средств                     городское     за счет</w:t>
      </w:r>
    </w:p>
    <w:p>
      <w:pPr>
        <w:spacing w:after="0"/>
        <w:ind w:left="0"/>
        <w:jc w:val="both"/>
      </w:pPr>
      <w:r>
        <w:rPr>
          <w:rFonts w:ascii="Times New Roman"/>
          <w:b w:val="false"/>
          <w:i w:val="false"/>
          <w:color w:val="000000"/>
          <w:sz w:val="28"/>
        </w:rPr>
        <w:t>  на капитальный ремонт                       финансовое    собствен.</w:t>
      </w:r>
    </w:p>
    <w:p>
      <w:pPr>
        <w:spacing w:after="0"/>
        <w:ind w:left="0"/>
        <w:jc w:val="both"/>
      </w:pPr>
      <w:r>
        <w:rPr>
          <w:rFonts w:ascii="Times New Roman"/>
          <w:b w:val="false"/>
          <w:i w:val="false"/>
          <w:color w:val="000000"/>
          <w:sz w:val="28"/>
        </w:rPr>
        <w:t>                                              управление    средств</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заведений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3.Создание интегрированных    Договор  еже-   Департамент   В пределах</w:t>
      </w:r>
    </w:p>
    <w:p>
      <w:pPr>
        <w:spacing w:after="0"/>
        <w:ind w:left="0"/>
        <w:jc w:val="both"/>
      </w:pPr>
      <w:r>
        <w:rPr>
          <w:rFonts w:ascii="Times New Roman"/>
          <w:b w:val="false"/>
          <w:i w:val="false"/>
          <w:color w:val="000000"/>
          <w:sz w:val="28"/>
        </w:rPr>
        <w:t>  комплексов непрерывного              годно  образования,  предусмотренных</w:t>
      </w:r>
    </w:p>
    <w:p>
      <w:pPr>
        <w:spacing w:after="0"/>
        <w:ind w:left="0"/>
        <w:jc w:val="both"/>
      </w:pPr>
      <w:r>
        <w:rPr>
          <w:rFonts w:ascii="Times New Roman"/>
          <w:b w:val="false"/>
          <w:i w:val="false"/>
          <w:color w:val="000000"/>
          <w:sz w:val="28"/>
        </w:rPr>
        <w:t>  профессионального                           Комитет       средств в</w:t>
      </w:r>
    </w:p>
    <w:p>
      <w:pPr>
        <w:spacing w:after="0"/>
        <w:ind w:left="0"/>
        <w:jc w:val="both"/>
      </w:pPr>
      <w:r>
        <w:rPr>
          <w:rFonts w:ascii="Times New Roman"/>
          <w:b w:val="false"/>
          <w:i w:val="false"/>
          <w:color w:val="000000"/>
          <w:sz w:val="28"/>
        </w:rPr>
        <w:t>  образования                                 экономики     местном</w:t>
      </w:r>
    </w:p>
    <w:p>
      <w:pPr>
        <w:spacing w:after="0"/>
        <w:ind w:left="0"/>
        <w:jc w:val="both"/>
      </w:pPr>
      <w:r>
        <w:rPr>
          <w:rFonts w:ascii="Times New Roman"/>
          <w:b w:val="false"/>
          <w:i w:val="false"/>
          <w:color w:val="000000"/>
          <w:sz w:val="28"/>
        </w:rPr>
        <w:t>                                                            бюджете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4.Содействие развитию         Приказ   посто- Департамент   Средства</w:t>
      </w:r>
    </w:p>
    <w:p>
      <w:pPr>
        <w:spacing w:after="0"/>
        <w:ind w:left="0"/>
        <w:jc w:val="both"/>
      </w:pPr>
      <w:r>
        <w:rPr>
          <w:rFonts w:ascii="Times New Roman"/>
          <w:b w:val="false"/>
          <w:i w:val="false"/>
          <w:color w:val="000000"/>
          <w:sz w:val="28"/>
        </w:rPr>
        <w:t>  негосударственного сектора  ДО       янно   образования   населения,</w:t>
      </w:r>
    </w:p>
    <w:p>
      <w:pPr>
        <w:spacing w:after="0"/>
        <w:ind w:left="0"/>
        <w:jc w:val="both"/>
      </w:pPr>
      <w:r>
        <w:rPr>
          <w:rFonts w:ascii="Times New Roman"/>
          <w:b w:val="false"/>
          <w:i w:val="false"/>
          <w:color w:val="000000"/>
          <w:sz w:val="28"/>
        </w:rPr>
        <w:t>  профессионального                                         работодателей</w:t>
      </w:r>
    </w:p>
    <w:p>
      <w:pPr>
        <w:spacing w:after="0"/>
        <w:ind w:left="0"/>
        <w:jc w:val="both"/>
      </w:pPr>
      <w:r>
        <w:rPr>
          <w:rFonts w:ascii="Times New Roman"/>
          <w:b w:val="false"/>
          <w:i w:val="false"/>
          <w:color w:val="000000"/>
          <w:sz w:val="28"/>
        </w:rPr>
        <w:t>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5.Увеличение подготовки       В соот-  2001-  Департамент   В пределах</w:t>
      </w:r>
    </w:p>
    <w:p>
      <w:pPr>
        <w:spacing w:after="0"/>
        <w:ind w:left="0"/>
        <w:jc w:val="both"/>
      </w:pPr>
      <w:r>
        <w:rPr>
          <w:rFonts w:ascii="Times New Roman"/>
          <w:b w:val="false"/>
          <w:i w:val="false"/>
          <w:color w:val="000000"/>
          <w:sz w:val="28"/>
        </w:rPr>
        <w:t>  кадров для муниципального   ветств.  2005   образования,  предусмотренных</w:t>
      </w:r>
    </w:p>
    <w:p>
      <w:pPr>
        <w:spacing w:after="0"/>
        <w:ind w:left="0"/>
        <w:jc w:val="both"/>
      </w:pPr>
      <w:r>
        <w:rPr>
          <w:rFonts w:ascii="Times New Roman"/>
          <w:b w:val="false"/>
          <w:i w:val="false"/>
          <w:color w:val="000000"/>
          <w:sz w:val="28"/>
        </w:rPr>
        <w:t>  хозяйства и социальной     с Законом г.г.   Комитет       средств в</w:t>
      </w:r>
    </w:p>
    <w:p>
      <w:pPr>
        <w:spacing w:after="0"/>
        <w:ind w:left="0"/>
        <w:jc w:val="both"/>
      </w:pPr>
      <w:r>
        <w:rPr>
          <w:rFonts w:ascii="Times New Roman"/>
          <w:b w:val="false"/>
          <w:i w:val="false"/>
          <w:color w:val="000000"/>
          <w:sz w:val="28"/>
        </w:rPr>
        <w:t>  сферы города                РК "О           экономики,    местном</w:t>
      </w:r>
    </w:p>
    <w:p>
      <w:pPr>
        <w:spacing w:after="0"/>
        <w:ind w:left="0"/>
        <w:jc w:val="both"/>
      </w:pPr>
      <w:r>
        <w:rPr>
          <w:rFonts w:ascii="Times New Roman"/>
          <w:b w:val="false"/>
          <w:i w:val="false"/>
          <w:color w:val="000000"/>
          <w:sz w:val="28"/>
        </w:rPr>
        <w:t>                              занятости",     Департамент   бюджете</w:t>
      </w:r>
    </w:p>
    <w:p>
      <w:pPr>
        <w:spacing w:after="0"/>
        <w:ind w:left="0"/>
        <w:jc w:val="both"/>
      </w:pPr>
      <w:r>
        <w:rPr>
          <w:rFonts w:ascii="Times New Roman"/>
          <w:b w:val="false"/>
          <w:i w:val="false"/>
          <w:color w:val="000000"/>
          <w:sz w:val="28"/>
        </w:rPr>
        <w:t xml:space="preserve">                              договора        труда, </w:t>
      </w:r>
    </w:p>
    <w:p>
      <w:pPr>
        <w:spacing w:after="0"/>
        <w:ind w:left="0"/>
        <w:jc w:val="both"/>
      </w:pPr>
      <w:r>
        <w:rPr>
          <w:rFonts w:ascii="Times New Roman"/>
          <w:b w:val="false"/>
          <w:i w:val="false"/>
          <w:color w:val="000000"/>
          <w:sz w:val="28"/>
        </w:rPr>
        <w:t xml:space="preserve">                                              занятости    </w:t>
      </w:r>
    </w:p>
    <w:p>
      <w:pPr>
        <w:spacing w:after="0"/>
        <w:ind w:left="0"/>
        <w:jc w:val="both"/>
      </w:pPr>
      <w:r>
        <w:rPr>
          <w:rFonts w:ascii="Times New Roman"/>
          <w:b w:val="false"/>
          <w:i w:val="false"/>
          <w:color w:val="000000"/>
          <w:sz w:val="28"/>
        </w:rPr>
        <w:t>6.Развитие профессиональных   приказ   посто- Департамент   В пределах</w:t>
      </w:r>
    </w:p>
    <w:p>
      <w:pPr>
        <w:spacing w:after="0"/>
        <w:ind w:left="0"/>
        <w:jc w:val="both"/>
      </w:pPr>
      <w:r>
        <w:rPr>
          <w:rFonts w:ascii="Times New Roman"/>
          <w:b w:val="false"/>
          <w:i w:val="false"/>
          <w:color w:val="000000"/>
          <w:sz w:val="28"/>
        </w:rPr>
        <w:t>  учебных заведений как                янно   образования,  предусмотренных</w:t>
      </w:r>
    </w:p>
    <w:p>
      <w:pPr>
        <w:spacing w:after="0"/>
        <w:ind w:left="0"/>
        <w:jc w:val="both"/>
      </w:pPr>
      <w:r>
        <w:rPr>
          <w:rFonts w:ascii="Times New Roman"/>
          <w:b w:val="false"/>
          <w:i w:val="false"/>
          <w:color w:val="000000"/>
          <w:sz w:val="28"/>
        </w:rPr>
        <w:t>  многоцелевых, занимающихся                  Департамент   средств в</w:t>
      </w:r>
    </w:p>
    <w:p>
      <w:pPr>
        <w:spacing w:after="0"/>
        <w:ind w:left="0"/>
        <w:jc w:val="both"/>
      </w:pPr>
      <w:r>
        <w:rPr>
          <w:rFonts w:ascii="Times New Roman"/>
          <w:b w:val="false"/>
          <w:i w:val="false"/>
          <w:color w:val="000000"/>
          <w:sz w:val="28"/>
        </w:rPr>
        <w:t xml:space="preserve">  подготовкой,                                труда,        местном </w:t>
      </w:r>
    </w:p>
    <w:p>
      <w:pPr>
        <w:spacing w:after="0"/>
        <w:ind w:left="0"/>
        <w:jc w:val="both"/>
      </w:pPr>
      <w:r>
        <w:rPr>
          <w:rFonts w:ascii="Times New Roman"/>
          <w:b w:val="false"/>
          <w:i w:val="false"/>
          <w:color w:val="000000"/>
          <w:sz w:val="28"/>
        </w:rPr>
        <w:t>  переподготовкой и                           занятости     бюджете,</w:t>
      </w:r>
    </w:p>
    <w:p>
      <w:pPr>
        <w:spacing w:after="0"/>
        <w:ind w:left="0"/>
        <w:jc w:val="both"/>
      </w:pPr>
      <w:r>
        <w:rPr>
          <w:rFonts w:ascii="Times New Roman"/>
          <w:b w:val="false"/>
          <w:i w:val="false"/>
          <w:color w:val="000000"/>
          <w:sz w:val="28"/>
        </w:rPr>
        <w:t>  повышением квалификации                                   средства,</w:t>
      </w:r>
    </w:p>
    <w:p>
      <w:pPr>
        <w:spacing w:after="0"/>
        <w:ind w:left="0"/>
        <w:jc w:val="both"/>
      </w:pPr>
      <w:r>
        <w:rPr>
          <w:rFonts w:ascii="Times New Roman"/>
          <w:b w:val="false"/>
          <w:i w:val="false"/>
          <w:color w:val="000000"/>
          <w:sz w:val="28"/>
        </w:rPr>
        <w:t>  молодежи и взрослого                                      поступ. с юр.</w:t>
      </w:r>
    </w:p>
    <w:p>
      <w:pPr>
        <w:spacing w:after="0"/>
        <w:ind w:left="0"/>
        <w:jc w:val="both"/>
      </w:pPr>
      <w:r>
        <w:rPr>
          <w:rFonts w:ascii="Times New Roman"/>
          <w:b w:val="false"/>
          <w:i w:val="false"/>
          <w:color w:val="000000"/>
          <w:sz w:val="28"/>
        </w:rPr>
        <w:t>  населения                                                 и физ.лиц</w:t>
      </w:r>
    </w:p>
    <w:p>
      <w:pPr>
        <w:spacing w:after="0"/>
        <w:ind w:left="0"/>
        <w:jc w:val="both"/>
      </w:pPr>
      <w:r>
        <w:rPr>
          <w:rFonts w:ascii="Times New Roman"/>
          <w:b w:val="false"/>
          <w:i w:val="false"/>
          <w:color w:val="000000"/>
          <w:sz w:val="28"/>
        </w:rPr>
        <w:t xml:space="preserve">7.Укрепление материально-     Решение  еже-   Отдел </w:t>
      </w:r>
    </w:p>
    <w:p>
      <w:pPr>
        <w:spacing w:after="0"/>
        <w:ind w:left="0"/>
        <w:jc w:val="both"/>
      </w:pPr>
      <w:r>
        <w:rPr>
          <w:rFonts w:ascii="Times New Roman"/>
          <w:b w:val="false"/>
          <w:i w:val="false"/>
          <w:color w:val="000000"/>
          <w:sz w:val="28"/>
        </w:rPr>
        <w:t>  технической базы учебных    Акима    годно  образования</w:t>
      </w:r>
    </w:p>
    <w:p>
      <w:pPr>
        <w:spacing w:after="0"/>
        <w:ind w:left="0"/>
        <w:jc w:val="both"/>
      </w:pPr>
      <w:r>
        <w:rPr>
          <w:rFonts w:ascii="Times New Roman"/>
          <w:b w:val="false"/>
          <w:i w:val="false"/>
          <w:color w:val="000000"/>
          <w:sz w:val="28"/>
        </w:rPr>
        <w:t>  заведений профессионального                 и науки,</w:t>
      </w:r>
    </w:p>
    <w:p>
      <w:pPr>
        <w:spacing w:after="0"/>
        <w:ind w:left="0"/>
        <w:jc w:val="both"/>
      </w:pPr>
      <w:r>
        <w:rPr>
          <w:rFonts w:ascii="Times New Roman"/>
          <w:b w:val="false"/>
          <w:i w:val="false"/>
          <w:color w:val="000000"/>
          <w:sz w:val="28"/>
        </w:rPr>
        <w:t>  образования за счет                         Департамент</w:t>
      </w:r>
    </w:p>
    <w:p>
      <w:pPr>
        <w:spacing w:after="0"/>
        <w:ind w:left="0"/>
        <w:jc w:val="both"/>
      </w:pPr>
      <w:r>
        <w:rPr>
          <w:rFonts w:ascii="Times New Roman"/>
          <w:b w:val="false"/>
          <w:i w:val="false"/>
          <w:color w:val="000000"/>
          <w:sz w:val="28"/>
        </w:rPr>
        <w:t>  высвобождаемых зданий,                      образования,</w:t>
      </w:r>
    </w:p>
    <w:p>
      <w:pPr>
        <w:spacing w:after="0"/>
        <w:ind w:left="0"/>
        <w:jc w:val="both"/>
      </w:pPr>
      <w:r>
        <w:rPr>
          <w:rFonts w:ascii="Times New Roman"/>
          <w:b w:val="false"/>
          <w:i w:val="false"/>
          <w:color w:val="000000"/>
          <w:sz w:val="28"/>
        </w:rPr>
        <w:t>  сооружений и нового                         Департамент по</w:t>
      </w:r>
    </w:p>
    <w:p>
      <w:pPr>
        <w:spacing w:after="0"/>
        <w:ind w:left="0"/>
        <w:jc w:val="both"/>
      </w:pPr>
      <w:r>
        <w:rPr>
          <w:rFonts w:ascii="Times New Roman"/>
          <w:b w:val="false"/>
          <w:i w:val="false"/>
          <w:color w:val="000000"/>
          <w:sz w:val="28"/>
        </w:rPr>
        <w:t>  строительства                               управлению ком.</w:t>
      </w:r>
    </w:p>
    <w:p>
      <w:pPr>
        <w:spacing w:after="0"/>
        <w:ind w:left="0"/>
        <w:jc w:val="both"/>
      </w:pPr>
      <w:r>
        <w:rPr>
          <w:rFonts w:ascii="Times New Roman"/>
          <w:b w:val="false"/>
          <w:i w:val="false"/>
          <w:color w:val="000000"/>
          <w:sz w:val="28"/>
        </w:rPr>
        <w:t xml:space="preserve">                                              собственностью </w:t>
      </w:r>
    </w:p>
    <w:p>
      <w:pPr>
        <w:spacing w:after="0"/>
        <w:ind w:left="0"/>
        <w:jc w:val="both"/>
      </w:pPr>
      <w:r>
        <w:rPr>
          <w:rFonts w:ascii="Times New Roman"/>
          <w:b w:val="false"/>
          <w:i w:val="false"/>
          <w:color w:val="000000"/>
          <w:sz w:val="28"/>
        </w:rPr>
        <w:t xml:space="preserve">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8.Обеспечение организаций     Решение  еже-   Департамент   В пределах   </w:t>
      </w:r>
    </w:p>
    <w:p>
      <w:pPr>
        <w:spacing w:after="0"/>
        <w:ind w:left="0"/>
        <w:jc w:val="both"/>
      </w:pPr>
      <w:r>
        <w:rPr>
          <w:rFonts w:ascii="Times New Roman"/>
          <w:b w:val="false"/>
          <w:i w:val="false"/>
          <w:color w:val="000000"/>
          <w:sz w:val="28"/>
        </w:rPr>
        <w:t>  образования новым          Маслихата годно  образования   предусмотренных</w:t>
      </w:r>
    </w:p>
    <w:p>
      <w:pPr>
        <w:spacing w:after="0"/>
        <w:ind w:left="0"/>
        <w:jc w:val="both"/>
      </w:pPr>
      <w:r>
        <w:rPr>
          <w:rFonts w:ascii="Times New Roman"/>
          <w:b w:val="false"/>
          <w:i w:val="false"/>
          <w:color w:val="000000"/>
          <w:sz w:val="28"/>
        </w:rPr>
        <w:t>  оборудованием, техникой,                    Гор ФУ        средств в</w:t>
      </w:r>
    </w:p>
    <w:p>
      <w:pPr>
        <w:spacing w:after="0"/>
        <w:ind w:left="0"/>
        <w:jc w:val="both"/>
      </w:pPr>
      <w:r>
        <w:rPr>
          <w:rFonts w:ascii="Times New Roman"/>
          <w:b w:val="false"/>
          <w:i w:val="false"/>
          <w:color w:val="000000"/>
          <w:sz w:val="28"/>
        </w:rPr>
        <w:t xml:space="preserve">  инвентарем и другими                                      местном </w:t>
      </w:r>
    </w:p>
    <w:p>
      <w:pPr>
        <w:spacing w:after="0"/>
        <w:ind w:left="0"/>
        <w:jc w:val="both"/>
      </w:pPr>
      <w:r>
        <w:rPr>
          <w:rFonts w:ascii="Times New Roman"/>
          <w:b w:val="false"/>
          <w:i w:val="false"/>
          <w:color w:val="000000"/>
          <w:sz w:val="28"/>
        </w:rPr>
        <w:t>  средствами обучения                                       бюджете,</w:t>
      </w:r>
    </w:p>
    <w:p>
      <w:pPr>
        <w:spacing w:after="0"/>
        <w:ind w:left="0"/>
        <w:jc w:val="both"/>
      </w:pPr>
      <w:r>
        <w:rPr>
          <w:rFonts w:ascii="Times New Roman"/>
          <w:b w:val="false"/>
          <w:i w:val="false"/>
          <w:color w:val="000000"/>
          <w:sz w:val="28"/>
        </w:rPr>
        <w:t>                                                            за счет</w:t>
      </w:r>
    </w:p>
    <w:p>
      <w:pPr>
        <w:spacing w:after="0"/>
        <w:ind w:left="0"/>
        <w:jc w:val="both"/>
      </w:pPr>
      <w:r>
        <w:rPr>
          <w:rFonts w:ascii="Times New Roman"/>
          <w:b w:val="false"/>
          <w:i w:val="false"/>
          <w:color w:val="000000"/>
          <w:sz w:val="28"/>
        </w:rPr>
        <w:t>                                                            собственных</w:t>
      </w:r>
    </w:p>
    <w:p>
      <w:pPr>
        <w:spacing w:after="0"/>
        <w:ind w:left="0"/>
        <w:jc w:val="both"/>
      </w:pPr>
      <w:r>
        <w:rPr>
          <w:rFonts w:ascii="Times New Roman"/>
          <w:b w:val="false"/>
          <w:i w:val="false"/>
          <w:color w:val="000000"/>
          <w:sz w:val="28"/>
        </w:rPr>
        <w:t>                                                            средств</w:t>
      </w:r>
    </w:p>
    <w:p>
      <w:pPr>
        <w:spacing w:after="0"/>
        <w:ind w:left="0"/>
        <w:jc w:val="both"/>
      </w:pPr>
      <w:r>
        <w:rPr>
          <w:rFonts w:ascii="Times New Roman"/>
          <w:b w:val="false"/>
          <w:i w:val="false"/>
          <w:color w:val="000000"/>
          <w:sz w:val="28"/>
        </w:rPr>
        <w:t>                2. Обеспечение ранней профессионализации молодежи</w:t>
      </w:r>
    </w:p>
    <w:p>
      <w:pPr>
        <w:spacing w:after="0"/>
        <w:ind w:left="0"/>
        <w:jc w:val="both"/>
      </w:pPr>
      <w:r>
        <w:rPr>
          <w:rFonts w:ascii="Times New Roman"/>
          <w:b w:val="false"/>
          <w:i w:val="false"/>
          <w:color w:val="000000"/>
          <w:sz w:val="28"/>
        </w:rPr>
        <w:t>9.Обеспечение максимального   Решение  еже-   Отдел         В пределах</w:t>
      </w:r>
    </w:p>
    <w:p>
      <w:pPr>
        <w:spacing w:after="0"/>
        <w:ind w:left="0"/>
        <w:jc w:val="both"/>
      </w:pPr>
      <w:r>
        <w:rPr>
          <w:rFonts w:ascii="Times New Roman"/>
          <w:b w:val="false"/>
          <w:i w:val="false"/>
          <w:color w:val="000000"/>
          <w:sz w:val="28"/>
        </w:rPr>
        <w:t>  охвата выпускников основной Акима    годно  образования   предусмотренных</w:t>
      </w:r>
    </w:p>
    <w:p>
      <w:pPr>
        <w:spacing w:after="0"/>
        <w:ind w:left="0"/>
        <w:jc w:val="both"/>
      </w:pPr>
      <w:r>
        <w:rPr>
          <w:rFonts w:ascii="Times New Roman"/>
          <w:b w:val="false"/>
          <w:i w:val="false"/>
          <w:color w:val="000000"/>
          <w:sz w:val="28"/>
        </w:rPr>
        <w:t>  общеобразовательной школы                   и науки,      средств в</w:t>
      </w:r>
    </w:p>
    <w:p>
      <w:pPr>
        <w:spacing w:after="0"/>
        <w:ind w:left="0"/>
        <w:jc w:val="both"/>
      </w:pPr>
      <w:r>
        <w:rPr>
          <w:rFonts w:ascii="Times New Roman"/>
          <w:b w:val="false"/>
          <w:i w:val="false"/>
          <w:color w:val="000000"/>
          <w:sz w:val="28"/>
        </w:rPr>
        <w:t>  профессиональным                            Департамент   местном</w:t>
      </w:r>
    </w:p>
    <w:p>
      <w:pPr>
        <w:spacing w:after="0"/>
        <w:ind w:left="0"/>
        <w:jc w:val="both"/>
      </w:pPr>
      <w:r>
        <w:rPr>
          <w:rFonts w:ascii="Times New Roman"/>
          <w:b w:val="false"/>
          <w:i w:val="false"/>
          <w:color w:val="000000"/>
          <w:sz w:val="28"/>
        </w:rPr>
        <w:t>  образованием, путем                         образования   бюджете,</w:t>
      </w:r>
    </w:p>
    <w:p>
      <w:pPr>
        <w:spacing w:after="0"/>
        <w:ind w:left="0"/>
        <w:jc w:val="both"/>
      </w:pPr>
      <w:r>
        <w:rPr>
          <w:rFonts w:ascii="Times New Roman"/>
          <w:b w:val="false"/>
          <w:i w:val="false"/>
          <w:color w:val="000000"/>
          <w:sz w:val="28"/>
        </w:rPr>
        <w:t>  продолжения обучения в                                    госзаказа</w:t>
      </w:r>
    </w:p>
    <w:p>
      <w:pPr>
        <w:spacing w:after="0"/>
        <w:ind w:left="0"/>
        <w:jc w:val="both"/>
      </w:pPr>
      <w:r>
        <w:rPr>
          <w:rFonts w:ascii="Times New Roman"/>
          <w:b w:val="false"/>
          <w:i w:val="false"/>
          <w:color w:val="000000"/>
          <w:sz w:val="28"/>
        </w:rPr>
        <w:t xml:space="preserve">  ПШ, ПЛ, колледжах    </w:t>
      </w:r>
    </w:p>
    <w:p>
      <w:pPr>
        <w:spacing w:after="0"/>
        <w:ind w:left="0"/>
        <w:jc w:val="both"/>
      </w:pPr>
      <w:r>
        <w:rPr>
          <w:rFonts w:ascii="Times New Roman"/>
          <w:b w:val="false"/>
          <w:i w:val="false"/>
          <w:color w:val="000000"/>
          <w:sz w:val="28"/>
        </w:rPr>
        <w:t>10.Увеличение контингента     Приказ   еже-   Департамент   В пределах</w:t>
      </w:r>
    </w:p>
    <w:p>
      <w:pPr>
        <w:spacing w:after="0"/>
        <w:ind w:left="0"/>
        <w:jc w:val="both"/>
      </w:pPr>
      <w:r>
        <w:rPr>
          <w:rFonts w:ascii="Times New Roman"/>
          <w:b w:val="false"/>
          <w:i w:val="false"/>
          <w:color w:val="000000"/>
          <w:sz w:val="28"/>
        </w:rPr>
        <w:t>   старшеклассников,          ДО       годно  образования   предусмотренных</w:t>
      </w:r>
    </w:p>
    <w:p>
      <w:pPr>
        <w:spacing w:after="0"/>
        <w:ind w:left="0"/>
        <w:jc w:val="both"/>
      </w:pPr>
      <w:r>
        <w:rPr>
          <w:rFonts w:ascii="Times New Roman"/>
          <w:b w:val="false"/>
          <w:i w:val="false"/>
          <w:color w:val="000000"/>
          <w:sz w:val="28"/>
        </w:rPr>
        <w:t>   проходящих трудовое                                      средств в</w:t>
      </w:r>
    </w:p>
    <w:p>
      <w:pPr>
        <w:spacing w:after="0"/>
        <w:ind w:left="0"/>
        <w:jc w:val="both"/>
      </w:pPr>
      <w:r>
        <w:rPr>
          <w:rFonts w:ascii="Times New Roman"/>
          <w:b w:val="false"/>
          <w:i w:val="false"/>
          <w:color w:val="000000"/>
          <w:sz w:val="28"/>
        </w:rPr>
        <w:t>   обучение на базе                                         местном</w:t>
      </w:r>
    </w:p>
    <w:p>
      <w:pPr>
        <w:spacing w:after="0"/>
        <w:ind w:left="0"/>
        <w:jc w:val="both"/>
      </w:pPr>
      <w:r>
        <w:rPr>
          <w:rFonts w:ascii="Times New Roman"/>
          <w:b w:val="false"/>
          <w:i w:val="false"/>
          <w:color w:val="000000"/>
          <w:sz w:val="28"/>
        </w:rPr>
        <w:t>   ПШ, ПЛ, колледжей                                        бюджете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11.Открытие и развитие        Приказ   еже-   Департамент   В пределах</w:t>
      </w:r>
    </w:p>
    <w:p>
      <w:pPr>
        <w:spacing w:after="0"/>
        <w:ind w:left="0"/>
        <w:jc w:val="both"/>
      </w:pPr>
      <w:r>
        <w:rPr>
          <w:rFonts w:ascii="Times New Roman"/>
          <w:b w:val="false"/>
          <w:i w:val="false"/>
          <w:color w:val="000000"/>
          <w:sz w:val="28"/>
        </w:rPr>
        <w:t>   педагогических классов на  ДО       годно  образования   предусмотренных</w:t>
      </w:r>
    </w:p>
    <w:p>
      <w:pPr>
        <w:spacing w:after="0"/>
        <w:ind w:left="0"/>
        <w:jc w:val="both"/>
      </w:pPr>
      <w:r>
        <w:rPr>
          <w:rFonts w:ascii="Times New Roman"/>
          <w:b w:val="false"/>
          <w:i w:val="false"/>
          <w:color w:val="000000"/>
          <w:sz w:val="28"/>
        </w:rPr>
        <w:t>   базе колледжей                                           средств в</w:t>
      </w:r>
    </w:p>
    <w:p>
      <w:pPr>
        <w:spacing w:after="0"/>
        <w:ind w:left="0"/>
        <w:jc w:val="both"/>
      </w:pPr>
      <w:r>
        <w:rPr>
          <w:rFonts w:ascii="Times New Roman"/>
          <w:b w:val="false"/>
          <w:i w:val="false"/>
          <w:color w:val="000000"/>
          <w:sz w:val="28"/>
        </w:rPr>
        <w:t>   педагогического профиля                                  местном</w:t>
      </w:r>
    </w:p>
    <w:p>
      <w:pPr>
        <w:spacing w:after="0"/>
        <w:ind w:left="0"/>
        <w:jc w:val="both"/>
      </w:pPr>
      <w:r>
        <w:rPr>
          <w:rFonts w:ascii="Times New Roman"/>
          <w:b w:val="false"/>
          <w:i w:val="false"/>
          <w:color w:val="000000"/>
          <w:sz w:val="28"/>
        </w:rPr>
        <w:t>                                                            бюджете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12.Создание консультационных  Решение  2002г. Отдел         В пределах</w:t>
      </w:r>
    </w:p>
    <w:p>
      <w:pPr>
        <w:spacing w:after="0"/>
        <w:ind w:left="0"/>
        <w:jc w:val="both"/>
      </w:pPr>
      <w:r>
        <w:rPr>
          <w:rFonts w:ascii="Times New Roman"/>
          <w:b w:val="false"/>
          <w:i w:val="false"/>
          <w:color w:val="000000"/>
          <w:sz w:val="28"/>
        </w:rPr>
        <w:t>   пунктов по профориентации  Акима    годно  образования   предусмотренных</w:t>
      </w:r>
    </w:p>
    <w:p>
      <w:pPr>
        <w:spacing w:after="0"/>
        <w:ind w:left="0"/>
        <w:jc w:val="both"/>
      </w:pPr>
      <w:r>
        <w:rPr>
          <w:rFonts w:ascii="Times New Roman"/>
          <w:b w:val="false"/>
          <w:i w:val="false"/>
          <w:color w:val="000000"/>
          <w:sz w:val="28"/>
        </w:rPr>
        <w:t>   молодежи                                   и науки,      средств в</w:t>
      </w:r>
    </w:p>
    <w:p>
      <w:pPr>
        <w:spacing w:after="0"/>
        <w:ind w:left="0"/>
        <w:jc w:val="both"/>
      </w:pPr>
      <w:r>
        <w:rPr>
          <w:rFonts w:ascii="Times New Roman"/>
          <w:b w:val="false"/>
          <w:i w:val="false"/>
          <w:color w:val="000000"/>
          <w:sz w:val="28"/>
        </w:rPr>
        <w:t>                                              Департамент   местном</w:t>
      </w:r>
    </w:p>
    <w:p>
      <w:pPr>
        <w:spacing w:after="0"/>
        <w:ind w:left="0"/>
        <w:jc w:val="both"/>
      </w:pPr>
      <w:r>
        <w:rPr>
          <w:rFonts w:ascii="Times New Roman"/>
          <w:b w:val="false"/>
          <w:i w:val="false"/>
          <w:color w:val="000000"/>
          <w:sz w:val="28"/>
        </w:rPr>
        <w:t>                                              образования,  бюджете,</w:t>
      </w:r>
    </w:p>
    <w:p>
      <w:pPr>
        <w:spacing w:after="0"/>
        <w:ind w:left="0"/>
        <w:jc w:val="both"/>
      </w:pPr>
      <w:r>
        <w:rPr>
          <w:rFonts w:ascii="Times New Roman"/>
          <w:b w:val="false"/>
          <w:i w:val="false"/>
          <w:color w:val="000000"/>
          <w:sz w:val="28"/>
        </w:rPr>
        <w:t xml:space="preserve">                                              Департамент   госзаказа </w:t>
      </w:r>
    </w:p>
    <w:p>
      <w:pPr>
        <w:spacing w:after="0"/>
        <w:ind w:left="0"/>
        <w:jc w:val="both"/>
      </w:pPr>
      <w:r>
        <w:rPr>
          <w:rFonts w:ascii="Times New Roman"/>
          <w:b w:val="false"/>
          <w:i w:val="false"/>
          <w:color w:val="000000"/>
          <w:sz w:val="28"/>
        </w:rPr>
        <w:t xml:space="preserve">                                              труда,  </w:t>
      </w:r>
    </w:p>
    <w:p>
      <w:pPr>
        <w:spacing w:after="0"/>
        <w:ind w:left="0"/>
        <w:jc w:val="both"/>
      </w:pPr>
      <w:r>
        <w:rPr>
          <w:rFonts w:ascii="Times New Roman"/>
          <w:b w:val="false"/>
          <w:i w:val="false"/>
          <w:color w:val="000000"/>
          <w:sz w:val="28"/>
        </w:rPr>
        <w:t>                                              занятости,</w:t>
      </w:r>
    </w:p>
    <w:p>
      <w:pPr>
        <w:spacing w:after="0"/>
        <w:ind w:left="0"/>
        <w:jc w:val="both"/>
      </w:pPr>
      <w:r>
        <w:rPr>
          <w:rFonts w:ascii="Times New Roman"/>
          <w:b w:val="false"/>
          <w:i w:val="false"/>
          <w:color w:val="000000"/>
          <w:sz w:val="28"/>
        </w:rPr>
        <w:t>                                              управление</w:t>
      </w:r>
    </w:p>
    <w:p>
      <w:pPr>
        <w:spacing w:after="0"/>
        <w:ind w:left="0"/>
        <w:jc w:val="both"/>
      </w:pPr>
      <w:r>
        <w:rPr>
          <w:rFonts w:ascii="Times New Roman"/>
          <w:b w:val="false"/>
          <w:i w:val="false"/>
          <w:color w:val="000000"/>
          <w:sz w:val="28"/>
        </w:rPr>
        <w:t>                                              финансов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13.Организация предшкольной   Решение  2001-  Отдел         В пределах</w:t>
      </w:r>
    </w:p>
    <w:p>
      <w:pPr>
        <w:spacing w:after="0"/>
        <w:ind w:left="0"/>
        <w:jc w:val="both"/>
      </w:pPr>
      <w:r>
        <w:rPr>
          <w:rFonts w:ascii="Times New Roman"/>
          <w:b w:val="false"/>
          <w:i w:val="false"/>
          <w:color w:val="000000"/>
          <w:sz w:val="28"/>
        </w:rPr>
        <w:t>   подготовки на базе         Акима    2002   образования   предусмотренных</w:t>
      </w:r>
    </w:p>
    <w:p>
      <w:pPr>
        <w:spacing w:after="0"/>
        <w:ind w:left="0"/>
        <w:jc w:val="both"/>
      </w:pPr>
      <w:r>
        <w:rPr>
          <w:rFonts w:ascii="Times New Roman"/>
          <w:b w:val="false"/>
          <w:i w:val="false"/>
          <w:color w:val="000000"/>
          <w:sz w:val="28"/>
        </w:rPr>
        <w:t>   педагогических колледжей            г.г.   и науки,      средств в</w:t>
      </w:r>
    </w:p>
    <w:p>
      <w:pPr>
        <w:spacing w:after="0"/>
        <w:ind w:left="0"/>
        <w:jc w:val="both"/>
      </w:pPr>
      <w:r>
        <w:rPr>
          <w:rFonts w:ascii="Times New Roman"/>
          <w:b w:val="false"/>
          <w:i w:val="false"/>
          <w:color w:val="000000"/>
          <w:sz w:val="28"/>
        </w:rPr>
        <w:t>                                              Департамент   местном</w:t>
      </w:r>
    </w:p>
    <w:p>
      <w:pPr>
        <w:spacing w:after="0"/>
        <w:ind w:left="0"/>
        <w:jc w:val="both"/>
      </w:pPr>
      <w:r>
        <w:rPr>
          <w:rFonts w:ascii="Times New Roman"/>
          <w:b w:val="false"/>
          <w:i w:val="false"/>
          <w:color w:val="000000"/>
          <w:sz w:val="28"/>
        </w:rPr>
        <w:t xml:space="preserve">                                              образования   бюджете </w:t>
      </w:r>
    </w:p>
    <w:p>
      <w:pPr>
        <w:spacing w:after="0"/>
        <w:ind w:left="0"/>
        <w:jc w:val="both"/>
      </w:pPr>
      <w:r>
        <w:rPr>
          <w:rFonts w:ascii="Times New Roman"/>
          <w:b w:val="false"/>
          <w:i w:val="false"/>
          <w:color w:val="000000"/>
          <w:sz w:val="28"/>
        </w:rPr>
        <w:t>                  3.Учебно-методическое и кадровое обеспечение</w:t>
      </w:r>
    </w:p>
    <w:p>
      <w:pPr>
        <w:spacing w:after="0"/>
        <w:ind w:left="0"/>
        <w:jc w:val="both"/>
      </w:pPr>
      <w:r>
        <w:rPr>
          <w:rFonts w:ascii="Times New Roman"/>
          <w:b w:val="false"/>
          <w:i w:val="false"/>
          <w:color w:val="000000"/>
          <w:sz w:val="28"/>
        </w:rPr>
        <w:t>14.Разработка и внедрение     Приказ   посто- Департамент   В пределах</w:t>
      </w:r>
    </w:p>
    <w:p>
      <w:pPr>
        <w:spacing w:after="0"/>
        <w:ind w:left="0"/>
        <w:jc w:val="both"/>
      </w:pPr>
      <w:r>
        <w:rPr>
          <w:rFonts w:ascii="Times New Roman"/>
          <w:b w:val="false"/>
          <w:i w:val="false"/>
          <w:color w:val="000000"/>
          <w:sz w:val="28"/>
        </w:rPr>
        <w:t>   государственных                     янно   образования,  предусмотренных</w:t>
      </w:r>
    </w:p>
    <w:p>
      <w:pPr>
        <w:spacing w:after="0"/>
        <w:ind w:left="0"/>
        <w:jc w:val="both"/>
      </w:pPr>
      <w:r>
        <w:rPr>
          <w:rFonts w:ascii="Times New Roman"/>
          <w:b w:val="false"/>
          <w:i w:val="false"/>
          <w:color w:val="000000"/>
          <w:sz w:val="28"/>
        </w:rPr>
        <w:t>   общеобязательных стандартов                ГИПК          средств в</w:t>
      </w:r>
    </w:p>
    <w:p>
      <w:pPr>
        <w:spacing w:after="0"/>
        <w:ind w:left="0"/>
        <w:jc w:val="both"/>
      </w:pPr>
      <w:r>
        <w:rPr>
          <w:rFonts w:ascii="Times New Roman"/>
          <w:b w:val="false"/>
          <w:i w:val="false"/>
          <w:color w:val="000000"/>
          <w:sz w:val="28"/>
        </w:rPr>
        <w:t>   профессио-нального                                       местном</w:t>
      </w:r>
    </w:p>
    <w:p>
      <w:pPr>
        <w:spacing w:after="0"/>
        <w:ind w:left="0"/>
        <w:jc w:val="both"/>
      </w:pPr>
      <w:r>
        <w:rPr>
          <w:rFonts w:ascii="Times New Roman"/>
          <w:b w:val="false"/>
          <w:i w:val="false"/>
          <w:color w:val="000000"/>
          <w:sz w:val="28"/>
        </w:rPr>
        <w:t>   образования с учетом                                     бюджете</w:t>
      </w:r>
    </w:p>
    <w:p>
      <w:pPr>
        <w:spacing w:after="0"/>
        <w:ind w:left="0"/>
        <w:jc w:val="both"/>
      </w:pPr>
      <w:r>
        <w:rPr>
          <w:rFonts w:ascii="Times New Roman"/>
          <w:b w:val="false"/>
          <w:i w:val="false"/>
          <w:color w:val="000000"/>
          <w:sz w:val="28"/>
        </w:rPr>
        <w:t>   мирового опыта и адаптации</w:t>
      </w:r>
    </w:p>
    <w:p>
      <w:pPr>
        <w:spacing w:after="0"/>
        <w:ind w:left="0"/>
        <w:jc w:val="both"/>
      </w:pPr>
      <w:r>
        <w:rPr>
          <w:rFonts w:ascii="Times New Roman"/>
          <w:b w:val="false"/>
          <w:i w:val="false"/>
          <w:color w:val="000000"/>
          <w:sz w:val="28"/>
        </w:rPr>
        <w:t xml:space="preserve">   к потребностям рынка труда        </w:t>
      </w:r>
    </w:p>
    <w:p>
      <w:pPr>
        <w:spacing w:after="0"/>
        <w:ind w:left="0"/>
        <w:jc w:val="both"/>
      </w:pPr>
      <w:r>
        <w:rPr>
          <w:rFonts w:ascii="Times New Roman"/>
          <w:b w:val="false"/>
          <w:i w:val="false"/>
          <w:color w:val="000000"/>
          <w:sz w:val="28"/>
        </w:rPr>
        <w:t>15.Формирование перечня       Элек-    посто- Департамент   В пределах</w:t>
      </w:r>
    </w:p>
    <w:p>
      <w:pPr>
        <w:spacing w:after="0"/>
        <w:ind w:left="0"/>
        <w:jc w:val="both"/>
      </w:pPr>
      <w:r>
        <w:rPr>
          <w:rFonts w:ascii="Times New Roman"/>
          <w:b w:val="false"/>
          <w:i w:val="false"/>
          <w:color w:val="000000"/>
          <w:sz w:val="28"/>
        </w:rPr>
        <w:t>   профессий и специальностей тронный  янно   образования,  предусмотренных</w:t>
      </w:r>
    </w:p>
    <w:p>
      <w:pPr>
        <w:spacing w:after="0"/>
        <w:ind w:left="0"/>
        <w:jc w:val="both"/>
      </w:pPr>
      <w:r>
        <w:rPr>
          <w:rFonts w:ascii="Times New Roman"/>
          <w:b w:val="false"/>
          <w:i w:val="false"/>
          <w:color w:val="000000"/>
          <w:sz w:val="28"/>
        </w:rPr>
        <w:t>   в соответствии с           каталог         Департамент   средств в</w:t>
      </w:r>
    </w:p>
    <w:p>
      <w:pPr>
        <w:spacing w:after="0"/>
        <w:ind w:left="0"/>
        <w:jc w:val="both"/>
      </w:pPr>
      <w:r>
        <w:rPr>
          <w:rFonts w:ascii="Times New Roman"/>
          <w:b w:val="false"/>
          <w:i w:val="false"/>
          <w:color w:val="000000"/>
          <w:sz w:val="28"/>
        </w:rPr>
        <w:t>   требованиями рынка труда                   труда,        местном</w:t>
      </w:r>
    </w:p>
    <w:p>
      <w:pPr>
        <w:spacing w:after="0"/>
        <w:ind w:left="0"/>
        <w:jc w:val="both"/>
      </w:pPr>
      <w:r>
        <w:rPr>
          <w:rFonts w:ascii="Times New Roman"/>
          <w:b w:val="false"/>
          <w:i w:val="false"/>
          <w:color w:val="000000"/>
          <w:sz w:val="28"/>
        </w:rPr>
        <w:t>                                              занятости,    бюджете</w:t>
      </w:r>
    </w:p>
    <w:p>
      <w:pPr>
        <w:spacing w:after="0"/>
        <w:ind w:left="0"/>
        <w:jc w:val="both"/>
      </w:pPr>
      <w:r>
        <w:rPr>
          <w:rFonts w:ascii="Times New Roman"/>
          <w:b w:val="false"/>
          <w:i w:val="false"/>
          <w:color w:val="000000"/>
          <w:sz w:val="28"/>
        </w:rPr>
        <w:t xml:space="preserve">                                              ГЦНТО    </w:t>
      </w:r>
    </w:p>
    <w:p>
      <w:pPr>
        <w:spacing w:after="0"/>
        <w:ind w:left="0"/>
        <w:jc w:val="both"/>
      </w:pPr>
      <w:r>
        <w:rPr>
          <w:rFonts w:ascii="Times New Roman"/>
          <w:b w:val="false"/>
          <w:i w:val="false"/>
          <w:color w:val="000000"/>
          <w:sz w:val="28"/>
        </w:rPr>
        <w:t>16.Создание и развитие        Перечень посто- Департамент   В пределах</w:t>
      </w:r>
    </w:p>
    <w:p>
      <w:pPr>
        <w:spacing w:after="0"/>
        <w:ind w:left="0"/>
        <w:jc w:val="both"/>
      </w:pPr>
      <w:r>
        <w:rPr>
          <w:rFonts w:ascii="Times New Roman"/>
          <w:b w:val="false"/>
          <w:i w:val="false"/>
          <w:color w:val="000000"/>
          <w:sz w:val="28"/>
        </w:rPr>
        <w:t>   регионального банка                 янно   образования,  предусмотренных</w:t>
      </w:r>
    </w:p>
    <w:p>
      <w:pPr>
        <w:spacing w:after="0"/>
        <w:ind w:left="0"/>
        <w:jc w:val="both"/>
      </w:pPr>
      <w:r>
        <w:rPr>
          <w:rFonts w:ascii="Times New Roman"/>
          <w:b w:val="false"/>
          <w:i w:val="false"/>
          <w:color w:val="000000"/>
          <w:sz w:val="28"/>
        </w:rPr>
        <w:t>   данных образовательно-                     ГЦНТО, горИПК средств в</w:t>
      </w:r>
    </w:p>
    <w:p>
      <w:pPr>
        <w:spacing w:after="0"/>
        <w:ind w:left="0"/>
        <w:jc w:val="both"/>
      </w:pPr>
      <w:r>
        <w:rPr>
          <w:rFonts w:ascii="Times New Roman"/>
          <w:b w:val="false"/>
          <w:i w:val="false"/>
          <w:color w:val="000000"/>
          <w:sz w:val="28"/>
        </w:rPr>
        <w:t>   профессиональных программ                                местном</w:t>
      </w:r>
    </w:p>
    <w:p>
      <w:pPr>
        <w:spacing w:after="0"/>
        <w:ind w:left="0"/>
        <w:jc w:val="both"/>
      </w:pPr>
      <w:r>
        <w:rPr>
          <w:rFonts w:ascii="Times New Roman"/>
          <w:b w:val="false"/>
          <w:i w:val="false"/>
          <w:color w:val="000000"/>
          <w:sz w:val="28"/>
        </w:rPr>
        <w:t>   и учебных технологий по                                  бюджете</w:t>
      </w:r>
    </w:p>
    <w:p>
      <w:pPr>
        <w:spacing w:after="0"/>
        <w:ind w:left="0"/>
        <w:jc w:val="both"/>
      </w:pPr>
      <w:r>
        <w:rPr>
          <w:rFonts w:ascii="Times New Roman"/>
          <w:b w:val="false"/>
          <w:i w:val="false"/>
          <w:color w:val="000000"/>
          <w:sz w:val="28"/>
        </w:rPr>
        <w:t>   актуальным профессиям,</w:t>
      </w:r>
    </w:p>
    <w:p>
      <w:pPr>
        <w:spacing w:after="0"/>
        <w:ind w:left="0"/>
        <w:jc w:val="both"/>
      </w:pPr>
      <w:r>
        <w:rPr>
          <w:rFonts w:ascii="Times New Roman"/>
          <w:b w:val="false"/>
          <w:i w:val="false"/>
          <w:color w:val="000000"/>
          <w:sz w:val="28"/>
        </w:rPr>
        <w:t xml:space="preserve">   специальностям на рынке </w:t>
      </w:r>
    </w:p>
    <w:p>
      <w:pPr>
        <w:spacing w:after="0"/>
        <w:ind w:left="0"/>
        <w:jc w:val="both"/>
      </w:pPr>
      <w:r>
        <w:rPr>
          <w:rFonts w:ascii="Times New Roman"/>
          <w:b w:val="false"/>
          <w:i w:val="false"/>
          <w:color w:val="000000"/>
          <w:sz w:val="28"/>
        </w:rPr>
        <w:t xml:space="preserve">   труда         </w:t>
      </w:r>
    </w:p>
    <w:p>
      <w:pPr>
        <w:spacing w:after="0"/>
        <w:ind w:left="0"/>
        <w:jc w:val="both"/>
      </w:pPr>
      <w:r>
        <w:rPr>
          <w:rFonts w:ascii="Times New Roman"/>
          <w:b w:val="false"/>
          <w:i w:val="false"/>
          <w:color w:val="000000"/>
          <w:sz w:val="28"/>
        </w:rPr>
        <w:t>17.Создание банка данных      Элек-    посто- Департамент   В пределах</w:t>
      </w:r>
    </w:p>
    <w:p>
      <w:pPr>
        <w:spacing w:after="0"/>
        <w:ind w:left="0"/>
        <w:jc w:val="both"/>
      </w:pPr>
      <w:r>
        <w:rPr>
          <w:rFonts w:ascii="Times New Roman"/>
          <w:b w:val="false"/>
          <w:i w:val="false"/>
          <w:color w:val="000000"/>
          <w:sz w:val="28"/>
        </w:rPr>
        <w:t>   программных педагогических тронный  янно   образования,  предусмотренных</w:t>
      </w:r>
    </w:p>
    <w:p>
      <w:pPr>
        <w:spacing w:after="0"/>
        <w:ind w:left="0"/>
        <w:jc w:val="both"/>
      </w:pPr>
      <w:r>
        <w:rPr>
          <w:rFonts w:ascii="Times New Roman"/>
          <w:b w:val="false"/>
          <w:i w:val="false"/>
          <w:color w:val="000000"/>
          <w:sz w:val="28"/>
        </w:rPr>
        <w:t xml:space="preserve">   средств                    каталог         ГИПК, ГЦНТО   средств в      </w:t>
      </w:r>
    </w:p>
    <w:p>
      <w:pPr>
        <w:spacing w:after="0"/>
        <w:ind w:left="0"/>
        <w:jc w:val="both"/>
      </w:pPr>
      <w:r>
        <w:rPr>
          <w:rFonts w:ascii="Times New Roman"/>
          <w:b w:val="false"/>
          <w:i w:val="false"/>
          <w:color w:val="000000"/>
          <w:sz w:val="28"/>
        </w:rPr>
        <w:t>                                                            местном</w:t>
      </w:r>
    </w:p>
    <w:p>
      <w:pPr>
        <w:spacing w:after="0"/>
        <w:ind w:left="0"/>
        <w:jc w:val="both"/>
      </w:pPr>
      <w:r>
        <w:rPr>
          <w:rFonts w:ascii="Times New Roman"/>
          <w:b w:val="false"/>
          <w:i w:val="false"/>
          <w:color w:val="000000"/>
          <w:sz w:val="28"/>
        </w:rPr>
        <w:t>                                                            бюджете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18.Разработка комплектов      Комплект 2001-  Департамент   В пределах</w:t>
      </w:r>
    </w:p>
    <w:p>
      <w:pPr>
        <w:spacing w:after="0"/>
        <w:ind w:left="0"/>
        <w:jc w:val="both"/>
      </w:pPr>
      <w:r>
        <w:rPr>
          <w:rFonts w:ascii="Times New Roman"/>
          <w:b w:val="false"/>
          <w:i w:val="false"/>
          <w:color w:val="000000"/>
          <w:sz w:val="28"/>
        </w:rPr>
        <w:t>   учебной документации и     учебной  2003   образования,  предусмотренных</w:t>
      </w:r>
    </w:p>
    <w:p>
      <w:pPr>
        <w:spacing w:after="0"/>
        <w:ind w:left="0"/>
        <w:jc w:val="both"/>
      </w:pPr>
      <w:r>
        <w:rPr>
          <w:rFonts w:ascii="Times New Roman"/>
          <w:b w:val="false"/>
          <w:i w:val="false"/>
          <w:color w:val="000000"/>
          <w:sz w:val="28"/>
        </w:rPr>
        <w:t>   средств обучения по новым  докумен- г.г.   ГИПК          средств в</w:t>
      </w:r>
    </w:p>
    <w:p>
      <w:pPr>
        <w:spacing w:after="0"/>
        <w:ind w:left="0"/>
        <w:jc w:val="both"/>
      </w:pPr>
      <w:r>
        <w:rPr>
          <w:rFonts w:ascii="Times New Roman"/>
          <w:b w:val="false"/>
          <w:i w:val="false"/>
          <w:color w:val="000000"/>
          <w:sz w:val="28"/>
        </w:rPr>
        <w:t>   профессиям и               тации                         местном</w:t>
      </w:r>
    </w:p>
    <w:p>
      <w:pPr>
        <w:spacing w:after="0"/>
        <w:ind w:left="0"/>
        <w:jc w:val="both"/>
      </w:pPr>
      <w:r>
        <w:rPr>
          <w:rFonts w:ascii="Times New Roman"/>
          <w:b w:val="false"/>
          <w:i w:val="false"/>
          <w:color w:val="000000"/>
          <w:sz w:val="28"/>
        </w:rPr>
        <w:t>   специальностям (в сфере                                  бюджете</w:t>
      </w:r>
    </w:p>
    <w:p>
      <w:pPr>
        <w:spacing w:after="0"/>
        <w:ind w:left="0"/>
        <w:jc w:val="both"/>
      </w:pPr>
      <w:r>
        <w:rPr>
          <w:rFonts w:ascii="Times New Roman"/>
          <w:b w:val="false"/>
          <w:i w:val="false"/>
          <w:color w:val="000000"/>
          <w:sz w:val="28"/>
        </w:rPr>
        <w:t>   обслуживания, экологии,</w:t>
      </w:r>
    </w:p>
    <w:p>
      <w:pPr>
        <w:spacing w:after="0"/>
        <w:ind w:left="0"/>
        <w:jc w:val="both"/>
      </w:pPr>
      <w:r>
        <w:rPr>
          <w:rFonts w:ascii="Times New Roman"/>
          <w:b w:val="false"/>
          <w:i w:val="false"/>
          <w:color w:val="000000"/>
          <w:sz w:val="28"/>
        </w:rPr>
        <w:t>   социальной работы,</w:t>
      </w:r>
    </w:p>
    <w:p>
      <w:pPr>
        <w:spacing w:after="0"/>
        <w:ind w:left="0"/>
        <w:jc w:val="both"/>
      </w:pPr>
      <w:r>
        <w:rPr>
          <w:rFonts w:ascii="Times New Roman"/>
          <w:b w:val="false"/>
          <w:i w:val="false"/>
          <w:color w:val="000000"/>
          <w:sz w:val="28"/>
        </w:rPr>
        <w:t xml:space="preserve">   рыночной инфраструктуры и </w:t>
      </w:r>
    </w:p>
    <w:p>
      <w:pPr>
        <w:spacing w:after="0"/>
        <w:ind w:left="0"/>
        <w:jc w:val="both"/>
      </w:pPr>
      <w:r>
        <w:rPr>
          <w:rFonts w:ascii="Times New Roman"/>
          <w:b w:val="false"/>
          <w:i w:val="false"/>
          <w:color w:val="000000"/>
          <w:sz w:val="28"/>
        </w:rPr>
        <w:t>   т.п.), подготовка по которым</w:t>
      </w:r>
    </w:p>
    <w:p>
      <w:pPr>
        <w:spacing w:after="0"/>
        <w:ind w:left="0"/>
        <w:jc w:val="both"/>
      </w:pPr>
      <w:r>
        <w:rPr>
          <w:rFonts w:ascii="Times New Roman"/>
          <w:b w:val="false"/>
          <w:i w:val="false"/>
          <w:color w:val="000000"/>
          <w:sz w:val="28"/>
        </w:rPr>
        <w:t xml:space="preserve">   ранее не осуществлялась </w:t>
      </w:r>
    </w:p>
    <w:p>
      <w:pPr>
        <w:spacing w:after="0"/>
        <w:ind w:left="0"/>
        <w:jc w:val="both"/>
      </w:pPr>
      <w:r>
        <w:rPr>
          <w:rFonts w:ascii="Times New Roman"/>
          <w:b w:val="false"/>
          <w:i w:val="false"/>
          <w:color w:val="000000"/>
          <w:sz w:val="28"/>
        </w:rPr>
        <w:t>19.Внедрение в учебный        Приказ   посто- Департамент   В пределах</w:t>
      </w:r>
    </w:p>
    <w:p>
      <w:pPr>
        <w:spacing w:after="0"/>
        <w:ind w:left="0"/>
        <w:jc w:val="both"/>
      </w:pPr>
      <w:r>
        <w:rPr>
          <w:rFonts w:ascii="Times New Roman"/>
          <w:b w:val="false"/>
          <w:i w:val="false"/>
          <w:color w:val="000000"/>
          <w:sz w:val="28"/>
        </w:rPr>
        <w:t>   процесс профессиональных   ДО       янно   образования,  предусмотренных</w:t>
      </w:r>
    </w:p>
    <w:p>
      <w:pPr>
        <w:spacing w:after="0"/>
        <w:ind w:left="0"/>
        <w:jc w:val="both"/>
      </w:pPr>
      <w:r>
        <w:rPr>
          <w:rFonts w:ascii="Times New Roman"/>
          <w:b w:val="false"/>
          <w:i w:val="false"/>
          <w:color w:val="000000"/>
          <w:sz w:val="28"/>
        </w:rPr>
        <w:t>   учебных заведений                          ГИПК, КАО     средств в</w:t>
      </w:r>
    </w:p>
    <w:p>
      <w:pPr>
        <w:spacing w:after="0"/>
        <w:ind w:left="0"/>
        <w:jc w:val="both"/>
      </w:pPr>
      <w:r>
        <w:rPr>
          <w:rFonts w:ascii="Times New Roman"/>
          <w:b w:val="false"/>
          <w:i w:val="false"/>
          <w:color w:val="000000"/>
          <w:sz w:val="28"/>
        </w:rPr>
        <w:t>   унифицированных учебников                                местном</w:t>
      </w:r>
    </w:p>
    <w:p>
      <w:pPr>
        <w:spacing w:after="0"/>
        <w:ind w:left="0"/>
        <w:jc w:val="both"/>
      </w:pPr>
      <w:r>
        <w:rPr>
          <w:rFonts w:ascii="Times New Roman"/>
          <w:b w:val="false"/>
          <w:i w:val="false"/>
          <w:color w:val="000000"/>
          <w:sz w:val="28"/>
        </w:rPr>
        <w:t>   нового поколения по                                      бюджете</w:t>
      </w:r>
    </w:p>
    <w:p>
      <w:pPr>
        <w:spacing w:after="0"/>
        <w:ind w:left="0"/>
        <w:jc w:val="both"/>
      </w:pPr>
      <w:r>
        <w:rPr>
          <w:rFonts w:ascii="Times New Roman"/>
          <w:b w:val="false"/>
          <w:i w:val="false"/>
          <w:color w:val="000000"/>
          <w:sz w:val="28"/>
        </w:rPr>
        <w:t>   специальным предметам,</w:t>
      </w:r>
    </w:p>
    <w:p>
      <w:pPr>
        <w:spacing w:after="0"/>
        <w:ind w:left="0"/>
        <w:jc w:val="both"/>
      </w:pPr>
      <w:r>
        <w:rPr>
          <w:rFonts w:ascii="Times New Roman"/>
          <w:b w:val="false"/>
          <w:i w:val="false"/>
          <w:color w:val="000000"/>
          <w:sz w:val="28"/>
        </w:rPr>
        <w:t>   особенно на государственном</w:t>
      </w:r>
    </w:p>
    <w:p>
      <w:pPr>
        <w:spacing w:after="0"/>
        <w:ind w:left="0"/>
        <w:jc w:val="both"/>
      </w:pPr>
      <w:r>
        <w:rPr>
          <w:rFonts w:ascii="Times New Roman"/>
          <w:b w:val="false"/>
          <w:i w:val="false"/>
          <w:color w:val="000000"/>
          <w:sz w:val="28"/>
        </w:rPr>
        <w:t>   языке, а также компьютерных</w:t>
      </w:r>
    </w:p>
    <w:p>
      <w:pPr>
        <w:spacing w:after="0"/>
        <w:ind w:left="0"/>
        <w:jc w:val="both"/>
      </w:pPr>
      <w:r>
        <w:rPr>
          <w:rFonts w:ascii="Times New Roman"/>
          <w:b w:val="false"/>
          <w:i w:val="false"/>
          <w:color w:val="000000"/>
          <w:sz w:val="28"/>
        </w:rPr>
        <w:t>   научно-методических пособий,</w:t>
      </w:r>
    </w:p>
    <w:p>
      <w:pPr>
        <w:spacing w:after="0"/>
        <w:ind w:left="0"/>
        <w:jc w:val="both"/>
      </w:pPr>
      <w:r>
        <w:rPr>
          <w:rFonts w:ascii="Times New Roman"/>
          <w:b w:val="false"/>
          <w:i w:val="false"/>
          <w:color w:val="000000"/>
          <w:sz w:val="28"/>
        </w:rPr>
        <w:t xml:space="preserve">   учебно-методических </w:t>
      </w:r>
    </w:p>
    <w:p>
      <w:pPr>
        <w:spacing w:after="0"/>
        <w:ind w:left="0"/>
        <w:jc w:val="both"/>
      </w:pPr>
      <w:r>
        <w:rPr>
          <w:rFonts w:ascii="Times New Roman"/>
          <w:b w:val="false"/>
          <w:i w:val="false"/>
          <w:color w:val="000000"/>
          <w:sz w:val="28"/>
        </w:rPr>
        <w:t>   комплектов, наглядных средств</w:t>
      </w:r>
    </w:p>
    <w:p>
      <w:pPr>
        <w:spacing w:after="0"/>
        <w:ind w:left="0"/>
        <w:jc w:val="both"/>
      </w:pPr>
      <w:r>
        <w:rPr>
          <w:rFonts w:ascii="Times New Roman"/>
          <w:b w:val="false"/>
          <w:i w:val="false"/>
          <w:color w:val="000000"/>
          <w:sz w:val="28"/>
        </w:rPr>
        <w:t>   обучения на мультимедийной</w:t>
      </w:r>
    </w:p>
    <w:p>
      <w:pPr>
        <w:spacing w:after="0"/>
        <w:ind w:left="0"/>
        <w:jc w:val="both"/>
      </w:pPr>
      <w:r>
        <w:rPr>
          <w:rFonts w:ascii="Times New Roman"/>
          <w:b w:val="false"/>
          <w:i w:val="false"/>
          <w:color w:val="000000"/>
          <w:sz w:val="28"/>
        </w:rPr>
        <w:t xml:space="preserve">   основе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20.Обеспечение подготовки,    Приказ   посто- Департамент   В пределах</w:t>
      </w:r>
    </w:p>
    <w:p>
      <w:pPr>
        <w:spacing w:after="0"/>
        <w:ind w:left="0"/>
        <w:jc w:val="both"/>
      </w:pPr>
      <w:r>
        <w:rPr>
          <w:rFonts w:ascii="Times New Roman"/>
          <w:b w:val="false"/>
          <w:i w:val="false"/>
          <w:color w:val="000000"/>
          <w:sz w:val="28"/>
        </w:rPr>
        <w:t>   переподготовки и повышение ДО       янно   образования,  предусмотренных</w:t>
      </w:r>
    </w:p>
    <w:p>
      <w:pPr>
        <w:spacing w:after="0"/>
        <w:ind w:left="0"/>
        <w:jc w:val="both"/>
      </w:pPr>
      <w:r>
        <w:rPr>
          <w:rFonts w:ascii="Times New Roman"/>
          <w:b w:val="false"/>
          <w:i w:val="false"/>
          <w:color w:val="000000"/>
          <w:sz w:val="28"/>
        </w:rPr>
        <w:t>   квалификации руководящих и                 ГИПК, РИПК    средств в</w:t>
      </w:r>
    </w:p>
    <w:p>
      <w:pPr>
        <w:spacing w:after="0"/>
        <w:ind w:left="0"/>
        <w:jc w:val="both"/>
      </w:pPr>
      <w:r>
        <w:rPr>
          <w:rFonts w:ascii="Times New Roman"/>
          <w:b w:val="false"/>
          <w:i w:val="false"/>
          <w:color w:val="000000"/>
          <w:sz w:val="28"/>
        </w:rPr>
        <w:t>   инженерно-педагогических                                 местном</w:t>
      </w:r>
    </w:p>
    <w:p>
      <w:pPr>
        <w:spacing w:after="0"/>
        <w:ind w:left="0"/>
        <w:jc w:val="both"/>
      </w:pPr>
      <w:r>
        <w:rPr>
          <w:rFonts w:ascii="Times New Roman"/>
          <w:b w:val="false"/>
          <w:i w:val="false"/>
          <w:color w:val="000000"/>
          <w:sz w:val="28"/>
        </w:rPr>
        <w:t xml:space="preserve">   работников ПШ, ПЛ, колледжей                             бюджете,       </w:t>
      </w:r>
    </w:p>
    <w:p>
      <w:pPr>
        <w:spacing w:after="0"/>
        <w:ind w:left="0"/>
        <w:jc w:val="both"/>
      </w:pPr>
      <w:r>
        <w:rPr>
          <w:rFonts w:ascii="Times New Roman"/>
          <w:b w:val="false"/>
          <w:i w:val="false"/>
          <w:color w:val="000000"/>
          <w:sz w:val="28"/>
        </w:rPr>
        <w:t>                                                            республиканском</w:t>
      </w:r>
    </w:p>
    <w:p>
      <w:pPr>
        <w:spacing w:after="0"/>
        <w:ind w:left="0"/>
        <w:jc w:val="both"/>
      </w:pPr>
      <w:r>
        <w:rPr>
          <w:rFonts w:ascii="Times New Roman"/>
          <w:b w:val="false"/>
          <w:i w:val="false"/>
          <w:color w:val="000000"/>
          <w:sz w:val="28"/>
        </w:rPr>
        <w:t>                                                            бюджете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21.Создание сети подготовки   Решение  2002-  Отдел         В пределах</w:t>
      </w:r>
    </w:p>
    <w:p>
      <w:pPr>
        <w:spacing w:after="0"/>
        <w:ind w:left="0"/>
        <w:jc w:val="both"/>
      </w:pPr>
      <w:r>
        <w:rPr>
          <w:rFonts w:ascii="Times New Roman"/>
          <w:b w:val="false"/>
          <w:i w:val="false"/>
          <w:color w:val="000000"/>
          <w:sz w:val="28"/>
        </w:rPr>
        <w:t>   специалистов для ПШ, ПЛ,   Акима    2003   образования   предусмотренных</w:t>
      </w:r>
    </w:p>
    <w:p>
      <w:pPr>
        <w:spacing w:after="0"/>
        <w:ind w:left="0"/>
        <w:jc w:val="both"/>
      </w:pPr>
      <w:r>
        <w:rPr>
          <w:rFonts w:ascii="Times New Roman"/>
          <w:b w:val="false"/>
          <w:i w:val="false"/>
          <w:color w:val="000000"/>
          <w:sz w:val="28"/>
        </w:rPr>
        <w:t>   колледжей и учителей                г.г.   и науки,      средств в</w:t>
      </w:r>
    </w:p>
    <w:p>
      <w:pPr>
        <w:spacing w:after="0"/>
        <w:ind w:left="0"/>
        <w:jc w:val="both"/>
      </w:pPr>
      <w:r>
        <w:rPr>
          <w:rFonts w:ascii="Times New Roman"/>
          <w:b w:val="false"/>
          <w:i w:val="false"/>
          <w:color w:val="000000"/>
          <w:sz w:val="28"/>
        </w:rPr>
        <w:t>   трудового обучения                         Департамент   местном</w:t>
      </w:r>
    </w:p>
    <w:p>
      <w:pPr>
        <w:spacing w:after="0"/>
        <w:ind w:left="0"/>
        <w:jc w:val="both"/>
      </w:pPr>
      <w:r>
        <w:rPr>
          <w:rFonts w:ascii="Times New Roman"/>
          <w:b w:val="false"/>
          <w:i w:val="false"/>
          <w:color w:val="000000"/>
          <w:sz w:val="28"/>
        </w:rPr>
        <w:t>   общеобразовательных школ                   образования,  бюджете,</w:t>
      </w:r>
    </w:p>
    <w:p>
      <w:pPr>
        <w:spacing w:after="0"/>
        <w:ind w:left="0"/>
        <w:jc w:val="both"/>
      </w:pPr>
      <w:r>
        <w:rPr>
          <w:rFonts w:ascii="Times New Roman"/>
          <w:b w:val="false"/>
          <w:i w:val="false"/>
          <w:color w:val="000000"/>
          <w:sz w:val="28"/>
        </w:rPr>
        <w:t>                                              Комитет       республиканском</w:t>
      </w:r>
    </w:p>
    <w:p>
      <w:pPr>
        <w:spacing w:after="0"/>
        <w:ind w:left="0"/>
        <w:jc w:val="both"/>
      </w:pPr>
      <w:r>
        <w:rPr>
          <w:rFonts w:ascii="Times New Roman"/>
          <w:b w:val="false"/>
          <w:i w:val="false"/>
          <w:color w:val="000000"/>
          <w:sz w:val="28"/>
        </w:rPr>
        <w:t xml:space="preserve">                                              экономики     бюджете,  </w:t>
      </w:r>
    </w:p>
    <w:p>
      <w:pPr>
        <w:spacing w:after="0"/>
        <w:ind w:left="0"/>
        <w:jc w:val="both"/>
      </w:pPr>
      <w:r>
        <w:rPr>
          <w:rFonts w:ascii="Times New Roman"/>
          <w:b w:val="false"/>
          <w:i w:val="false"/>
          <w:color w:val="000000"/>
          <w:sz w:val="28"/>
        </w:rPr>
        <w:t>                                                            госзаказа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22.Создание базовых учебно-   Решение  2001-  Отдел         В пределах</w:t>
      </w:r>
    </w:p>
    <w:p>
      <w:pPr>
        <w:spacing w:after="0"/>
        <w:ind w:left="0"/>
        <w:jc w:val="both"/>
      </w:pPr>
      <w:r>
        <w:rPr>
          <w:rFonts w:ascii="Times New Roman"/>
          <w:b w:val="false"/>
          <w:i w:val="false"/>
          <w:color w:val="000000"/>
          <w:sz w:val="28"/>
        </w:rPr>
        <w:t>   методических центров       Акима,   2003   образования   предусмотренных</w:t>
      </w:r>
    </w:p>
    <w:p>
      <w:pPr>
        <w:spacing w:after="0"/>
        <w:ind w:left="0"/>
        <w:jc w:val="both"/>
      </w:pPr>
      <w:r>
        <w:rPr>
          <w:rFonts w:ascii="Times New Roman"/>
          <w:b w:val="false"/>
          <w:i w:val="false"/>
          <w:color w:val="000000"/>
          <w:sz w:val="28"/>
        </w:rPr>
        <w:t>   начального и среднего      приказ   г.г.   и науки,      средств в</w:t>
      </w:r>
    </w:p>
    <w:p>
      <w:pPr>
        <w:spacing w:after="0"/>
        <w:ind w:left="0"/>
        <w:jc w:val="both"/>
      </w:pPr>
      <w:r>
        <w:rPr>
          <w:rFonts w:ascii="Times New Roman"/>
          <w:b w:val="false"/>
          <w:i w:val="false"/>
          <w:color w:val="000000"/>
          <w:sz w:val="28"/>
        </w:rPr>
        <w:t>   профессионального          ДО              Департамент   местном</w:t>
      </w:r>
    </w:p>
    <w:p>
      <w:pPr>
        <w:spacing w:after="0"/>
        <w:ind w:left="0"/>
        <w:jc w:val="both"/>
      </w:pPr>
      <w:r>
        <w:rPr>
          <w:rFonts w:ascii="Times New Roman"/>
          <w:b w:val="false"/>
          <w:i w:val="false"/>
          <w:color w:val="000000"/>
          <w:sz w:val="28"/>
        </w:rPr>
        <w:t>   образования, РУМО                          образования,  бюджете</w:t>
      </w:r>
    </w:p>
    <w:p>
      <w:pPr>
        <w:spacing w:after="0"/>
        <w:ind w:left="0"/>
        <w:jc w:val="both"/>
      </w:pPr>
      <w:r>
        <w:rPr>
          <w:rFonts w:ascii="Times New Roman"/>
          <w:b w:val="false"/>
          <w:i w:val="false"/>
          <w:color w:val="000000"/>
          <w:sz w:val="28"/>
        </w:rPr>
        <w:t xml:space="preserve">                                              ГИПК, ГЦНТО    </w:t>
      </w:r>
    </w:p>
    <w:p>
      <w:pPr>
        <w:spacing w:after="0"/>
        <w:ind w:left="0"/>
        <w:jc w:val="both"/>
      </w:pPr>
      <w:r>
        <w:rPr>
          <w:rFonts w:ascii="Times New Roman"/>
          <w:b w:val="false"/>
          <w:i w:val="false"/>
          <w:color w:val="000000"/>
          <w:sz w:val="28"/>
        </w:rPr>
        <w:t>23.Разработка новых учебно-   Учебно-  2001-  Департамент   В пределах</w:t>
      </w:r>
    </w:p>
    <w:p>
      <w:pPr>
        <w:spacing w:after="0"/>
        <w:ind w:left="0"/>
        <w:jc w:val="both"/>
      </w:pPr>
      <w:r>
        <w:rPr>
          <w:rFonts w:ascii="Times New Roman"/>
          <w:b w:val="false"/>
          <w:i w:val="false"/>
          <w:color w:val="000000"/>
          <w:sz w:val="28"/>
        </w:rPr>
        <w:t>   методических комплектов,   методи-  2002   образования,  предусмотренных</w:t>
      </w:r>
    </w:p>
    <w:p>
      <w:pPr>
        <w:spacing w:after="0"/>
        <w:ind w:left="0"/>
        <w:jc w:val="both"/>
      </w:pPr>
      <w:r>
        <w:rPr>
          <w:rFonts w:ascii="Times New Roman"/>
          <w:b w:val="false"/>
          <w:i w:val="false"/>
          <w:color w:val="000000"/>
          <w:sz w:val="28"/>
        </w:rPr>
        <w:t>   обеспечивающих реализацию  ческие   г.г.   ГИПК          средств в</w:t>
      </w:r>
    </w:p>
    <w:p>
      <w:pPr>
        <w:spacing w:after="0"/>
        <w:ind w:left="0"/>
        <w:jc w:val="both"/>
      </w:pPr>
      <w:r>
        <w:rPr>
          <w:rFonts w:ascii="Times New Roman"/>
          <w:b w:val="false"/>
          <w:i w:val="false"/>
          <w:color w:val="000000"/>
          <w:sz w:val="28"/>
        </w:rPr>
        <w:t>   системы непрерывного       комплекты                     местном</w:t>
      </w:r>
    </w:p>
    <w:p>
      <w:pPr>
        <w:spacing w:after="0"/>
        <w:ind w:left="0"/>
        <w:jc w:val="both"/>
      </w:pPr>
      <w:r>
        <w:rPr>
          <w:rFonts w:ascii="Times New Roman"/>
          <w:b w:val="false"/>
          <w:i w:val="false"/>
          <w:color w:val="000000"/>
          <w:sz w:val="28"/>
        </w:rPr>
        <w:t>   профобразования                                          бюджете</w:t>
      </w:r>
    </w:p>
    <w:p>
      <w:pPr>
        <w:spacing w:after="0"/>
        <w:ind w:left="0"/>
        <w:jc w:val="both"/>
      </w:pPr>
      <w:r>
        <w:rPr>
          <w:rFonts w:ascii="Times New Roman"/>
          <w:b w:val="false"/>
          <w:i w:val="false"/>
          <w:color w:val="000000"/>
          <w:sz w:val="28"/>
        </w:rPr>
        <w:t>24.Реализация совместных      Приказ   еже-   Департамент   В пределах</w:t>
      </w:r>
    </w:p>
    <w:p>
      <w:pPr>
        <w:spacing w:after="0"/>
        <w:ind w:left="0"/>
        <w:jc w:val="both"/>
      </w:pPr>
      <w:r>
        <w:rPr>
          <w:rFonts w:ascii="Times New Roman"/>
          <w:b w:val="false"/>
          <w:i w:val="false"/>
          <w:color w:val="000000"/>
          <w:sz w:val="28"/>
        </w:rPr>
        <w:t>   международных проектов     ДО       годно  образования,  предусмотренных</w:t>
      </w:r>
    </w:p>
    <w:p>
      <w:pPr>
        <w:spacing w:after="0"/>
        <w:ind w:left="0"/>
        <w:jc w:val="both"/>
      </w:pPr>
      <w:r>
        <w:rPr>
          <w:rFonts w:ascii="Times New Roman"/>
          <w:b w:val="false"/>
          <w:i w:val="false"/>
          <w:color w:val="000000"/>
          <w:sz w:val="28"/>
        </w:rPr>
        <w:t>   по совершенствованию                       ГИПК          средств в</w:t>
      </w:r>
    </w:p>
    <w:p>
      <w:pPr>
        <w:spacing w:after="0"/>
        <w:ind w:left="0"/>
        <w:jc w:val="both"/>
      </w:pPr>
      <w:r>
        <w:rPr>
          <w:rFonts w:ascii="Times New Roman"/>
          <w:b w:val="false"/>
          <w:i w:val="false"/>
          <w:color w:val="000000"/>
          <w:sz w:val="28"/>
        </w:rPr>
        <w:t>   содержания                                               местном</w:t>
      </w:r>
    </w:p>
    <w:p>
      <w:pPr>
        <w:spacing w:after="0"/>
        <w:ind w:left="0"/>
        <w:jc w:val="both"/>
      </w:pPr>
      <w:r>
        <w:rPr>
          <w:rFonts w:ascii="Times New Roman"/>
          <w:b w:val="false"/>
          <w:i w:val="false"/>
          <w:color w:val="000000"/>
          <w:sz w:val="28"/>
        </w:rPr>
        <w:t>   профессионального                                        бюджете,</w:t>
      </w:r>
    </w:p>
    <w:p>
      <w:pPr>
        <w:spacing w:after="0"/>
        <w:ind w:left="0"/>
        <w:jc w:val="both"/>
      </w:pPr>
      <w:r>
        <w:rPr>
          <w:rFonts w:ascii="Times New Roman"/>
          <w:b w:val="false"/>
          <w:i w:val="false"/>
          <w:color w:val="000000"/>
          <w:sz w:val="28"/>
        </w:rPr>
        <w:t>   образования                                              инвестиции</w:t>
      </w:r>
    </w:p>
    <w:p>
      <w:pPr>
        <w:spacing w:after="0"/>
        <w:ind w:left="0"/>
        <w:jc w:val="both"/>
      </w:pPr>
      <w:r>
        <w:rPr>
          <w:rFonts w:ascii="Times New Roman"/>
          <w:b w:val="false"/>
          <w:i w:val="false"/>
          <w:color w:val="000000"/>
          <w:sz w:val="28"/>
        </w:rPr>
        <w:t>25.Изучение в ПШ, ПЛ,         Приказ   2001-  Департамент   В пределах</w:t>
      </w:r>
    </w:p>
    <w:p>
      <w:pPr>
        <w:spacing w:after="0"/>
        <w:ind w:left="0"/>
        <w:jc w:val="both"/>
      </w:pPr>
      <w:r>
        <w:rPr>
          <w:rFonts w:ascii="Times New Roman"/>
          <w:b w:val="false"/>
          <w:i w:val="false"/>
          <w:color w:val="000000"/>
          <w:sz w:val="28"/>
        </w:rPr>
        <w:t>   колледжах программы        ДО       2002   образования   предусмотренных</w:t>
      </w:r>
    </w:p>
    <w:p>
      <w:pPr>
        <w:spacing w:after="0"/>
        <w:ind w:left="0"/>
        <w:jc w:val="both"/>
      </w:pPr>
      <w:r>
        <w:rPr>
          <w:rFonts w:ascii="Times New Roman"/>
          <w:b w:val="false"/>
          <w:i w:val="false"/>
          <w:color w:val="000000"/>
          <w:sz w:val="28"/>
        </w:rPr>
        <w:t>  "Начни и совершенствуй               г.г.                 средств в</w:t>
      </w:r>
    </w:p>
    <w:p>
      <w:pPr>
        <w:spacing w:after="0"/>
        <w:ind w:left="0"/>
        <w:jc w:val="both"/>
      </w:pPr>
      <w:r>
        <w:rPr>
          <w:rFonts w:ascii="Times New Roman"/>
          <w:b w:val="false"/>
          <w:i w:val="false"/>
          <w:color w:val="000000"/>
          <w:sz w:val="28"/>
        </w:rPr>
        <w:t xml:space="preserve">   свой бизнес"                                             местном   </w:t>
      </w:r>
    </w:p>
    <w:p>
      <w:pPr>
        <w:spacing w:after="0"/>
        <w:ind w:left="0"/>
        <w:jc w:val="both"/>
      </w:pPr>
      <w:r>
        <w:rPr>
          <w:rFonts w:ascii="Times New Roman"/>
          <w:b w:val="false"/>
          <w:i w:val="false"/>
          <w:color w:val="000000"/>
          <w:sz w:val="28"/>
        </w:rPr>
        <w:t xml:space="preserve">                                                            бюджете,       </w:t>
      </w:r>
    </w:p>
    <w:p>
      <w:pPr>
        <w:spacing w:after="0"/>
        <w:ind w:left="0"/>
        <w:jc w:val="both"/>
      </w:pPr>
      <w:r>
        <w:rPr>
          <w:rFonts w:ascii="Times New Roman"/>
          <w:b w:val="false"/>
          <w:i w:val="false"/>
          <w:color w:val="000000"/>
          <w:sz w:val="28"/>
        </w:rPr>
        <w:t>                                                            госзаказа</w:t>
      </w:r>
    </w:p>
    <w:p>
      <w:pPr>
        <w:spacing w:after="0"/>
        <w:ind w:left="0"/>
        <w:jc w:val="both"/>
      </w:pPr>
      <w:r>
        <w:rPr>
          <w:rFonts w:ascii="Times New Roman"/>
          <w:b w:val="false"/>
          <w:i w:val="false"/>
          <w:color w:val="000000"/>
          <w:sz w:val="28"/>
        </w:rPr>
        <w:t>               4. Совершенствование управления системой начального</w:t>
      </w:r>
    </w:p>
    <w:p>
      <w:pPr>
        <w:spacing w:after="0"/>
        <w:ind w:left="0"/>
        <w:jc w:val="both"/>
      </w:pPr>
      <w:r>
        <w:rPr>
          <w:rFonts w:ascii="Times New Roman"/>
          <w:b w:val="false"/>
          <w:i w:val="false"/>
          <w:color w:val="000000"/>
          <w:sz w:val="28"/>
        </w:rPr>
        <w:t>                     и среднего профессионального образования</w:t>
      </w:r>
    </w:p>
    <w:p>
      <w:pPr>
        <w:spacing w:after="0"/>
        <w:ind w:left="0"/>
        <w:jc w:val="both"/>
      </w:pPr>
      <w:r>
        <w:rPr>
          <w:rFonts w:ascii="Times New Roman"/>
          <w:b w:val="false"/>
          <w:i w:val="false"/>
          <w:color w:val="000000"/>
          <w:sz w:val="28"/>
        </w:rPr>
        <w:t>26.Внедрение информационной   Решение  2001-  Отдел         В пределах</w:t>
      </w:r>
    </w:p>
    <w:p>
      <w:pPr>
        <w:spacing w:after="0"/>
        <w:ind w:left="0"/>
        <w:jc w:val="both"/>
      </w:pPr>
      <w:r>
        <w:rPr>
          <w:rFonts w:ascii="Times New Roman"/>
          <w:b w:val="false"/>
          <w:i w:val="false"/>
          <w:color w:val="000000"/>
          <w:sz w:val="28"/>
        </w:rPr>
        <w:t>   системы управления         Акима    2002   образования   предусмотренных</w:t>
      </w:r>
    </w:p>
    <w:p>
      <w:pPr>
        <w:spacing w:after="0"/>
        <w:ind w:left="0"/>
        <w:jc w:val="both"/>
      </w:pPr>
      <w:r>
        <w:rPr>
          <w:rFonts w:ascii="Times New Roman"/>
          <w:b w:val="false"/>
          <w:i w:val="false"/>
          <w:color w:val="000000"/>
          <w:sz w:val="28"/>
        </w:rPr>
        <w:t>   начальным и средним                 г.г.   и науки,      средств в</w:t>
      </w:r>
    </w:p>
    <w:p>
      <w:pPr>
        <w:spacing w:after="0"/>
        <w:ind w:left="0"/>
        <w:jc w:val="both"/>
      </w:pPr>
      <w:r>
        <w:rPr>
          <w:rFonts w:ascii="Times New Roman"/>
          <w:b w:val="false"/>
          <w:i w:val="false"/>
          <w:color w:val="000000"/>
          <w:sz w:val="28"/>
        </w:rPr>
        <w:t>   профессиональным                           Департамент   местном</w:t>
      </w:r>
    </w:p>
    <w:p>
      <w:pPr>
        <w:spacing w:after="0"/>
        <w:ind w:left="0"/>
        <w:jc w:val="both"/>
      </w:pPr>
      <w:r>
        <w:rPr>
          <w:rFonts w:ascii="Times New Roman"/>
          <w:b w:val="false"/>
          <w:i w:val="false"/>
          <w:color w:val="000000"/>
          <w:sz w:val="28"/>
        </w:rPr>
        <w:t>   образованием                               образования,  бюджете,</w:t>
      </w:r>
    </w:p>
    <w:p>
      <w:pPr>
        <w:spacing w:after="0"/>
        <w:ind w:left="0"/>
        <w:jc w:val="both"/>
      </w:pPr>
      <w:r>
        <w:rPr>
          <w:rFonts w:ascii="Times New Roman"/>
          <w:b w:val="false"/>
          <w:i w:val="false"/>
          <w:color w:val="000000"/>
          <w:sz w:val="28"/>
        </w:rPr>
        <w:t>                                              ГЦНТО         госзаказа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27.Создание службы аудита     Приказ   2001-  Департамент   Собственные</w:t>
      </w:r>
    </w:p>
    <w:p>
      <w:pPr>
        <w:spacing w:after="0"/>
        <w:ind w:left="0"/>
        <w:jc w:val="both"/>
      </w:pPr>
      <w:r>
        <w:rPr>
          <w:rFonts w:ascii="Times New Roman"/>
          <w:b w:val="false"/>
          <w:i w:val="false"/>
          <w:color w:val="000000"/>
          <w:sz w:val="28"/>
        </w:rPr>
        <w:t xml:space="preserve">   качества                   ДО       2002   образования,  средства </w:t>
      </w:r>
    </w:p>
    <w:p>
      <w:pPr>
        <w:spacing w:after="0"/>
        <w:ind w:left="0"/>
        <w:jc w:val="both"/>
      </w:pPr>
      <w:r>
        <w:rPr>
          <w:rFonts w:ascii="Times New Roman"/>
          <w:b w:val="false"/>
          <w:i w:val="false"/>
          <w:color w:val="000000"/>
          <w:sz w:val="28"/>
        </w:rPr>
        <w:t>   профессионального                   г.г.   ГИПК, ГЦНТО   учебных</w:t>
      </w:r>
    </w:p>
    <w:p>
      <w:pPr>
        <w:spacing w:after="0"/>
        <w:ind w:left="0"/>
        <w:jc w:val="both"/>
      </w:pPr>
      <w:r>
        <w:rPr>
          <w:rFonts w:ascii="Times New Roman"/>
          <w:b w:val="false"/>
          <w:i w:val="false"/>
          <w:color w:val="000000"/>
          <w:sz w:val="28"/>
        </w:rPr>
        <w:t>   обучения                                                 заведений</w:t>
      </w:r>
    </w:p>
    <w:p>
      <w:pPr>
        <w:spacing w:after="0"/>
        <w:ind w:left="0"/>
        <w:jc w:val="both"/>
      </w:pPr>
      <w:r>
        <w:rPr>
          <w:rFonts w:ascii="Times New Roman"/>
          <w:b w:val="false"/>
          <w:i w:val="false"/>
          <w:color w:val="000000"/>
          <w:sz w:val="28"/>
        </w:rPr>
        <w:t>28.Восстановление городского  Решение  2001-  Отдел         В пределах</w:t>
      </w:r>
    </w:p>
    <w:p>
      <w:pPr>
        <w:spacing w:after="0"/>
        <w:ind w:left="0"/>
        <w:jc w:val="both"/>
      </w:pPr>
      <w:r>
        <w:rPr>
          <w:rFonts w:ascii="Times New Roman"/>
          <w:b w:val="false"/>
          <w:i w:val="false"/>
          <w:color w:val="000000"/>
          <w:sz w:val="28"/>
        </w:rPr>
        <w:t>   учебно-методического       Акима    2002   образования   предусмотренных</w:t>
      </w:r>
    </w:p>
    <w:p>
      <w:pPr>
        <w:spacing w:after="0"/>
        <w:ind w:left="0"/>
        <w:jc w:val="both"/>
      </w:pPr>
      <w:r>
        <w:rPr>
          <w:rFonts w:ascii="Times New Roman"/>
          <w:b w:val="false"/>
          <w:i w:val="false"/>
          <w:color w:val="000000"/>
          <w:sz w:val="28"/>
        </w:rPr>
        <w:t>   кабинета профессионального          г.г.   и науки,      средств в</w:t>
      </w:r>
    </w:p>
    <w:p>
      <w:pPr>
        <w:spacing w:after="0"/>
        <w:ind w:left="0"/>
        <w:jc w:val="both"/>
      </w:pPr>
      <w:r>
        <w:rPr>
          <w:rFonts w:ascii="Times New Roman"/>
          <w:b w:val="false"/>
          <w:i w:val="false"/>
          <w:color w:val="000000"/>
          <w:sz w:val="28"/>
        </w:rPr>
        <w:t>   образования                                Департамент   местном</w:t>
      </w:r>
    </w:p>
    <w:p>
      <w:pPr>
        <w:spacing w:after="0"/>
        <w:ind w:left="0"/>
        <w:jc w:val="both"/>
      </w:pPr>
      <w:r>
        <w:rPr>
          <w:rFonts w:ascii="Times New Roman"/>
          <w:b w:val="false"/>
          <w:i w:val="false"/>
          <w:color w:val="000000"/>
          <w:sz w:val="28"/>
        </w:rPr>
        <w:t>                                              образования,  бюджете</w:t>
      </w:r>
    </w:p>
    <w:p>
      <w:pPr>
        <w:spacing w:after="0"/>
        <w:ind w:left="0"/>
        <w:jc w:val="both"/>
      </w:pPr>
      <w:r>
        <w:rPr>
          <w:rFonts w:ascii="Times New Roman"/>
          <w:b w:val="false"/>
          <w:i w:val="false"/>
          <w:color w:val="000000"/>
          <w:sz w:val="28"/>
        </w:rPr>
        <w:t>                                              городское</w:t>
      </w:r>
    </w:p>
    <w:p>
      <w:pPr>
        <w:spacing w:after="0"/>
        <w:ind w:left="0"/>
        <w:jc w:val="both"/>
      </w:pPr>
      <w:r>
        <w:rPr>
          <w:rFonts w:ascii="Times New Roman"/>
          <w:b w:val="false"/>
          <w:i w:val="false"/>
          <w:color w:val="000000"/>
          <w:sz w:val="28"/>
        </w:rPr>
        <w:t>                                              финансовое</w:t>
      </w:r>
    </w:p>
    <w:p>
      <w:pPr>
        <w:spacing w:after="0"/>
        <w:ind w:left="0"/>
        <w:jc w:val="both"/>
      </w:pPr>
      <w:r>
        <w:rPr>
          <w:rFonts w:ascii="Times New Roman"/>
          <w:b w:val="false"/>
          <w:i w:val="false"/>
          <w:color w:val="000000"/>
          <w:sz w:val="28"/>
        </w:rPr>
        <w:t xml:space="preserve">                                              управл.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Создание института социального партнерства</w:t>
      </w:r>
    </w:p>
    <w:p>
      <w:pPr>
        <w:spacing w:after="0"/>
        <w:ind w:left="0"/>
        <w:jc w:val="both"/>
      </w:pPr>
      <w:r>
        <w:rPr>
          <w:rFonts w:ascii="Times New Roman"/>
          <w:b w:val="false"/>
          <w:i w:val="false"/>
          <w:color w:val="000000"/>
          <w:sz w:val="28"/>
        </w:rPr>
        <w:t>29.Создание региональной      Решение  2001г. Отдел</w:t>
      </w:r>
    </w:p>
    <w:p>
      <w:pPr>
        <w:spacing w:after="0"/>
        <w:ind w:left="0"/>
        <w:jc w:val="both"/>
      </w:pPr>
      <w:r>
        <w:rPr>
          <w:rFonts w:ascii="Times New Roman"/>
          <w:b w:val="false"/>
          <w:i w:val="false"/>
          <w:color w:val="000000"/>
          <w:sz w:val="28"/>
        </w:rPr>
        <w:t>   комиссии при Акиме, в      Акима           образования</w:t>
      </w:r>
    </w:p>
    <w:p>
      <w:pPr>
        <w:spacing w:after="0"/>
        <w:ind w:left="0"/>
        <w:jc w:val="both"/>
      </w:pPr>
      <w:r>
        <w:rPr>
          <w:rFonts w:ascii="Times New Roman"/>
          <w:b w:val="false"/>
          <w:i w:val="false"/>
          <w:color w:val="000000"/>
          <w:sz w:val="28"/>
        </w:rPr>
        <w:t>   состав которой включаются                  и науки,</w:t>
      </w:r>
    </w:p>
    <w:p>
      <w:pPr>
        <w:spacing w:after="0"/>
        <w:ind w:left="0"/>
        <w:jc w:val="both"/>
      </w:pPr>
      <w:r>
        <w:rPr>
          <w:rFonts w:ascii="Times New Roman"/>
          <w:b w:val="false"/>
          <w:i w:val="false"/>
          <w:color w:val="000000"/>
          <w:sz w:val="28"/>
        </w:rPr>
        <w:t>   представители всех                         Департамент</w:t>
      </w:r>
    </w:p>
    <w:p>
      <w:pPr>
        <w:spacing w:after="0"/>
        <w:ind w:left="0"/>
        <w:jc w:val="both"/>
      </w:pPr>
      <w:r>
        <w:rPr>
          <w:rFonts w:ascii="Times New Roman"/>
          <w:b w:val="false"/>
          <w:i w:val="false"/>
          <w:color w:val="000000"/>
          <w:sz w:val="28"/>
        </w:rPr>
        <w:t>   социальных партнеров                       образования</w:t>
      </w:r>
    </w:p>
    <w:p>
      <w:pPr>
        <w:spacing w:after="0"/>
        <w:ind w:left="0"/>
        <w:jc w:val="both"/>
      </w:pPr>
      <w:r>
        <w:rPr>
          <w:rFonts w:ascii="Times New Roman"/>
          <w:b w:val="false"/>
          <w:i w:val="false"/>
          <w:color w:val="000000"/>
          <w:sz w:val="28"/>
        </w:rPr>
        <w:t>   системы профессионального</w:t>
      </w:r>
    </w:p>
    <w:p>
      <w:pPr>
        <w:spacing w:after="0"/>
        <w:ind w:left="0"/>
        <w:jc w:val="both"/>
      </w:pPr>
      <w:r>
        <w:rPr>
          <w:rFonts w:ascii="Times New Roman"/>
          <w:b w:val="false"/>
          <w:i w:val="false"/>
          <w:color w:val="000000"/>
          <w:sz w:val="28"/>
        </w:rPr>
        <w:t xml:space="preserve">   образования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30.Разработка и реализация    По       еже-   Департамент   В пределах</w:t>
      </w:r>
    </w:p>
    <w:p>
      <w:pPr>
        <w:spacing w:after="0"/>
        <w:ind w:left="0"/>
        <w:jc w:val="both"/>
      </w:pPr>
      <w:r>
        <w:rPr>
          <w:rFonts w:ascii="Times New Roman"/>
          <w:b w:val="false"/>
          <w:i w:val="false"/>
          <w:color w:val="000000"/>
          <w:sz w:val="28"/>
        </w:rPr>
        <w:t>   программы совместных      программе годно  образования,  предусмотренных</w:t>
      </w:r>
    </w:p>
    <w:p>
      <w:pPr>
        <w:spacing w:after="0"/>
        <w:ind w:left="0"/>
        <w:jc w:val="both"/>
      </w:pPr>
      <w:r>
        <w:rPr>
          <w:rFonts w:ascii="Times New Roman"/>
          <w:b w:val="false"/>
          <w:i w:val="false"/>
          <w:color w:val="000000"/>
          <w:sz w:val="28"/>
        </w:rPr>
        <w:t>   действий по подготовке,                    Департамент   средств в</w:t>
      </w:r>
    </w:p>
    <w:p>
      <w:pPr>
        <w:spacing w:after="0"/>
        <w:ind w:left="0"/>
        <w:jc w:val="both"/>
      </w:pPr>
      <w:r>
        <w:rPr>
          <w:rFonts w:ascii="Times New Roman"/>
          <w:b w:val="false"/>
          <w:i w:val="false"/>
          <w:color w:val="000000"/>
          <w:sz w:val="28"/>
        </w:rPr>
        <w:t>   переподготовке кадров из                   труда,        местном</w:t>
      </w:r>
    </w:p>
    <w:p>
      <w:pPr>
        <w:spacing w:after="0"/>
        <w:ind w:left="0"/>
        <w:jc w:val="both"/>
      </w:pPr>
      <w:r>
        <w:rPr>
          <w:rFonts w:ascii="Times New Roman"/>
          <w:b w:val="false"/>
          <w:i w:val="false"/>
          <w:color w:val="000000"/>
          <w:sz w:val="28"/>
        </w:rPr>
        <w:t>   числа безработных и                        занятости     бюджете</w:t>
      </w:r>
    </w:p>
    <w:p>
      <w:pPr>
        <w:spacing w:after="0"/>
        <w:ind w:left="0"/>
        <w:jc w:val="both"/>
      </w:pPr>
      <w:r>
        <w:rPr>
          <w:rFonts w:ascii="Times New Roman"/>
          <w:b w:val="false"/>
          <w:i w:val="false"/>
          <w:color w:val="000000"/>
          <w:sz w:val="28"/>
        </w:rPr>
        <w:t>   незанятого населения, по</w:t>
      </w:r>
    </w:p>
    <w:p>
      <w:pPr>
        <w:spacing w:after="0"/>
        <w:ind w:left="0"/>
        <w:jc w:val="both"/>
      </w:pPr>
      <w:r>
        <w:rPr>
          <w:rFonts w:ascii="Times New Roman"/>
          <w:b w:val="false"/>
          <w:i w:val="false"/>
          <w:color w:val="000000"/>
          <w:sz w:val="28"/>
        </w:rPr>
        <w:t xml:space="preserve">   созданию мониторинга  </w:t>
      </w:r>
    </w:p>
    <w:p>
      <w:pPr>
        <w:spacing w:after="0"/>
        <w:ind w:left="0"/>
        <w:jc w:val="both"/>
      </w:pPr>
      <w:r>
        <w:rPr>
          <w:rFonts w:ascii="Times New Roman"/>
          <w:b w:val="false"/>
          <w:i w:val="false"/>
          <w:color w:val="000000"/>
          <w:sz w:val="28"/>
        </w:rPr>
        <w:t xml:space="preserve">   рынка труда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31.Организация на паритетных  Анали-   2001-  Департамент   В пределах</w:t>
      </w:r>
    </w:p>
    <w:p>
      <w:pPr>
        <w:spacing w:after="0"/>
        <w:ind w:left="0"/>
        <w:jc w:val="both"/>
      </w:pPr>
      <w:r>
        <w:rPr>
          <w:rFonts w:ascii="Times New Roman"/>
          <w:b w:val="false"/>
          <w:i w:val="false"/>
          <w:color w:val="000000"/>
          <w:sz w:val="28"/>
        </w:rPr>
        <w:t>   началах со всеми           тическая 2003   образования,  предусмотренных</w:t>
      </w:r>
    </w:p>
    <w:p>
      <w:pPr>
        <w:spacing w:after="0"/>
        <w:ind w:left="0"/>
        <w:jc w:val="both"/>
      </w:pPr>
      <w:r>
        <w:rPr>
          <w:rFonts w:ascii="Times New Roman"/>
          <w:b w:val="false"/>
          <w:i w:val="false"/>
          <w:color w:val="000000"/>
          <w:sz w:val="28"/>
        </w:rPr>
        <w:t>   социальными партнерами     справка  г.г.   Департамент   средств в</w:t>
      </w:r>
    </w:p>
    <w:p>
      <w:pPr>
        <w:spacing w:after="0"/>
        <w:ind w:left="0"/>
        <w:jc w:val="both"/>
      </w:pPr>
      <w:r>
        <w:rPr>
          <w:rFonts w:ascii="Times New Roman"/>
          <w:b w:val="false"/>
          <w:i w:val="false"/>
          <w:color w:val="000000"/>
          <w:sz w:val="28"/>
        </w:rPr>
        <w:t>   исследований по проблемам                  труда,        местном</w:t>
      </w:r>
    </w:p>
    <w:p>
      <w:pPr>
        <w:spacing w:after="0"/>
        <w:ind w:left="0"/>
        <w:jc w:val="both"/>
      </w:pPr>
      <w:r>
        <w:rPr>
          <w:rFonts w:ascii="Times New Roman"/>
          <w:b w:val="false"/>
          <w:i w:val="false"/>
          <w:color w:val="000000"/>
          <w:sz w:val="28"/>
        </w:rPr>
        <w:t>   прогнозирования рынка                      занятости.    бюджете,</w:t>
      </w:r>
    </w:p>
    <w:p>
      <w:pPr>
        <w:spacing w:after="0"/>
        <w:ind w:left="0"/>
        <w:jc w:val="both"/>
      </w:pPr>
      <w:r>
        <w:rPr>
          <w:rFonts w:ascii="Times New Roman"/>
          <w:b w:val="false"/>
          <w:i w:val="false"/>
          <w:color w:val="000000"/>
          <w:sz w:val="28"/>
        </w:rPr>
        <w:t>   труда и систематическое                    Комитет       инвестиции</w:t>
      </w:r>
    </w:p>
    <w:p>
      <w:pPr>
        <w:spacing w:after="0"/>
        <w:ind w:left="0"/>
        <w:jc w:val="both"/>
      </w:pPr>
      <w:r>
        <w:rPr>
          <w:rFonts w:ascii="Times New Roman"/>
          <w:b w:val="false"/>
          <w:i w:val="false"/>
          <w:color w:val="000000"/>
          <w:sz w:val="28"/>
        </w:rPr>
        <w:t>   осуществление                              экономики</w:t>
      </w:r>
    </w:p>
    <w:p>
      <w:pPr>
        <w:spacing w:after="0"/>
        <w:ind w:left="0"/>
        <w:jc w:val="both"/>
      </w:pPr>
      <w:r>
        <w:rPr>
          <w:rFonts w:ascii="Times New Roman"/>
          <w:b w:val="false"/>
          <w:i w:val="false"/>
          <w:color w:val="000000"/>
          <w:sz w:val="28"/>
        </w:rPr>
        <w:t>   информирования всех</w:t>
      </w:r>
    </w:p>
    <w:p>
      <w:pPr>
        <w:spacing w:after="0"/>
        <w:ind w:left="0"/>
        <w:jc w:val="both"/>
      </w:pPr>
      <w:r>
        <w:rPr>
          <w:rFonts w:ascii="Times New Roman"/>
          <w:b w:val="false"/>
          <w:i w:val="false"/>
          <w:color w:val="000000"/>
          <w:sz w:val="28"/>
        </w:rPr>
        <w:t>   заинтересованных сторон о</w:t>
      </w:r>
    </w:p>
    <w:p>
      <w:pPr>
        <w:spacing w:after="0"/>
        <w:ind w:left="0"/>
        <w:jc w:val="both"/>
      </w:pPr>
      <w:r>
        <w:rPr>
          <w:rFonts w:ascii="Times New Roman"/>
          <w:b w:val="false"/>
          <w:i w:val="false"/>
          <w:color w:val="000000"/>
          <w:sz w:val="28"/>
        </w:rPr>
        <w:t>   перспективных потребностях</w:t>
      </w:r>
    </w:p>
    <w:p>
      <w:pPr>
        <w:spacing w:after="0"/>
        <w:ind w:left="0"/>
        <w:jc w:val="both"/>
      </w:pPr>
      <w:r>
        <w:rPr>
          <w:rFonts w:ascii="Times New Roman"/>
          <w:b w:val="false"/>
          <w:i w:val="false"/>
          <w:color w:val="000000"/>
          <w:sz w:val="28"/>
        </w:rPr>
        <w:t xml:space="preserve">   в кадрах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32.Проведение ярмарок-        По       еже-   Департамент</w:t>
      </w:r>
    </w:p>
    <w:p>
      <w:pPr>
        <w:spacing w:after="0"/>
        <w:ind w:left="0"/>
        <w:jc w:val="both"/>
      </w:pPr>
      <w:r>
        <w:rPr>
          <w:rFonts w:ascii="Times New Roman"/>
          <w:b w:val="false"/>
          <w:i w:val="false"/>
          <w:color w:val="000000"/>
          <w:sz w:val="28"/>
        </w:rPr>
        <w:t>   вакансий                   прог-    годно  образования,</w:t>
      </w:r>
    </w:p>
    <w:p>
      <w:pPr>
        <w:spacing w:after="0"/>
        <w:ind w:left="0"/>
        <w:jc w:val="both"/>
      </w:pPr>
      <w:r>
        <w:rPr>
          <w:rFonts w:ascii="Times New Roman"/>
          <w:b w:val="false"/>
          <w:i w:val="false"/>
          <w:color w:val="000000"/>
          <w:sz w:val="28"/>
        </w:rPr>
        <w:t xml:space="preserve">                              рамме           Департамент </w:t>
      </w:r>
    </w:p>
    <w:p>
      <w:pPr>
        <w:spacing w:after="0"/>
        <w:ind w:left="0"/>
        <w:jc w:val="both"/>
      </w:pPr>
      <w:r>
        <w:rPr>
          <w:rFonts w:ascii="Times New Roman"/>
          <w:b w:val="false"/>
          <w:i w:val="false"/>
          <w:color w:val="000000"/>
          <w:sz w:val="28"/>
        </w:rPr>
        <w:t>                                              труда,</w:t>
      </w:r>
    </w:p>
    <w:p>
      <w:pPr>
        <w:spacing w:after="0"/>
        <w:ind w:left="0"/>
        <w:jc w:val="both"/>
      </w:pPr>
      <w:r>
        <w:rPr>
          <w:rFonts w:ascii="Times New Roman"/>
          <w:b w:val="false"/>
          <w:i w:val="false"/>
          <w:color w:val="000000"/>
          <w:sz w:val="28"/>
        </w:rPr>
        <w:t>                                              занятости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33.Создание экспертной        Решение  2001г. Департамент</w:t>
      </w:r>
    </w:p>
    <w:p>
      <w:pPr>
        <w:spacing w:after="0"/>
        <w:ind w:left="0"/>
        <w:jc w:val="both"/>
      </w:pPr>
      <w:r>
        <w:rPr>
          <w:rFonts w:ascii="Times New Roman"/>
          <w:b w:val="false"/>
          <w:i w:val="false"/>
          <w:color w:val="000000"/>
          <w:sz w:val="28"/>
        </w:rPr>
        <w:t>   комиссии в целях           Акима           образования,</w:t>
      </w:r>
    </w:p>
    <w:p>
      <w:pPr>
        <w:spacing w:after="0"/>
        <w:ind w:left="0"/>
        <w:jc w:val="both"/>
      </w:pPr>
      <w:r>
        <w:rPr>
          <w:rFonts w:ascii="Times New Roman"/>
          <w:b w:val="false"/>
          <w:i w:val="false"/>
          <w:color w:val="000000"/>
          <w:sz w:val="28"/>
        </w:rPr>
        <w:t>   осуществления проверки                     Департамент</w:t>
      </w:r>
    </w:p>
    <w:p>
      <w:pPr>
        <w:spacing w:after="0"/>
        <w:ind w:left="0"/>
        <w:jc w:val="both"/>
      </w:pPr>
      <w:r>
        <w:rPr>
          <w:rFonts w:ascii="Times New Roman"/>
          <w:b w:val="false"/>
          <w:i w:val="false"/>
          <w:color w:val="000000"/>
          <w:sz w:val="28"/>
        </w:rPr>
        <w:t>   материально-технической,                   труда,</w:t>
      </w:r>
    </w:p>
    <w:p>
      <w:pPr>
        <w:spacing w:after="0"/>
        <w:ind w:left="0"/>
        <w:jc w:val="both"/>
      </w:pPr>
      <w:r>
        <w:rPr>
          <w:rFonts w:ascii="Times New Roman"/>
          <w:b w:val="false"/>
          <w:i w:val="false"/>
          <w:color w:val="000000"/>
          <w:sz w:val="28"/>
        </w:rPr>
        <w:t>   учебно-методической базы                   занятости,</w:t>
      </w:r>
    </w:p>
    <w:p>
      <w:pPr>
        <w:spacing w:after="0"/>
        <w:ind w:left="0"/>
        <w:jc w:val="both"/>
      </w:pPr>
      <w:r>
        <w:rPr>
          <w:rFonts w:ascii="Times New Roman"/>
          <w:b w:val="false"/>
          <w:i w:val="false"/>
          <w:color w:val="000000"/>
          <w:sz w:val="28"/>
        </w:rPr>
        <w:t>   объектов образования,                      Департамент</w:t>
      </w:r>
    </w:p>
    <w:p>
      <w:pPr>
        <w:spacing w:after="0"/>
        <w:ind w:left="0"/>
        <w:jc w:val="both"/>
      </w:pPr>
      <w:r>
        <w:rPr>
          <w:rFonts w:ascii="Times New Roman"/>
          <w:b w:val="false"/>
          <w:i w:val="false"/>
          <w:color w:val="000000"/>
          <w:sz w:val="28"/>
        </w:rPr>
        <w:t xml:space="preserve">   осуществляющих подготовку                  малого </w:t>
      </w:r>
    </w:p>
    <w:p>
      <w:pPr>
        <w:spacing w:after="0"/>
        <w:ind w:left="0"/>
        <w:jc w:val="both"/>
      </w:pPr>
      <w:r>
        <w:rPr>
          <w:rFonts w:ascii="Times New Roman"/>
          <w:b w:val="false"/>
          <w:i w:val="false"/>
          <w:color w:val="000000"/>
          <w:sz w:val="28"/>
        </w:rPr>
        <w:t>   и переподготовку                           бизнеса,</w:t>
      </w:r>
    </w:p>
    <w:p>
      <w:pPr>
        <w:spacing w:after="0"/>
        <w:ind w:left="0"/>
        <w:jc w:val="both"/>
      </w:pPr>
      <w:r>
        <w:rPr>
          <w:rFonts w:ascii="Times New Roman"/>
          <w:b w:val="false"/>
          <w:i w:val="false"/>
          <w:color w:val="000000"/>
          <w:sz w:val="28"/>
        </w:rPr>
        <w:t>   безработных граждан                        Прокуратура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Создание системы социальной защиты учащихся </w:t>
      </w:r>
    </w:p>
    <w:p>
      <w:pPr>
        <w:spacing w:after="0"/>
        <w:ind w:left="0"/>
        <w:jc w:val="both"/>
      </w:pPr>
      <w:r>
        <w:rPr>
          <w:rFonts w:ascii="Times New Roman"/>
          <w:b w:val="false"/>
          <w:i w:val="false"/>
          <w:color w:val="000000"/>
          <w:sz w:val="28"/>
        </w:rPr>
        <w:t xml:space="preserve">                    организаций начального и среднего </w:t>
      </w:r>
    </w:p>
    <w:p>
      <w:pPr>
        <w:spacing w:after="0"/>
        <w:ind w:left="0"/>
        <w:jc w:val="both"/>
      </w:pPr>
      <w:r>
        <w:rPr>
          <w:rFonts w:ascii="Times New Roman"/>
          <w:b w:val="false"/>
          <w:i w:val="false"/>
          <w:color w:val="000000"/>
          <w:sz w:val="28"/>
        </w:rPr>
        <w:t>                       профессионального образования</w:t>
      </w:r>
    </w:p>
    <w:p>
      <w:pPr>
        <w:spacing w:after="0"/>
        <w:ind w:left="0"/>
        <w:jc w:val="both"/>
      </w:pPr>
      <w:r>
        <w:rPr>
          <w:rFonts w:ascii="Times New Roman"/>
          <w:b w:val="false"/>
          <w:i w:val="false"/>
          <w:color w:val="000000"/>
          <w:sz w:val="28"/>
        </w:rPr>
        <w:t>34.Определение перечня        Приказ   еже-   Департамент   В пределах</w:t>
      </w:r>
    </w:p>
    <w:p>
      <w:pPr>
        <w:spacing w:after="0"/>
        <w:ind w:left="0"/>
        <w:jc w:val="both"/>
      </w:pPr>
      <w:r>
        <w:rPr>
          <w:rFonts w:ascii="Times New Roman"/>
          <w:b w:val="false"/>
          <w:i w:val="false"/>
          <w:color w:val="000000"/>
          <w:sz w:val="28"/>
        </w:rPr>
        <w:t>   колледжей для размещения   ДО       годно  образования   предусмотренных</w:t>
      </w:r>
    </w:p>
    <w:p>
      <w:pPr>
        <w:spacing w:after="0"/>
        <w:ind w:left="0"/>
        <w:jc w:val="both"/>
      </w:pPr>
      <w:r>
        <w:rPr>
          <w:rFonts w:ascii="Times New Roman"/>
          <w:b w:val="false"/>
          <w:i w:val="false"/>
          <w:color w:val="000000"/>
          <w:sz w:val="28"/>
        </w:rPr>
        <w:t>   государственного заказа в                                средств в</w:t>
      </w:r>
    </w:p>
    <w:p>
      <w:pPr>
        <w:spacing w:after="0"/>
        <w:ind w:left="0"/>
        <w:jc w:val="both"/>
      </w:pPr>
      <w:r>
        <w:rPr>
          <w:rFonts w:ascii="Times New Roman"/>
          <w:b w:val="false"/>
          <w:i w:val="false"/>
          <w:color w:val="000000"/>
          <w:sz w:val="28"/>
        </w:rPr>
        <w:t>   целях обучения инвалидов                                 местном</w:t>
      </w:r>
    </w:p>
    <w:p>
      <w:pPr>
        <w:spacing w:after="0"/>
        <w:ind w:left="0"/>
        <w:jc w:val="both"/>
      </w:pPr>
      <w:r>
        <w:rPr>
          <w:rFonts w:ascii="Times New Roman"/>
          <w:b w:val="false"/>
          <w:i w:val="false"/>
          <w:color w:val="000000"/>
          <w:sz w:val="28"/>
        </w:rPr>
        <w:t>   с нарушением                                             бюджете</w:t>
      </w:r>
    </w:p>
    <w:p>
      <w:pPr>
        <w:spacing w:after="0"/>
        <w:ind w:left="0"/>
        <w:jc w:val="both"/>
      </w:pPr>
      <w:r>
        <w:rPr>
          <w:rFonts w:ascii="Times New Roman"/>
          <w:b w:val="false"/>
          <w:i w:val="false"/>
          <w:color w:val="000000"/>
          <w:sz w:val="28"/>
        </w:rPr>
        <w:t>   опорно-двигательного</w:t>
      </w:r>
    </w:p>
    <w:p>
      <w:pPr>
        <w:spacing w:after="0"/>
        <w:ind w:left="0"/>
        <w:jc w:val="both"/>
      </w:pPr>
      <w:r>
        <w:rPr>
          <w:rFonts w:ascii="Times New Roman"/>
          <w:b w:val="false"/>
          <w:i w:val="false"/>
          <w:color w:val="000000"/>
          <w:sz w:val="28"/>
        </w:rPr>
        <w:t xml:space="preserve">   аппарата, зрения, слуха              </w:t>
      </w:r>
    </w:p>
    <w:p>
      <w:pPr>
        <w:spacing w:after="0"/>
        <w:ind w:left="0"/>
        <w:jc w:val="both"/>
      </w:pPr>
      <w:r>
        <w:rPr>
          <w:rFonts w:ascii="Times New Roman"/>
          <w:b w:val="false"/>
          <w:i w:val="false"/>
          <w:color w:val="000000"/>
          <w:sz w:val="28"/>
        </w:rPr>
        <w:t>35.Открытие на базе одного    Решение  2001-  Отдел         В пределах</w:t>
      </w:r>
    </w:p>
    <w:p>
      <w:pPr>
        <w:spacing w:after="0"/>
        <w:ind w:left="0"/>
        <w:jc w:val="both"/>
      </w:pPr>
      <w:r>
        <w:rPr>
          <w:rFonts w:ascii="Times New Roman"/>
          <w:b w:val="false"/>
          <w:i w:val="false"/>
          <w:color w:val="000000"/>
          <w:sz w:val="28"/>
        </w:rPr>
        <w:t>   ПШ специализированного     Акима    2002   образования   предусмотренных</w:t>
      </w:r>
    </w:p>
    <w:p>
      <w:pPr>
        <w:spacing w:after="0"/>
        <w:ind w:left="0"/>
        <w:jc w:val="both"/>
      </w:pPr>
      <w:r>
        <w:rPr>
          <w:rFonts w:ascii="Times New Roman"/>
          <w:b w:val="false"/>
          <w:i w:val="false"/>
          <w:color w:val="000000"/>
          <w:sz w:val="28"/>
        </w:rPr>
        <w:t>   отделения для переобучения,         г.г.   и науки,      средств в</w:t>
      </w:r>
    </w:p>
    <w:p>
      <w:pPr>
        <w:spacing w:after="0"/>
        <w:ind w:left="0"/>
        <w:jc w:val="both"/>
      </w:pPr>
      <w:r>
        <w:rPr>
          <w:rFonts w:ascii="Times New Roman"/>
          <w:b w:val="false"/>
          <w:i w:val="false"/>
          <w:color w:val="000000"/>
          <w:sz w:val="28"/>
        </w:rPr>
        <w:t>   профессиональной подготовки                Департамент   местном</w:t>
      </w:r>
    </w:p>
    <w:p>
      <w:pPr>
        <w:spacing w:after="0"/>
        <w:ind w:left="0"/>
        <w:jc w:val="both"/>
      </w:pPr>
      <w:r>
        <w:rPr>
          <w:rFonts w:ascii="Times New Roman"/>
          <w:b w:val="false"/>
          <w:i w:val="false"/>
          <w:color w:val="000000"/>
          <w:sz w:val="28"/>
        </w:rPr>
        <w:t>   инвалидов профессиям,                      образования,  бюджете</w:t>
      </w:r>
    </w:p>
    <w:p>
      <w:pPr>
        <w:spacing w:after="0"/>
        <w:ind w:left="0"/>
        <w:jc w:val="both"/>
      </w:pPr>
      <w:r>
        <w:rPr>
          <w:rFonts w:ascii="Times New Roman"/>
          <w:b w:val="false"/>
          <w:i w:val="false"/>
          <w:color w:val="000000"/>
          <w:sz w:val="28"/>
        </w:rPr>
        <w:t>   приемлемым для лиц с                       Департамент</w:t>
      </w:r>
    </w:p>
    <w:p>
      <w:pPr>
        <w:spacing w:after="0"/>
        <w:ind w:left="0"/>
        <w:jc w:val="both"/>
      </w:pPr>
      <w:r>
        <w:rPr>
          <w:rFonts w:ascii="Times New Roman"/>
          <w:b w:val="false"/>
          <w:i w:val="false"/>
          <w:color w:val="000000"/>
          <w:sz w:val="28"/>
        </w:rPr>
        <w:t xml:space="preserve">   ограниченными возможностями                труда, </w:t>
      </w:r>
    </w:p>
    <w:p>
      <w:pPr>
        <w:spacing w:after="0"/>
        <w:ind w:left="0"/>
        <w:jc w:val="both"/>
      </w:pPr>
      <w:r>
        <w:rPr>
          <w:rFonts w:ascii="Times New Roman"/>
          <w:b w:val="false"/>
          <w:i w:val="false"/>
          <w:color w:val="000000"/>
          <w:sz w:val="28"/>
        </w:rPr>
        <w:t xml:space="preserve">                                              занятости и </w:t>
      </w:r>
    </w:p>
    <w:p>
      <w:pPr>
        <w:spacing w:after="0"/>
        <w:ind w:left="0"/>
        <w:jc w:val="both"/>
      </w:pPr>
      <w:r>
        <w:rPr>
          <w:rFonts w:ascii="Times New Roman"/>
          <w:b w:val="false"/>
          <w:i w:val="false"/>
          <w:color w:val="000000"/>
          <w:sz w:val="28"/>
        </w:rPr>
        <w:t xml:space="preserve">                                              соцзащиты     </w:t>
      </w:r>
    </w:p>
    <w:p>
      <w:pPr>
        <w:spacing w:after="0"/>
        <w:ind w:left="0"/>
        <w:jc w:val="both"/>
      </w:pPr>
      <w:r>
        <w:rPr>
          <w:rFonts w:ascii="Times New Roman"/>
          <w:b w:val="false"/>
          <w:i w:val="false"/>
          <w:color w:val="000000"/>
          <w:sz w:val="28"/>
        </w:rPr>
        <w:t>36.Развитие молодежного       Сов-     2001-  Департамент   В пределах</w:t>
      </w:r>
    </w:p>
    <w:p>
      <w:pPr>
        <w:spacing w:after="0"/>
        <w:ind w:left="0"/>
        <w:jc w:val="both"/>
      </w:pPr>
      <w:r>
        <w:rPr>
          <w:rFonts w:ascii="Times New Roman"/>
          <w:b w:val="false"/>
          <w:i w:val="false"/>
          <w:color w:val="000000"/>
          <w:sz w:val="28"/>
        </w:rPr>
        <w:t>   предпринимательства в      местный  2005   образования,  предусмотренных</w:t>
      </w:r>
    </w:p>
    <w:p>
      <w:pPr>
        <w:spacing w:after="0"/>
        <w:ind w:left="0"/>
        <w:jc w:val="both"/>
      </w:pPr>
      <w:r>
        <w:rPr>
          <w:rFonts w:ascii="Times New Roman"/>
          <w:b w:val="false"/>
          <w:i w:val="false"/>
          <w:color w:val="000000"/>
          <w:sz w:val="28"/>
        </w:rPr>
        <w:t>   рамках программы           приказ   г.г.   Департамент   средств в</w:t>
      </w:r>
    </w:p>
    <w:p>
      <w:pPr>
        <w:spacing w:after="0"/>
        <w:ind w:left="0"/>
        <w:jc w:val="both"/>
      </w:pPr>
      <w:r>
        <w:rPr>
          <w:rFonts w:ascii="Times New Roman"/>
          <w:b w:val="false"/>
          <w:i w:val="false"/>
          <w:color w:val="000000"/>
          <w:sz w:val="28"/>
        </w:rPr>
        <w:t>   микрокредитования                          малого        местном</w:t>
      </w:r>
    </w:p>
    <w:p>
      <w:pPr>
        <w:spacing w:after="0"/>
        <w:ind w:left="0"/>
        <w:jc w:val="both"/>
      </w:pPr>
      <w:r>
        <w:rPr>
          <w:rFonts w:ascii="Times New Roman"/>
          <w:b w:val="false"/>
          <w:i w:val="false"/>
          <w:color w:val="000000"/>
          <w:sz w:val="28"/>
        </w:rPr>
        <w:t>                                              бизнеса       бюджете,</w:t>
      </w:r>
    </w:p>
    <w:p>
      <w:pPr>
        <w:spacing w:after="0"/>
        <w:ind w:left="0"/>
        <w:jc w:val="both"/>
      </w:pPr>
      <w:r>
        <w:rPr>
          <w:rFonts w:ascii="Times New Roman"/>
          <w:b w:val="false"/>
          <w:i w:val="false"/>
          <w:color w:val="000000"/>
          <w:sz w:val="28"/>
        </w:rPr>
        <w:t>                                                            инвестиции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37.Обеспечение развития       Решение  2002-  Отдел         В пределах</w:t>
      </w:r>
    </w:p>
    <w:p>
      <w:pPr>
        <w:spacing w:after="0"/>
        <w:ind w:left="0"/>
        <w:jc w:val="both"/>
      </w:pPr>
      <w:r>
        <w:rPr>
          <w:rFonts w:ascii="Times New Roman"/>
          <w:b w:val="false"/>
          <w:i w:val="false"/>
          <w:color w:val="000000"/>
          <w:sz w:val="28"/>
        </w:rPr>
        <w:t>   службы трудоустройства     Акима    2003   образования   предусмотренных</w:t>
      </w:r>
    </w:p>
    <w:p>
      <w:pPr>
        <w:spacing w:after="0"/>
        <w:ind w:left="0"/>
        <w:jc w:val="both"/>
      </w:pPr>
      <w:r>
        <w:rPr>
          <w:rFonts w:ascii="Times New Roman"/>
          <w:b w:val="false"/>
          <w:i w:val="false"/>
          <w:color w:val="000000"/>
          <w:sz w:val="28"/>
        </w:rPr>
        <w:t>   выпускников колледжей,              г.г.   и науки,      средств в</w:t>
      </w:r>
    </w:p>
    <w:p>
      <w:pPr>
        <w:spacing w:after="0"/>
        <w:ind w:left="0"/>
        <w:jc w:val="both"/>
      </w:pPr>
      <w:r>
        <w:rPr>
          <w:rFonts w:ascii="Times New Roman"/>
          <w:b w:val="false"/>
          <w:i w:val="false"/>
          <w:color w:val="000000"/>
          <w:sz w:val="28"/>
        </w:rPr>
        <w:t>   профессиональных школ                      Департамент   местном</w:t>
      </w:r>
    </w:p>
    <w:p>
      <w:pPr>
        <w:spacing w:after="0"/>
        <w:ind w:left="0"/>
        <w:jc w:val="both"/>
      </w:pPr>
      <w:r>
        <w:rPr>
          <w:rFonts w:ascii="Times New Roman"/>
          <w:b w:val="false"/>
          <w:i w:val="false"/>
          <w:color w:val="000000"/>
          <w:sz w:val="28"/>
        </w:rPr>
        <w:t>   и лицеев                                   труда,        бюджете</w:t>
      </w:r>
    </w:p>
    <w:p>
      <w:pPr>
        <w:spacing w:after="0"/>
        <w:ind w:left="0"/>
        <w:jc w:val="both"/>
      </w:pPr>
      <w:r>
        <w:rPr>
          <w:rFonts w:ascii="Times New Roman"/>
          <w:b w:val="false"/>
          <w:i w:val="false"/>
          <w:color w:val="000000"/>
          <w:sz w:val="28"/>
        </w:rPr>
        <w:t>                                              занятости и</w:t>
      </w:r>
    </w:p>
    <w:p>
      <w:pPr>
        <w:spacing w:after="0"/>
        <w:ind w:left="0"/>
        <w:jc w:val="both"/>
      </w:pPr>
      <w:r>
        <w:rPr>
          <w:rFonts w:ascii="Times New Roman"/>
          <w:b w:val="false"/>
          <w:i w:val="false"/>
          <w:color w:val="000000"/>
          <w:sz w:val="28"/>
        </w:rPr>
        <w:t>                                              социальной</w:t>
      </w:r>
    </w:p>
    <w:p>
      <w:pPr>
        <w:spacing w:after="0"/>
        <w:ind w:left="0"/>
        <w:jc w:val="both"/>
      </w:pPr>
      <w:r>
        <w:rPr>
          <w:rFonts w:ascii="Times New Roman"/>
          <w:b w:val="false"/>
          <w:i w:val="false"/>
          <w:color w:val="000000"/>
          <w:sz w:val="28"/>
        </w:rPr>
        <w:t xml:space="preserve">                                              защиты, </w:t>
      </w:r>
    </w:p>
    <w:p>
      <w:pPr>
        <w:spacing w:after="0"/>
        <w:ind w:left="0"/>
        <w:jc w:val="both"/>
      </w:pPr>
      <w:r>
        <w:rPr>
          <w:rFonts w:ascii="Times New Roman"/>
          <w:b w:val="false"/>
          <w:i w:val="false"/>
          <w:color w:val="000000"/>
          <w:sz w:val="28"/>
        </w:rPr>
        <w:t xml:space="preserve">                                              Департамент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38.Создание временных рабочих Приказ   еже-   Департамент   Собственные</w:t>
      </w:r>
    </w:p>
    <w:p>
      <w:pPr>
        <w:spacing w:after="0"/>
        <w:ind w:left="0"/>
        <w:jc w:val="both"/>
      </w:pPr>
      <w:r>
        <w:rPr>
          <w:rFonts w:ascii="Times New Roman"/>
          <w:b w:val="false"/>
          <w:i w:val="false"/>
          <w:color w:val="000000"/>
          <w:sz w:val="28"/>
        </w:rPr>
        <w:t>   мест для обучающихся в     ДО       годно  образования   средства</w:t>
      </w:r>
    </w:p>
    <w:p>
      <w:pPr>
        <w:spacing w:after="0"/>
        <w:ind w:left="0"/>
        <w:jc w:val="both"/>
      </w:pPr>
      <w:r>
        <w:rPr>
          <w:rFonts w:ascii="Times New Roman"/>
          <w:b w:val="false"/>
          <w:i w:val="false"/>
          <w:color w:val="000000"/>
          <w:sz w:val="28"/>
        </w:rPr>
        <w:t>   учебных заведениях                                       учебных</w:t>
      </w:r>
    </w:p>
    <w:p>
      <w:pPr>
        <w:spacing w:after="0"/>
        <w:ind w:left="0"/>
        <w:jc w:val="both"/>
      </w:pPr>
      <w:r>
        <w:rPr>
          <w:rFonts w:ascii="Times New Roman"/>
          <w:b w:val="false"/>
          <w:i w:val="false"/>
          <w:color w:val="000000"/>
          <w:sz w:val="28"/>
        </w:rPr>
        <w:t>   профессионального                                        заведений</w:t>
      </w:r>
    </w:p>
    <w:p>
      <w:pPr>
        <w:spacing w:after="0"/>
        <w:ind w:left="0"/>
        <w:jc w:val="both"/>
      </w:pPr>
      <w:r>
        <w:rPr>
          <w:rFonts w:ascii="Times New Roman"/>
          <w:b w:val="false"/>
          <w:i w:val="false"/>
          <w:color w:val="000000"/>
          <w:sz w:val="28"/>
        </w:rPr>
        <w:t xml:space="preserve">   образования на период </w:t>
      </w:r>
    </w:p>
    <w:p>
      <w:pPr>
        <w:spacing w:after="0"/>
        <w:ind w:left="0"/>
        <w:jc w:val="both"/>
      </w:pPr>
      <w:r>
        <w:rPr>
          <w:rFonts w:ascii="Times New Roman"/>
          <w:b w:val="false"/>
          <w:i w:val="false"/>
          <w:color w:val="000000"/>
          <w:sz w:val="28"/>
        </w:rPr>
        <w:t xml:space="preserve">   летних каникул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39.Организация летнего        Про-     еже-   Департамент   Собственные</w:t>
      </w:r>
    </w:p>
    <w:p>
      <w:pPr>
        <w:spacing w:after="0"/>
        <w:ind w:left="0"/>
        <w:jc w:val="both"/>
      </w:pPr>
      <w:r>
        <w:rPr>
          <w:rFonts w:ascii="Times New Roman"/>
          <w:b w:val="false"/>
          <w:i w:val="false"/>
          <w:color w:val="000000"/>
          <w:sz w:val="28"/>
        </w:rPr>
        <w:t>   отдыха, оздоровления и     грамма   годно  образования   средства</w:t>
      </w:r>
    </w:p>
    <w:p>
      <w:pPr>
        <w:spacing w:after="0"/>
        <w:ind w:left="0"/>
        <w:jc w:val="both"/>
      </w:pPr>
      <w:r>
        <w:rPr>
          <w:rFonts w:ascii="Times New Roman"/>
          <w:b w:val="false"/>
          <w:i w:val="false"/>
          <w:color w:val="000000"/>
          <w:sz w:val="28"/>
        </w:rPr>
        <w:t>   занятости учащихся                                       учебных,</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xml:space="preserve">               7. Развитие финансово-экономических механизмов </w:t>
      </w:r>
    </w:p>
    <w:p>
      <w:pPr>
        <w:spacing w:after="0"/>
        <w:ind w:left="0"/>
        <w:jc w:val="both"/>
      </w:pPr>
      <w:r>
        <w:rPr>
          <w:rFonts w:ascii="Times New Roman"/>
          <w:b w:val="false"/>
          <w:i w:val="false"/>
          <w:color w:val="000000"/>
          <w:sz w:val="28"/>
        </w:rPr>
        <w:t xml:space="preserve">                  обеспечения системы начального и среднего                </w:t>
      </w:r>
    </w:p>
    <w:p>
      <w:pPr>
        <w:spacing w:after="0"/>
        <w:ind w:left="0"/>
        <w:jc w:val="both"/>
      </w:pPr>
      <w:r>
        <w:rPr>
          <w:rFonts w:ascii="Times New Roman"/>
          <w:b w:val="false"/>
          <w:i w:val="false"/>
          <w:color w:val="000000"/>
          <w:sz w:val="28"/>
        </w:rPr>
        <w:t>                        профессионального образования</w:t>
      </w:r>
    </w:p>
    <w:p>
      <w:pPr>
        <w:spacing w:after="0"/>
        <w:ind w:left="0"/>
        <w:jc w:val="both"/>
      </w:pPr>
      <w:r>
        <w:rPr>
          <w:rFonts w:ascii="Times New Roman"/>
          <w:b w:val="false"/>
          <w:i w:val="false"/>
          <w:color w:val="000000"/>
          <w:sz w:val="28"/>
        </w:rPr>
        <w:t>40.Определение и размещение   Решение  еже-   Департамент   В пределах</w:t>
      </w:r>
    </w:p>
    <w:p>
      <w:pPr>
        <w:spacing w:after="0"/>
        <w:ind w:left="0"/>
        <w:jc w:val="both"/>
      </w:pPr>
      <w:r>
        <w:rPr>
          <w:rFonts w:ascii="Times New Roman"/>
          <w:b w:val="false"/>
          <w:i w:val="false"/>
          <w:color w:val="000000"/>
          <w:sz w:val="28"/>
        </w:rPr>
        <w:t>   государственного заказа на Акима    годно  образования,  предусмотренных</w:t>
      </w:r>
    </w:p>
    <w:p>
      <w:pPr>
        <w:spacing w:after="0"/>
        <w:ind w:left="0"/>
        <w:jc w:val="both"/>
      </w:pPr>
      <w:r>
        <w:rPr>
          <w:rFonts w:ascii="Times New Roman"/>
          <w:b w:val="false"/>
          <w:i w:val="false"/>
          <w:color w:val="000000"/>
          <w:sz w:val="28"/>
        </w:rPr>
        <w:t>   подготовку специалистов со                 Комитет       средств в</w:t>
      </w:r>
    </w:p>
    <w:p>
      <w:pPr>
        <w:spacing w:after="0"/>
        <w:ind w:left="0"/>
        <w:jc w:val="both"/>
      </w:pPr>
      <w:r>
        <w:rPr>
          <w:rFonts w:ascii="Times New Roman"/>
          <w:b w:val="false"/>
          <w:i w:val="false"/>
          <w:color w:val="000000"/>
          <w:sz w:val="28"/>
        </w:rPr>
        <w:t>   средним профессиональным                   экономики,    местном</w:t>
      </w:r>
    </w:p>
    <w:p>
      <w:pPr>
        <w:spacing w:after="0"/>
        <w:ind w:left="0"/>
        <w:jc w:val="both"/>
      </w:pPr>
      <w:r>
        <w:rPr>
          <w:rFonts w:ascii="Times New Roman"/>
          <w:b w:val="false"/>
          <w:i w:val="false"/>
          <w:color w:val="000000"/>
          <w:sz w:val="28"/>
        </w:rPr>
        <w:t>   образование и на подготовку,               Департамент   бюджете</w:t>
      </w:r>
    </w:p>
    <w:p>
      <w:pPr>
        <w:spacing w:after="0"/>
        <w:ind w:left="0"/>
        <w:jc w:val="both"/>
      </w:pPr>
      <w:r>
        <w:rPr>
          <w:rFonts w:ascii="Times New Roman"/>
          <w:b w:val="false"/>
          <w:i w:val="false"/>
          <w:color w:val="000000"/>
          <w:sz w:val="28"/>
        </w:rPr>
        <w:t xml:space="preserve">   переподготовку безработных                 труда, </w:t>
      </w:r>
    </w:p>
    <w:p>
      <w:pPr>
        <w:spacing w:after="0"/>
        <w:ind w:left="0"/>
        <w:jc w:val="both"/>
      </w:pPr>
      <w:r>
        <w:rPr>
          <w:rFonts w:ascii="Times New Roman"/>
          <w:b w:val="false"/>
          <w:i w:val="false"/>
          <w:color w:val="000000"/>
          <w:sz w:val="28"/>
        </w:rPr>
        <w:t>   граждан                                    занятости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41.Создание ученических       Приказ   посто- Департамент   Собственные</w:t>
      </w:r>
    </w:p>
    <w:p>
      <w:pPr>
        <w:spacing w:after="0"/>
        <w:ind w:left="0"/>
        <w:jc w:val="both"/>
      </w:pPr>
      <w:r>
        <w:rPr>
          <w:rFonts w:ascii="Times New Roman"/>
          <w:b w:val="false"/>
          <w:i w:val="false"/>
          <w:color w:val="000000"/>
          <w:sz w:val="28"/>
        </w:rPr>
        <w:t>   производств                ДО       янно   образования   средства</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заведений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42.Увеличение объема          Отчет    посто- Департамент   Собственные</w:t>
      </w:r>
    </w:p>
    <w:p>
      <w:pPr>
        <w:spacing w:after="0"/>
        <w:ind w:left="0"/>
        <w:jc w:val="both"/>
      </w:pPr>
      <w:r>
        <w:rPr>
          <w:rFonts w:ascii="Times New Roman"/>
          <w:b w:val="false"/>
          <w:i w:val="false"/>
          <w:color w:val="000000"/>
          <w:sz w:val="28"/>
        </w:rPr>
        <w:t>   производственной                    янно   образования   средства</w:t>
      </w:r>
    </w:p>
    <w:p>
      <w:pPr>
        <w:spacing w:after="0"/>
        <w:ind w:left="0"/>
        <w:jc w:val="both"/>
      </w:pPr>
      <w:r>
        <w:rPr>
          <w:rFonts w:ascii="Times New Roman"/>
          <w:b w:val="false"/>
          <w:i w:val="false"/>
          <w:color w:val="000000"/>
          <w:sz w:val="28"/>
        </w:rPr>
        <w:t>   деятельности в учебно-                                   учебных</w:t>
      </w:r>
    </w:p>
    <w:p>
      <w:pPr>
        <w:spacing w:after="0"/>
        <w:ind w:left="0"/>
        <w:jc w:val="both"/>
      </w:pPr>
      <w:r>
        <w:rPr>
          <w:rFonts w:ascii="Times New Roman"/>
          <w:b w:val="false"/>
          <w:i w:val="false"/>
          <w:color w:val="000000"/>
          <w:sz w:val="28"/>
        </w:rPr>
        <w:t>   производственных                                         заведений</w:t>
      </w:r>
    </w:p>
    <w:p>
      <w:pPr>
        <w:spacing w:after="0"/>
        <w:ind w:left="0"/>
        <w:jc w:val="both"/>
      </w:pPr>
      <w:r>
        <w:rPr>
          <w:rFonts w:ascii="Times New Roman"/>
          <w:b w:val="false"/>
          <w:i w:val="false"/>
          <w:color w:val="000000"/>
          <w:sz w:val="28"/>
        </w:rPr>
        <w:t xml:space="preserve">   мастерских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Информатизация системы начального и среднего </w:t>
      </w:r>
    </w:p>
    <w:p>
      <w:pPr>
        <w:spacing w:after="0"/>
        <w:ind w:left="0"/>
        <w:jc w:val="both"/>
      </w:pPr>
      <w:r>
        <w:rPr>
          <w:rFonts w:ascii="Times New Roman"/>
          <w:b w:val="false"/>
          <w:i w:val="false"/>
          <w:color w:val="000000"/>
          <w:sz w:val="28"/>
        </w:rPr>
        <w:t>                           профессионального образования</w:t>
      </w:r>
    </w:p>
    <w:p>
      <w:pPr>
        <w:spacing w:after="0"/>
        <w:ind w:left="0"/>
        <w:jc w:val="both"/>
      </w:pPr>
      <w:r>
        <w:rPr>
          <w:rFonts w:ascii="Times New Roman"/>
          <w:b w:val="false"/>
          <w:i w:val="false"/>
          <w:color w:val="000000"/>
          <w:sz w:val="28"/>
        </w:rPr>
        <w:t>43.Разработка программы       Про-     2001г. Департамент   В пределах</w:t>
      </w:r>
    </w:p>
    <w:p>
      <w:pPr>
        <w:spacing w:after="0"/>
        <w:ind w:left="0"/>
        <w:jc w:val="both"/>
      </w:pPr>
      <w:r>
        <w:rPr>
          <w:rFonts w:ascii="Times New Roman"/>
          <w:b w:val="false"/>
          <w:i w:val="false"/>
          <w:color w:val="000000"/>
          <w:sz w:val="28"/>
        </w:rPr>
        <w:t>   информатизации учебных     грамма          образования,  предусмотренных</w:t>
      </w:r>
    </w:p>
    <w:p>
      <w:pPr>
        <w:spacing w:after="0"/>
        <w:ind w:left="0"/>
        <w:jc w:val="both"/>
      </w:pPr>
      <w:r>
        <w:rPr>
          <w:rFonts w:ascii="Times New Roman"/>
          <w:b w:val="false"/>
          <w:i w:val="false"/>
          <w:color w:val="000000"/>
          <w:sz w:val="28"/>
        </w:rPr>
        <w:t>   заведений начального и                     ГЦНТО         средств в</w:t>
      </w:r>
    </w:p>
    <w:p>
      <w:pPr>
        <w:spacing w:after="0"/>
        <w:ind w:left="0"/>
        <w:jc w:val="both"/>
      </w:pPr>
      <w:r>
        <w:rPr>
          <w:rFonts w:ascii="Times New Roman"/>
          <w:b w:val="false"/>
          <w:i w:val="false"/>
          <w:color w:val="000000"/>
          <w:sz w:val="28"/>
        </w:rPr>
        <w:t>   среднего                                                 местном</w:t>
      </w:r>
    </w:p>
    <w:p>
      <w:pPr>
        <w:spacing w:after="0"/>
        <w:ind w:left="0"/>
        <w:jc w:val="both"/>
      </w:pPr>
      <w:r>
        <w:rPr>
          <w:rFonts w:ascii="Times New Roman"/>
          <w:b w:val="false"/>
          <w:i w:val="false"/>
          <w:color w:val="000000"/>
          <w:sz w:val="28"/>
        </w:rPr>
        <w:t>   профессионального                                        бюджете</w:t>
      </w:r>
    </w:p>
    <w:p>
      <w:pPr>
        <w:spacing w:after="0"/>
        <w:ind w:left="0"/>
        <w:jc w:val="both"/>
      </w:pPr>
      <w:r>
        <w:rPr>
          <w:rFonts w:ascii="Times New Roman"/>
          <w:b w:val="false"/>
          <w:i w:val="false"/>
          <w:color w:val="000000"/>
          <w:sz w:val="28"/>
        </w:rPr>
        <w:t xml:space="preserve">   образования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44.Завершение                 Решение  2001г.- Отдел        В пределах</w:t>
      </w:r>
    </w:p>
    <w:p>
      <w:pPr>
        <w:spacing w:after="0"/>
        <w:ind w:left="0"/>
        <w:jc w:val="both"/>
      </w:pPr>
      <w:r>
        <w:rPr>
          <w:rFonts w:ascii="Times New Roman"/>
          <w:b w:val="false"/>
          <w:i w:val="false"/>
          <w:color w:val="000000"/>
          <w:sz w:val="28"/>
        </w:rPr>
        <w:t>   компьютеризации            Акима    2002г.  образования  предусмотренных</w:t>
      </w:r>
    </w:p>
    <w:p>
      <w:pPr>
        <w:spacing w:after="0"/>
        <w:ind w:left="0"/>
        <w:jc w:val="both"/>
      </w:pPr>
      <w:r>
        <w:rPr>
          <w:rFonts w:ascii="Times New Roman"/>
          <w:b w:val="false"/>
          <w:i w:val="false"/>
          <w:color w:val="000000"/>
          <w:sz w:val="28"/>
        </w:rPr>
        <w:t>   государственных ПШ, ПЛ                      и науки,     средств в</w:t>
      </w:r>
    </w:p>
    <w:p>
      <w:pPr>
        <w:spacing w:after="0"/>
        <w:ind w:left="0"/>
        <w:jc w:val="both"/>
      </w:pPr>
      <w:r>
        <w:rPr>
          <w:rFonts w:ascii="Times New Roman"/>
          <w:b w:val="false"/>
          <w:i w:val="false"/>
          <w:color w:val="000000"/>
          <w:sz w:val="28"/>
        </w:rPr>
        <w:t>                                               Департамент  местном</w:t>
      </w:r>
    </w:p>
    <w:p>
      <w:pPr>
        <w:spacing w:after="0"/>
        <w:ind w:left="0"/>
        <w:jc w:val="both"/>
      </w:pPr>
      <w:r>
        <w:rPr>
          <w:rFonts w:ascii="Times New Roman"/>
          <w:b w:val="false"/>
          <w:i w:val="false"/>
          <w:color w:val="000000"/>
          <w:sz w:val="28"/>
        </w:rPr>
        <w:t>                                               образования  бюджете</w:t>
      </w:r>
    </w:p>
    <w:p>
      <w:pPr>
        <w:spacing w:after="0"/>
        <w:ind w:left="0"/>
        <w:jc w:val="both"/>
      </w:pPr>
      <w:r>
        <w:rPr>
          <w:rFonts w:ascii="Times New Roman"/>
          <w:b w:val="false"/>
          <w:i w:val="false"/>
          <w:color w:val="000000"/>
          <w:sz w:val="28"/>
        </w:rPr>
        <w:t xml:space="preserve">                                               ГЦНТО     </w:t>
      </w:r>
    </w:p>
    <w:p>
      <w:pPr>
        <w:spacing w:after="0"/>
        <w:ind w:left="0"/>
        <w:jc w:val="both"/>
      </w:pPr>
      <w:r>
        <w:rPr>
          <w:rFonts w:ascii="Times New Roman"/>
          <w:b w:val="false"/>
          <w:i w:val="false"/>
          <w:color w:val="000000"/>
          <w:sz w:val="28"/>
        </w:rPr>
        <w:t>45.Обеспечение поэтапного     Решение  2001-   Отдел        В пределах</w:t>
      </w:r>
    </w:p>
    <w:p>
      <w:pPr>
        <w:spacing w:after="0"/>
        <w:ind w:left="0"/>
        <w:jc w:val="both"/>
      </w:pPr>
      <w:r>
        <w:rPr>
          <w:rFonts w:ascii="Times New Roman"/>
          <w:b w:val="false"/>
          <w:i w:val="false"/>
          <w:color w:val="000000"/>
          <w:sz w:val="28"/>
        </w:rPr>
        <w:t>   подключения учебных        Акима    2003    образования  предусмотренных</w:t>
      </w:r>
    </w:p>
    <w:p>
      <w:pPr>
        <w:spacing w:after="0"/>
        <w:ind w:left="0"/>
        <w:jc w:val="both"/>
      </w:pPr>
      <w:r>
        <w:rPr>
          <w:rFonts w:ascii="Times New Roman"/>
          <w:b w:val="false"/>
          <w:i w:val="false"/>
          <w:color w:val="000000"/>
          <w:sz w:val="28"/>
        </w:rPr>
        <w:t>   заведений начального и              г.г.    и науки,     средств</w:t>
      </w:r>
    </w:p>
    <w:p>
      <w:pPr>
        <w:spacing w:after="0"/>
        <w:ind w:left="0"/>
        <w:jc w:val="both"/>
      </w:pPr>
      <w:r>
        <w:rPr>
          <w:rFonts w:ascii="Times New Roman"/>
          <w:b w:val="false"/>
          <w:i w:val="false"/>
          <w:color w:val="000000"/>
          <w:sz w:val="28"/>
        </w:rPr>
        <w:t>   среднего профессионального                  Департамент  в местном</w:t>
      </w:r>
    </w:p>
    <w:p>
      <w:pPr>
        <w:spacing w:after="0"/>
        <w:ind w:left="0"/>
        <w:jc w:val="both"/>
      </w:pPr>
      <w:r>
        <w:rPr>
          <w:rFonts w:ascii="Times New Roman"/>
          <w:b w:val="false"/>
          <w:i w:val="false"/>
          <w:color w:val="000000"/>
          <w:sz w:val="28"/>
        </w:rPr>
        <w:t>   образования к сети ИНТЕРНЕТ                 образования  бюджете,</w:t>
      </w:r>
    </w:p>
    <w:p>
      <w:pPr>
        <w:spacing w:after="0"/>
        <w:ind w:left="0"/>
        <w:jc w:val="both"/>
      </w:pPr>
      <w:r>
        <w:rPr>
          <w:rFonts w:ascii="Times New Roman"/>
          <w:b w:val="false"/>
          <w:i w:val="false"/>
          <w:color w:val="000000"/>
          <w:sz w:val="28"/>
        </w:rPr>
        <w:t>                                               ГЦНТО        за счет</w:t>
      </w:r>
    </w:p>
    <w:p>
      <w:pPr>
        <w:spacing w:after="0"/>
        <w:ind w:left="0"/>
        <w:jc w:val="both"/>
      </w:pPr>
      <w:r>
        <w:rPr>
          <w:rFonts w:ascii="Times New Roman"/>
          <w:b w:val="false"/>
          <w:i w:val="false"/>
          <w:color w:val="000000"/>
          <w:sz w:val="28"/>
        </w:rPr>
        <w:t>                                                            собств.средств</w:t>
      </w:r>
    </w:p>
    <w:p>
      <w:pPr>
        <w:spacing w:after="0"/>
        <w:ind w:left="0"/>
        <w:jc w:val="both"/>
      </w:pPr>
      <w:r>
        <w:rPr>
          <w:rFonts w:ascii="Times New Roman"/>
          <w:b w:val="false"/>
          <w:i w:val="false"/>
          <w:color w:val="000000"/>
          <w:sz w:val="28"/>
        </w:rPr>
        <w:t>          9. Формирование законодательной и нормативной-правовой базы</w:t>
      </w:r>
    </w:p>
    <w:p>
      <w:pPr>
        <w:spacing w:after="0"/>
        <w:ind w:left="0"/>
        <w:jc w:val="both"/>
      </w:pPr>
      <w:r>
        <w:rPr>
          <w:rFonts w:ascii="Times New Roman"/>
          <w:b w:val="false"/>
          <w:i w:val="false"/>
          <w:color w:val="000000"/>
          <w:sz w:val="28"/>
        </w:rPr>
        <w:t>46.Создание нормативных       Решение  2002г. Отдел         В пределах</w:t>
      </w:r>
    </w:p>
    <w:p>
      <w:pPr>
        <w:spacing w:after="0"/>
        <w:ind w:left="0"/>
        <w:jc w:val="both"/>
      </w:pPr>
      <w:r>
        <w:rPr>
          <w:rFonts w:ascii="Times New Roman"/>
          <w:b w:val="false"/>
          <w:i w:val="false"/>
          <w:color w:val="000000"/>
          <w:sz w:val="28"/>
        </w:rPr>
        <w:t>   документов, регулирующих   Акима           образования   предусмотренных</w:t>
      </w:r>
    </w:p>
    <w:p>
      <w:pPr>
        <w:spacing w:after="0"/>
        <w:ind w:left="0"/>
        <w:jc w:val="both"/>
      </w:pPr>
      <w:r>
        <w:rPr>
          <w:rFonts w:ascii="Times New Roman"/>
          <w:b w:val="false"/>
          <w:i w:val="false"/>
          <w:color w:val="000000"/>
          <w:sz w:val="28"/>
        </w:rPr>
        <w:t>   использование учебно-                      и науки,      средств в</w:t>
      </w:r>
    </w:p>
    <w:p>
      <w:pPr>
        <w:spacing w:after="0"/>
        <w:ind w:left="0"/>
        <w:jc w:val="both"/>
      </w:pPr>
      <w:r>
        <w:rPr>
          <w:rFonts w:ascii="Times New Roman"/>
          <w:b w:val="false"/>
          <w:i w:val="false"/>
          <w:color w:val="000000"/>
          <w:sz w:val="28"/>
        </w:rPr>
        <w:t>   материальной базы                          городское     местном</w:t>
      </w:r>
    </w:p>
    <w:p>
      <w:pPr>
        <w:spacing w:after="0"/>
        <w:ind w:left="0"/>
        <w:jc w:val="both"/>
      </w:pPr>
      <w:r>
        <w:rPr>
          <w:rFonts w:ascii="Times New Roman"/>
          <w:b w:val="false"/>
          <w:i w:val="false"/>
          <w:color w:val="000000"/>
          <w:sz w:val="28"/>
        </w:rPr>
        <w:t>   профессиональных школ                      финансовое    бюджете</w:t>
      </w:r>
    </w:p>
    <w:p>
      <w:pPr>
        <w:spacing w:after="0"/>
        <w:ind w:left="0"/>
        <w:jc w:val="both"/>
      </w:pPr>
      <w:r>
        <w:rPr>
          <w:rFonts w:ascii="Times New Roman"/>
          <w:b w:val="false"/>
          <w:i w:val="false"/>
          <w:color w:val="000000"/>
          <w:sz w:val="28"/>
        </w:rPr>
        <w:t>   (лицеев), колледжей для                    управление,</w:t>
      </w:r>
    </w:p>
    <w:p>
      <w:pPr>
        <w:spacing w:after="0"/>
        <w:ind w:left="0"/>
        <w:jc w:val="both"/>
      </w:pPr>
      <w:r>
        <w:rPr>
          <w:rFonts w:ascii="Times New Roman"/>
          <w:b w:val="false"/>
          <w:i w:val="false"/>
          <w:color w:val="000000"/>
          <w:sz w:val="28"/>
        </w:rPr>
        <w:t>   профессионального обучения                 департамент</w:t>
      </w:r>
    </w:p>
    <w:p>
      <w:pPr>
        <w:spacing w:after="0"/>
        <w:ind w:left="0"/>
        <w:jc w:val="both"/>
      </w:pPr>
      <w:r>
        <w:rPr>
          <w:rFonts w:ascii="Times New Roman"/>
          <w:b w:val="false"/>
          <w:i w:val="false"/>
          <w:color w:val="000000"/>
          <w:sz w:val="28"/>
        </w:rPr>
        <w:t xml:space="preserve">   в них старшеклассников                     образования    </w:t>
      </w:r>
    </w:p>
    <w:p>
      <w:pPr>
        <w:spacing w:after="0"/>
        <w:ind w:left="0"/>
        <w:jc w:val="both"/>
      </w:pPr>
      <w:r>
        <w:rPr>
          <w:rFonts w:ascii="Times New Roman"/>
          <w:b w:val="false"/>
          <w:i w:val="false"/>
          <w:color w:val="000000"/>
          <w:sz w:val="28"/>
        </w:rPr>
        <w:t>47.Инициирование процесса     Предло-  посто- Департамент</w:t>
      </w:r>
    </w:p>
    <w:p>
      <w:pPr>
        <w:spacing w:after="0"/>
        <w:ind w:left="0"/>
        <w:jc w:val="both"/>
      </w:pPr>
      <w:r>
        <w:rPr>
          <w:rFonts w:ascii="Times New Roman"/>
          <w:b w:val="false"/>
          <w:i w:val="false"/>
          <w:color w:val="000000"/>
          <w:sz w:val="28"/>
        </w:rPr>
        <w:t>   внесения изменений и       жения    янно   образования</w:t>
      </w:r>
    </w:p>
    <w:p>
      <w:pPr>
        <w:spacing w:after="0"/>
        <w:ind w:left="0"/>
        <w:jc w:val="both"/>
      </w:pPr>
      <w:r>
        <w:rPr>
          <w:rFonts w:ascii="Times New Roman"/>
          <w:b w:val="false"/>
          <w:i w:val="false"/>
          <w:color w:val="000000"/>
          <w:sz w:val="28"/>
        </w:rPr>
        <w:t xml:space="preserve">   дополнений в               в МО </w:t>
      </w:r>
    </w:p>
    <w:p>
      <w:pPr>
        <w:spacing w:after="0"/>
        <w:ind w:left="0"/>
        <w:jc w:val="both"/>
      </w:pPr>
      <w:r>
        <w:rPr>
          <w:rFonts w:ascii="Times New Roman"/>
          <w:b w:val="false"/>
          <w:i w:val="false"/>
          <w:color w:val="000000"/>
          <w:sz w:val="28"/>
        </w:rPr>
        <w:t>   Законодательство РК в      и НРК</w:t>
      </w:r>
    </w:p>
    <w:p>
      <w:pPr>
        <w:spacing w:after="0"/>
        <w:ind w:left="0"/>
        <w:jc w:val="both"/>
      </w:pPr>
      <w:r>
        <w:rPr>
          <w:rFonts w:ascii="Times New Roman"/>
          <w:b w:val="false"/>
          <w:i w:val="false"/>
          <w:color w:val="000000"/>
          <w:sz w:val="28"/>
        </w:rPr>
        <w:t>   целях обеспечения развития</w:t>
      </w:r>
    </w:p>
    <w:p>
      <w:pPr>
        <w:spacing w:after="0"/>
        <w:ind w:left="0"/>
        <w:jc w:val="both"/>
      </w:pPr>
      <w:r>
        <w:rPr>
          <w:rFonts w:ascii="Times New Roman"/>
          <w:b w:val="false"/>
          <w:i w:val="false"/>
          <w:color w:val="000000"/>
          <w:sz w:val="28"/>
        </w:rPr>
        <w:t xml:space="preserve">   системы профессионального </w:t>
      </w:r>
    </w:p>
    <w:p>
      <w:pPr>
        <w:spacing w:after="0"/>
        <w:ind w:left="0"/>
        <w:jc w:val="both"/>
      </w:pPr>
      <w:r>
        <w:rPr>
          <w:rFonts w:ascii="Times New Roman"/>
          <w:b w:val="false"/>
          <w:i w:val="false"/>
          <w:color w:val="000000"/>
          <w:sz w:val="28"/>
        </w:rPr>
        <w:t xml:space="preserve">   образования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48.Создание нормативно-       Решение  2002-  Отдел</w:t>
      </w:r>
    </w:p>
    <w:p>
      <w:pPr>
        <w:spacing w:after="0"/>
        <w:ind w:left="0"/>
        <w:jc w:val="both"/>
      </w:pPr>
      <w:r>
        <w:rPr>
          <w:rFonts w:ascii="Times New Roman"/>
          <w:b w:val="false"/>
          <w:i w:val="false"/>
          <w:color w:val="000000"/>
          <w:sz w:val="28"/>
        </w:rPr>
        <w:t>   правовой базы, позволяющей Акима    2003   образования</w:t>
      </w:r>
    </w:p>
    <w:p>
      <w:pPr>
        <w:spacing w:after="0"/>
        <w:ind w:left="0"/>
        <w:jc w:val="both"/>
      </w:pPr>
      <w:r>
        <w:rPr>
          <w:rFonts w:ascii="Times New Roman"/>
          <w:b w:val="false"/>
          <w:i w:val="false"/>
          <w:color w:val="000000"/>
          <w:sz w:val="28"/>
        </w:rPr>
        <w:t>   расширить экономическую             г.г.   и науки,</w:t>
      </w:r>
    </w:p>
    <w:p>
      <w:pPr>
        <w:spacing w:after="0"/>
        <w:ind w:left="0"/>
        <w:jc w:val="both"/>
      </w:pPr>
      <w:r>
        <w:rPr>
          <w:rFonts w:ascii="Times New Roman"/>
          <w:b w:val="false"/>
          <w:i w:val="false"/>
          <w:color w:val="000000"/>
          <w:sz w:val="28"/>
        </w:rPr>
        <w:t xml:space="preserve">   автономию учебных заведений                департамент    </w:t>
      </w:r>
    </w:p>
    <w:p>
      <w:pPr>
        <w:spacing w:after="0"/>
        <w:ind w:left="0"/>
        <w:jc w:val="both"/>
      </w:pPr>
      <w:r>
        <w:rPr>
          <w:rFonts w:ascii="Times New Roman"/>
          <w:b w:val="false"/>
          <w:i w:val="false"/>
          <w:color w:val="000000"/>
          <w:sz w:val="28"/>
        </w:rPr>
        <w:t>                                              образования,</w:t>
      </w:r>
    </w:p>
    <w:p>
      <w:pPr>
        <w:spacing w:after="0"/>
        <w:ind w:left="0"/>
        <w:jc w:val="both"/>
      </w:pPr>
      <w:r>
        <w:rPr>
          <w:rFonts w:ascii="Times New Roman"/>
          <w:b w:val="false"/>
          <w:i w:val="false"/>
          <w:color w:val="000000"/>
          <w:sz w:val="28"/>
        </w:rPr>
        <w:t>                                              управление</w:t>
      </w:r>
    </w:p>
    <w:p>
      <w:pPr>
        <w:spacing w:after="0"/>
        <w:ind w:left="0"/>
        <w:jc w:val="both"/>
      </w:pPr>
      <w:r>
        <w:rPr>
          <w:rFonts w:ascii="Times New Roman"/>
          <w:b w:val="false"/>
          <w:i w:val="false"/>
          <w:color w:val="000000"/>
          <w:sz w:val="28"/>
        </w:rPr>
        <w:t xml:space="preserve">                                              финансов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49.Разработать и утвердить    Решение  2001г. Отдел</w:t>
      </w:r>
    </w:p>
    <w:p>
      <w:pPr>
        <w:spacing w:after="0"/>
        <w:ind w:left="0"/>
        <w:jc w:val="both"/>
      </w:pPr>
      <w:r>
        <w:rPr>
          <w:rFonts w:ascii="Times New Roman"/>
          <w:b w:val="false"/>
          <w:i w:val="false"/>
          <w:color w:val="000000"/>
          <w:sz w:val="28"/>
        </w:rPr>
        <w:t>   типовые штатные нормативы  Акима           образования</w:t>
      </w:r>
    </w:p>
    <w:p>
      <w:pPr>
        <w:spacing w:after="0"/>
        <w:ind w:left="0"/>
        <w:jc w:val="both"/>
      </w:pPr>
      <w:r>
        <w:rPr>
          <w:rFonts w:ascii="Times New Roman"/>
          <w:b w:val="false"/>
          <w:i w:val="false"/>
          <w:color w:val="000000"/>
          <w:sz w:val="28"/>
        </w:rPr>
        <w:t>   административно-                           и науки,</w:t>
      </w:r>
    </w:p>
    <w:p>
      <w:pPr>
        <w:spacing w:after="0"/>
        <w:ind w:left="0"/>
        <w:jc w:val="both"/>
      </w:pPr>
      <w:r>
        <w:rPr>
          <w:rFonts w:ascii="Times New Roman"/>
          <w:b w:val="false"/>
          <w:i w:val="false"/>
          <w:color w:val="000000"/>
          <w:sz w:val="28"/>
        </w:rPr>
        <w:t>   хозяйственного, учебно-                    департамент</w:t>
      </w:r>
    </w:p>
    <w:p>
      <w:pPr>
        <w:spacing w:after="0"/>
        <w:ind w:left="0"/>
        <w:jc w:val="both"/>
      </w:pPr>
      <w:r>
        <w:rPr>
          <w:rFonts w:ascii="Times New Roman"/>
          <w:b w:val="false"/>
          <w:i w:val="false"/>
          <w:color w:val="000000"/>
          <w:sz w:val="28"/>
        </w:rPr>
        <w:t>   вспомогательного и                         образования,</w:t>
      </w:r>
    </w:p>
    <w:p>
      <w:pPr>
        <w:spacing w:after="0"/>
        <w:ind w:left="0"/>
        <w:jc w:val="both"/>
      </w:pPr>
      <w:r>
        <w:rPr>
          <w:rFonts w:ascii="Times New Roman"/>
          <w:b w:val="false"/>
          <w:i w:val="false"/>
          <w:color w:val="000000"/>
          <w:sz w:val="28"/>
        </w:rPr>
        <w:t>   обслуживающего персонала                   управление</w:t>
      </w:r>
    </w:p>
    <w:p>
      <w:pPr>
        <w:spacing w:after="0"/>
        <w:ind w:left="0"/>
        <w:jc w:val="both"/>
      </w:pPr>
      <w:r>
        <w:rPr>
          <w:rFonts w:ascii="Times New Roman"/>
          <w:b w:val="false"/>
          <w:i w:val="false"/>
          <w:color w:val="000000"/>
          <w:sz w:val="28"/>
        </w:rPr>
        <w:t xml:space="preserve">   организаций начального и                   финансов </w:t>
      </w:r>
    </w:p>
    <w:p>
      <w:pPr>
        <w:spacing w:after="0"/>
        <w:ind w:left="0"/>
        <w:jc w:val="both"/>
      </w:pPr>
      <w:r>
        <w:rPr>
          <w:rFonts w:ascii="Times New Roman"/>
          <w:b w:val="false"/>
          <w:i w:val="false"/>
          <w:color w:val="000000"/>
          <w:sz w:val="28"/>
        </w:rPr>
        <w:t xml:space="preserve">   среднего профессионального </w:t>
      </w:r>
    </w:p>
    <w:p>
      <w:pPr>
        <w:spacing w:after="0"/>
        <w:ind w:left="0"/>
        <w:jc w:val="both"/>
      </w:pPr>
      <w:r>
        <w:rPr>
          <w:rFonts w:ascii="Times New Roman"/>
          <w:b w:val="false"/>
          <w:i w:val="false"/>
          <w:color w:val="000000"/>
          <w:sz w:val="28"/>
        </w:rPr>
        <w:t xml:space="preserve">   образования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IX -й сессии Алматинского</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П созыва                                  В. Булекбаев</w:t>
      </w:r>
    </w:p>
    <w:p>
      <w:pPr>
        <w:spacing w:after="0"/>
        <w:ind w:left="0"/>
        <w:jc w:val="both"/>
      </w:pPr>
      <w:r>
        <w:rPr>
          <w:rFonts w:ascii="Times New Roman"/>
          <w:b w:val="false"/>
          <w:i w:val="false"/>
          <w:color w:val="000000"/>
          <w:sz w:val="28"/>
        </w:rPr>
        <w:t>      Секретарь</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П-го созыва                     Ж. Турегельдинов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