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8b8e" w14:textId="49c8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стажа работы по специальности для работников государственных учреждений социального обеспечения, не являющихся государственными служащими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22 февраля 2002 года N 39-п. Зарегистрирован в Министерстве юстиции Республики Казахстан 23 февраля 2002 года N 1764. Утратил силу приказом Министра труда и социальной защиты населения Республики Казахстан от 30 марта 2009 года № 106-п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труда и социальной защиты населения РК от 30.03.2009 № 106-п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от 11 января 2002 года N 41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P020041_ </w:t>
      </w:r>
      <w:r>
        <w:rPr>
          <w:rFonts w:ascii="Times New Roman"/>
          <w:b w:val="false"/>
          <w:i w:val="false"/>
          <w:color w:val="000000"/>
          <w:sz w:val="28"/>
        </w:rPr>
        <w:t>
 "О системе оплаты труда работников государственных учреждений, не являющихся государственными служащими" и в целях единого подхода при исчислении стажа работников государственных учреждений социального обеспечения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исчисления стажа работы по специальности для работников государственных учреждений социального обеспечения, не являющихся государственными служащими.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Вице-Министра труда и социальной защиты населения Республики Казахстан Бахмутову Е.Л.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момента государственной регистрации и распространяется на отношения, возникшие с 1 января 2002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труда и социальной защиты населения Республики Казахстан от 22 февраля 2002 года N 39-п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Правила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исчисления стажа работы по специальности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работников государственных учреждений социального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обеспечения, не являющихся государственными служащими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регулируют порядок и условия исчисления стажа работы по специальности работников государственных учреждений социального обеспечения, не являющихся государственными служащими.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стаж работы по специальности засчитывается все время работы по той же специальности в государственных учреждениях в сфере социального обеспечения, здравоохранения и образования и других организациях независимо от организационно-правовой формы, а также включается время: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пребывания на государственной службе по той же специальности;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прохождения действительной военной службы, а также выполнения интернационального долга, в том числе нахождения военнослужащих в плену, при наличии соответствующего документа,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время осуществления полномочий депутата Парламента Республики Казахстан, депутата маслихата;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работы за границей, если перед направлением за границу работник работал по специальности в государственных учреждениях и в течение двух месяцев со дня возвращения из-за границы, не считая времени переезда, поступил на работу в государственное учреждение;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вынужденного прогула при незаконном увольнении и последующем восстановлении на работе;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обучения по направлению государственных учреждений на курсах по подготовке, переподготовке и повышения квалификации кадров с отрывом от работы;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научной работы в организациях по профилю специальности;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прохождения интернатуры до 1 сентября 1999 года и клинической ординатуры по специальности;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работы на должностях по идентичным специальностям независимо от сферы деятельности, в которой протекала его трудовая деятельность.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Стаж работы по специальности, засчитываемый в соответствии с настоящими Правилами, учитывается в календарном исчислении.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Работникам, у которых в течение календарного месяца возникло право на повышение должностного оклада, исчисление должностного оклада с учетом стажа осуществляется со дня возникновения такого права.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Стаж работы по специальности и идентичность специальностей определяется комиссией государственного учреждения по установлению трудового стажа, состав которой утверждается руководителем соответствующего государственного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Решение комиссии об установлении стажа работы по специальности 
</w:t>
      </w:r>
      <w:r>
        <w:rPr>
          <w:rFonts w:ascii="Times New Roman"/>
          <w:b w:val="false"/>
          <w:i w:val="false"/>
          <w:color w:val="000000"/>
          <w:sz w:val="28"/>
        </w:rPr>
        <w:t>
оформляется протоколом. Выписки из решения делаются в двух экземплярах и передаются: один экземпляр - в кадровую службу, второй - в бухгалтерию. 7. Документами, подтверждающими трудовую деятельность работника, для определения стажа работы по специальности являются трудовая книжка (при ее наличии) или индивидуальный трудовой договор либо выписки из приказов о приеме и увольнении. _________________________________________________________________________ (Специалисты: Пучкова О.Я., Мартина Н.А.)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