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ada5" w14:textId="66aa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19 февраля 2002 года N 71. Зарегистрирован в Министерстве юстиции Республики Казахстан 14 марта 2002 года N 1792. Утратил силу приказом Министра финансов Республики Казахстан от 16 августа 2006 года N 304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 приказа Министра финансов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16 августа 2006 года N 304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Министра финансов Республики Казахстан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Приказ Министра финансов Республики Казахстан от 19 февраля 2002 года N 71 "О внесении изменений и дополнений в некоторые приказы Министра финансов Республики Казахстан" (зарегистрирован в Реестре государственной регистрации нормативных правовых актов за N 1792, опубликован в Бюллетене нормативных правовых актов центральных исполнительных и иных государственных органов Республики Казахстан, 2002 г., N 19, ст. 602).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Законом Республики Казахстан от 6 декабря 2001 года 
</w:t>
      </w:r>
      <w:r>
        <w:rPr>
          <w:rFonts w:ascii="Times New Roman"/>
          <w:b w:val="false"/>
          <w:i w:val="false"/>
          <w:color w:val="000000"/>
          <w:sz w:val="28"/>
        </w:rPr>
        <w:t xml:space="preserve"> Z010261_ </w:t>
      </w:r>
      <w:r>
        <w:rPr>
          <w:rFonts w:ascii="Times New Roman"/>
          <w:b w:val="false"/>
          <w:i w:val="false"/>
          <w:color w:val="000000"/>
          <w:sz w:val="28"/>
        </w:rPr>
        <w:t>
 "О внесении изменений и дополнений в Закон Республики Казахстан "О бюджетной системе" приказываю: 
</w:t>
      </w:r>
      <w:r>
        <w:br/>
      </w:r>
      <w:r>
        <w:rPr>
          <w:rFonts w:ascii="Times New Roman"/>
          <w:b w:val="false"/>
          <w:i w:val="false"/>
          <w:color w:val="000000"/>
          <w:sz w:val="28"/>
        </w:rPr>
        <w:t>
     1. Внести в некоторые приказы Министерства финансов Республики Казахстан следующие изменения и дополнения: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(подпункт утратил силу - приказом Министра финансов РК от 03.06.2005г. N 211 (извлечение см. в конце документа)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(подпункт утратил силу - приказом Министра финансов РК от 1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в приказе Министра финансов Республики Казахстан от 7 сентября 1999 года N 484 
</w:t>
      </w:r>
      <w:r>
        <w:rPr>
          <w:rFonts w:ascii="Times New Roman"/>
          <w:b w:val="false"/>
          <w:i w:val="false"/>
          <w:color w:val="000000"/>
          <w:sz w:val="28"/>
        </w:rPr>
        <w:t xml:space="preserve"> V990900_ </w:t>
      </w:r>
      <w:r>
        <w:rPr>
          <w:rFonts w:ascii="Times New Roman"/>
          <w:b w:val="false"/>
          <w:i w:val="false"/>
          <w:color w:val="000000"/>
          <w:sz w:val="28"/>
        </w:rPr>
        <w:t>
 "Об утверждении Инструкции по кассовому исполнению государственного бюджета Республики Казахстан": 
</w:t>
      </w:r>
      <w:r>
        <w:br/>
      </w:r>
      <w:r>
        <w:rPr>
          <w:rFonts w:ascii="Times New Roman"/>
          <w:b w:val="false"/>
          <w:i w:val="false"/>
          <w:color w:val="000000"/>
          <w:sz w:val="28"/>
        </w:rPr>
        <w:t>
     в Инструкции по кассовому исполнению государственного бюджета Республики Казахстан, утвержденной указанным приказом: 
</w:t>
      </w:r>
      <w:r>
        <w:br/>
      </w:r>
      <w:r>
        <w:rPr>
          <w:rFonts w:ascii="Times New Roman"/>
          <w:b w:val="false"/>
          <w:i w:val="false"/>
          <w:color w:val="000000"/>
          <w:sz w:val="28"/>
        </w:rPr>
        <w:t>
     по всему тексту и в приложениях слова "индивидуальные сметы расходов", "индивидуальной сметы расходов", "самостоятельная смета", "самостоятельные сметы", "смета", "сметы", "смета расходов", "сметами расходов", "смет расходов", "сметы расходов", "смету расходов", "смете расходов", "сводная смета" заменить словами "план финансирования" (кроме главы 1 "Средства, получаемые от реализации платных услуг" раздела 10 "Исполнение учета средств, полученных от реализации платных услуг, от спонсорской и благотворительной помощи и депозитных сумм государственных учреждений" и приложения N 45 "Лицевой счет") соответственно числу и падежу заменяемых слов; 
</w:t>
      </w:r>
      <w:r>
        <w:br/>
      </w:r>
      <w:r>
        <w:rPr>
          <w:rFonts w:ascii="Times New Roman"/>
          <w:b w:val="false"/>
          <w:i w:val="false"/>
          <w:color w:val="000000"/>
          <w:sz w:val="28"/>
        </w:rPr>
        <w:t>
     в пункте 13: 
</w:t>
      </w:r>
      <w:r>
        <w:br/>
      </w:r>
      <w:r>
        <w:rPr>
          <w:rFonts w:ascii="Times New Roman"/>
          <w:b w:val="false"/>
          <w:i w:val="false"/>
          <w:color w:val="000000"/>
          <w:sz w:val="28"/>
        </w:rPr>
        <w:t>
     в абзаце двенадцатом после слова "доходов" дополнить словами "для территориальных органов Казначейства, работающих в системе "Оракл"; 
</w:t>
      </w:r>
      <w:r>
        <w:br/>
      </w:r>
      <w:r>
        <w:rPr>
          <w:rFonts w:ascii="Times New Roman"/>
          <w:b w:val="false"/>
          <w:i w:val="false"/>
          <w:color w:val="000000"/>
          <w:sz w:val="28"/>
        </w:rPr>
        <w:t>
     дополнить абзацем тринадцатым следующего содержания: 
</w:t>
      </w:r>
      <w:r>
        <w:br/>
      </w:r>
      <w:r>
        <w:rPr>
          <w:rFonts w:ascii="Times New Roman"/>
          <w:b w:val="false"/>
          <w:i w:val="false"/>
          <w:color w:val="000000"/>
          <w:sz w:val="28"/>
        </w:rPr>
        <w:t>
     "таблица перехода кодов Функциональной бюджетной классификации расходов республиканского бюджета в шифры Справочников бюджетной классификации, для территориальных органов Казначейства, работающих в системе "Баск-М"."; 
</w:t>
      </w:r>
      <w:r>
        <w:br/>
      </w:r>
      <w:r>
        <w:rPr>
          <w:rFonts w:ascii="Times New Roman"/>
          <w:b w:val="false"/>
          <w:i w:val="false"/>
          <w:color w:val="000000"/>
          <w:sz w:val="28"/>
        </w:rPr>
        <w:t>
     в пункте 23: 
</w:t>
      </w:r>
      <w:r>
        <w:br/>
      </w:r>
      <w:r>
        <w:rPr>
          <w:rFonts w:ascii="Times New Roman"/>
          <w:b w:val="false"/>
          <w:i w:val="false"/>
          <w:color w:val="000000"/>
          <w:sz w:val="28"/>
        </w:rPr>
        <w:t>
     абзац восьмой: 
</w:t>
      </w:r>
      <w:r>
        <w:br/>
      </w:r>
      <w:r>
        <w:rPr>
          <w:rFonts w:ascii="Times New Roman"/>
          <w:b w:val="false"/>
          <w:i w:val="false"/>
          <w:color w:val="000000"/>
          <w:sz w:val="28"/>
        </w:rPr>
        <w:t>
     после слов "государственные учреждения" дополнить словами ", финансируемые из местного бюджета"; 
</w:t>
      </w:r>
      <w:r>
        <w:br/>
      </w:r>
      <w:r>
        <w:rPr>
          <w:rFonts w:ascii="Times New Roman"/>
          <w:b w:val="false"/>
          <w:i w:val="false"/>
          <w:color w:val="000000"/>
          <w:sz w:val="28"/>
        </w:rPr>
        <w:t>
     дополнить предложением следующего содержания: 
</w:t>
      </w:r>
      <w:r>
        <w:br/>
      </w:r>
      <w:r>
        <w:rPr>
          <w:rFonts w:ascii="Times New Roman"/>
          <w:b w:val="false"/>
          <w:i w:val="false"/>
          <w:color w:val="000000"/>
          <w:sz w:val="28"/>
        </w:rPr>
        <w:t>
     "Государственные учреждения, финансируемые из республиканского бюджета, обслуживающиеся в территориальных органах казначейства, работающих в системе "Баск-М", при перечислении налогов в бюджет и обязательных пенсионных взносов в накопительные пенсионные фонды, в рамке "Код бюджетной классификации" платежного поручения проставляют 10-значный шифр."; 
</w:t>
      </w:r>
      <w:r>
        <w:br/>
      </w:r>
      <w:r>
        <w:rPr>
          <w:rFonts w:ascii="Times New Roman"/>
          <w:b w:val="false"/>
          <w:i w:val="false"/>
          <w:color w:val="000000"/>
          <w:sz w:val="28"/>
        </w:rPr>
        <w:t>
     дополнить абзацем девятым следующего содержания: 
</w:t>
      </w:r>
      <w:r>
        <w:br/>
      </w:r>
      <w:r>
        <w:rPr>
          <w:rFonts w:ascii="Times New Roman"/>
          <w:b w:val="false"/>
          <w:i w:val="false"/>
          <w:color w:val="000000"/>
          <w:sz w:val="28"/>
        </w:rPr>
        <w:t>
     "Государственные учреждения, финансируемые из республиканского бюджета, обслуживающиеся в территориальных органах Казначейства, работающих в системе "Оракл", при перечислении налогов в бюджет и обязательных пенсионных взносов в накопительные пенсионные фонды, в рамке "Код бюджетной классификации" платежного поручения проставляют 12-значный код расходов бюджетной классификации."; 
</w:t>
      </w:r>
      <w:r>
        <w:br/>
      </w:r>
      <w:r>
        <w:rPr>
          <w:rFonts w:ascii="Times New Roman"/>
          <w:b w:val="false"/>
          <w:i w:val="false"/>
          <w:color w:val="000000"/>
          <w:sz w:val="28"/>
        </w:rPr>
        <w:t>
     в пункте 53-1: 
</w:t>
      </w:r>
      <w:r>
        <w:br/>
      </w:r>
      <w:r>
        <w:rPr>
          <w:rFonts w:ascii="Times New Roman"/>
          <w:b w:val="false"/>
          <w:i w:val="false"/>
          <w:color w:val="000000"/>
          <w:sz w:val="28"/>
        </w:rPr>
        <w:t>
     слова "роспись доходов и расходов", "росписей расходов", "роспись расходов", "росписи доходов и расходов" заменить словами "сводный план финансирования" соответственно числу и падежу заменяемых слов; 
</w:t>
      </w:r>
      <w:r>
        <w:br/>
      </w:r>
      <w:r>
        <w:rPr>
          <w:rFonts w:ascii="Times New Roman"/>
          <w:b w:val="false"/>
          <w:i w:val="false"/>
          <w:color w:val="000000"/>
          <w:sz w:val="28"/>
        </w:rPr>
        <w:t>
     в пункте 61: 
</w:t>
      </w:r>
      <w:r>
        <w:br/>
      </w:r>
      <w:r>
        <w:rPr>
          <w:rFonts w:ascii="Times New Roman"/>
          <w:b w:val="false"/>
          <w:i w:val="false"/>
          <w:color w:val="000000"/>
          <w:sz w:val="28"/>
        </w:rPr>
        <w:t>
     после слов "государственных учреждений" дополнить словами ", финансируемых из местного бюджета"; 
</w:t>
      </w:r>
      <w:r>
        <w:br/>
      </w:r>
      <w:r>
        <w:rPr>
          <w:rFonts w:ascii="Times New Roman"/>
          <w:b w:val="false"/>
          <w:i w:val="false"/>
          <w:color w:val="000000"/>
          <w:sz w:val="28"/>
        </w:rPr>
        <w:t>
     после слов "классификации расходов" дополнить словами ", а первичный документ государственных учреждений, финансируемых из республиканского бюджета, обслуживающихся в территориальных органах Казначейства, работающих в системе "Баск-М" - 10-значный шифр";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"Первичный документ государственных учреждений, финансируемых из республиканского бюджета, обслуживающихся в территориальных органах Казначейства, работающих в системе "Оракл", должен содержать 12-значный код расходов бюджетной классификации."; 
</w:t>
      </w:r>
      <w:r>
        <w:br/>
      </w:r>
      <w:r>
        <w:rPr>
          <w:rFonts w:ascii="Times New Roman"/>
          <w:b w:val="false"/>
          <w:i w:val="false"/>
          <w:color w:val="000000"/>
          <w:sz w:val="28"/>
        </w:rPr>
        <w:t>
     в пункте 73: 
</w:t>
      </w:r>
      <w:r>
        <w:br/>
      </w:r>
      <w:r>
        <w:rPr>
          <w:rFonts w:ascii="Times New Roman"/>
          <w:b w:val="false"/>
          <w:i w:val="false"/>
          <w:color w:val="000000"/>
          <w:sz w:val="28"/>
        </w:rPr>
        <w:t>
     слова "10-значный код бюджетной классификации расходов" заменить словами "10-значный шифр"; 
</w:t>
      </w:r>
      <w:r>
        <w:br/>
      </w:r>
      <w:r>
        <w:rPr>
          <w:rFonts w:ascii="Times New Roman"/>
          <w:b w:val="false"/>
          <w:i w:val="false"/>
          <w:color w:val="000000"/>
          <w:sz w:val="28"/>
        </w:rPr>
        <w:t>
     после слов "распорядителем лимитов" дополнить словами ", обслуживающимся в территориальных органах Казначейства, работающих в системе "Баск-М";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"Распорядители лимитов, обслуживающиеся в территориальных органах Казначейства, работающих в системе "Оракл", в рамке "Код бюджетной классификации" платежного поручения проставляют 12-значный код расходов бюджетной классификации."; 
</w:t>
      </w:r>
      <w:r>
        <w:br/>
      </w:r>
      <w:r>
        <w:rPr>
          <w:rFonts w:ascii="Times New Roman"/>
          <w:b w:val="false"/>
          <w:i w:val="false"/>
          <w:color w:val="000000"/>
          <w:sz w:val="28"/>
        </w:rPr>
        <w:t>
     в пункте 75: 
</w:t>
      </w:r>
      <w:r>
        <w:br/>
      </w:r>
      <w:r>
        <w:rPr>
          <w:rFonts w:ascii="Times New Roman"/>
          <w:b w:val="false"/>
          <w:i w:val="false"/>
          <w:color w:val="000000"/>
          <w:sz w:val="28"/>
        </w:rPr>
        <w:t>
     после слов "государственных учреждений" дополнить словами ", финансируемых из местного бюджета,"; 
</w:t>
      </w:r>
      <w:r>
        <w:br/>
      </w:r>
      <w:r>
        <w:rPr>
          <w:rFonts w:ascii="Times New Roman"/>
          <w:b w:val="false"/>
          <w:i w:val="false"/>
          <w:color w:val="000000"/>
          <w:sz w:val="28"/>
        </w:rPr>
        <w:t>
     после слов "классификации расходов" дополнить словами ", а в документах государственных учреждений, финансируемых из республиканского бюджета, обслуживающихся в территориальных органах Казначейства, работающих в системе "Баск-М" - 10-значного шифра";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"При восстановлении кассовых расходов путем перечисления или сдачи наличных средств на счета государственных учреждений, финансируемых из республиканского бюджета, обслуживающихся в территориальных органах Казначейства, работающих в системе "Оракл", в документах необходимо наличие 12-значного кода расходов бюджетной классификации."; 
</w:t>
      </w:r>
      <w:r>
        <w:br/>
      </w:r>
      <w:r>
        <w:rPr>
          <w:rFonts w:ascii="Times New Roman"/>
          <w:b w:val="false"/>
          <w:i w:val="false"/>
          <w:color w:val="000000"/>
          <w:sz w:val="28"/>
        </w:rPr>
        <w:t>
     в пункте 93: 
</w:t>
      </w:r>
      <w:r>
        <w:br/>
      </w:r>
      <w:r>
        <w:rPr>
          <w:rFonts w:ascii="Times New Roman"/>
          <w:b w:val="false"/>
          <w:i w:val="false"/>
          <w:color w:val="000000"/>
          <w:sz w:val="28"/>
        </w:rPr>
        <w:t>
     абзац второй: 
</w:t>
      </w:r>
      <w:r>
        <w:br/>
      </w:r>
      <w:r>
        <w:rPr>
          <w:rFonts w:ascii="Times New Roman"/>
          <w:b w:val="false"/>
          <w:i w:val="false"/>
          <w:color w:val="000000"/>
          <w:sz w:val="28"/>
        </w:rPr>
        <w:t>
     после слов "классификации расходов" дополнить словами "у государственных учреждений, финансируемых из местного бюджета, и 10-значного шифра - у государственных учреждений, финансируемых из республиканского бюджета"; 
</w:t>
      </w:r>
      <w:r>
        <w:br/>
      </w:r>
      <w:r>
        <w:rPr>
          <w:rFonts w:ascii="Times New Roman"/>
          <w:b w:val="false"/>
          <w:i w:val="false"/>
          <w:color w:val="000000"/>
          <w:sz w:val="28"/>
        </w:rPr>
        <w:t>
     после слов "органа казначейства" дополнить словами ", работающих в системе "Баск-М";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"Осуществление расходных операций с текущего (специального) счета софинансирования государственных учреждений, финансируемых из республиканского бюджета, обслуживаемых в территориальных органах казначейства, работающих в системе "Оракл", производится с указанием 12-значного кода расходов бюджетной классификации."; 
</w:t>
      </w:r>
      <w:r>
        <w:br/>
      </w:r>
      <w:r>
        <w:rPr>
          <w:rFonts w:ascii="Times New Roman"/>
          <w:b w:val="false"/>
          <w:i w:val="false"/>
          <w:color w:val="000000"/>
          <w:sz w:val="28"/>
        </w:rPr>
        <w:t>
     в абзаце третьем пункта 153 слова "сметных назначений" заменить словами "плановых назначений"; 
</w:t>
      </w:r>
      <w:r>
        <w:br/>
      </w:r>
      <w:r>
        <w:rPr>
          <w:rFonts w:ascii="Times New Roman"/>
          <w:b w:val="false"/>
          <w:i w:val="false"/>
          <w:color w:val="000000"/>
          <w:sz w:val="28"/>
        </w:rPr>
        <w:t>
     в пункте 218 после слов "в платежном поручении" дополнить словами "государственных учреждений, финансируемых из местного бюджета, и 10-значного шифра - у государственных учреждений, финансируемых из республиканского бюджета, обслуживающихся в территориальных органах казначейства, работающих в системе "Баск-М";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"В территориальных органах казначейства, работающих в системе "Оракл", ответственным исполнителем проверяется правильность указанного в платежных поручениях государственных учреждений, финансируемых из республиканского бюджета, 12-значного кода расходов бюджетной классификации."; 
</w:t>
      </w:r>
      <w:r>
        <w:br/>
      </w:r>
      <w:r>
        <w:rPr>
          <w:rFonts w:ascii="Times New Roman"/>
          <w:b w:val="false"/>
          <w:i w:val="false"/>
          <w:color w:val="000000"/>
          <w:sz w:val="28"/>
        </w:rPr>
        <w:t>
     4) в приказе Министерства финансов Республики Казахстан от 25 апреля 2000 года N 195  
</w:t>
      </w:r>
      <w:r>
        <w:rPr>
          <w:rFonts w:ascii="Times New Roman"/>
          <w:b w:val="false"/>
          <w:i w:val="false"/>
          <w:color w:val="000000"/>
          <w:sz w:val="28"/>
        </w:rPr>
        <w:t xml:space="preserve"> V001135_ </w:t>
      </w:r>
      <w:r>
        <w:rPr>
          <w:rFonts w:ascii="Times New Roman"/>
          <w:b w:val="false"/>
          <w:i w:val="false"/>
          <w:color w:val="000000"/>
          <w:sz w:val="28"/>
        </w:rPr>
        <w:t>
  "Об утверждении Правил ведения кассовых операций в государственных учреждениях":
</w:t>
      </w:r>
      <w:r>
        <w:br/>
      </w:r>
      <w:r>
        <w:rPr>
          <w:rFonts w:ascii="Times New Roman"/>
          <w:b w:val="false"/>
          <w:i w:val="false"/>
          <w:color w:val="000000"/>
          <w:sz w:val="28"/>
        </w:rPr>
        <w:t>
     в Правилах ведения кассовых операций в государственных учреждениях, утвержденных указанным приказом:
</w:t>
      </w:r>
      <w:r>
        <w:br/>
      </w:r>
      <w:r>
        <w:rPr>
          <w:rFonts w:ascii="Times New Roman"/>
          <w:b w:val="false"/>
          <w:i w:val="false"/>
          <w:color w:val="000000"/>
          <w:sz w:val="28"/>
        </w:rPr>
        <w:t>
     по всему тексту Правил слова "сметы расходов", "сметой расходов", "смета расходов", "смету расходов" заменить словами "план финансирования" соответственно падежу и числу заменяемых слов.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Премьер-Министра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 финансов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финансов РК от 03.06.2005г. N 211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реализации распоряжения Премьер-Министра Республики Казахстан от 20 марта 2004 года N 77-р "О мерах по совершенствованию подзаконных актов",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Министра финансов Республики Казахстан, согласно прилагаемому перечню...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вводится в действие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03.06.2005г. N 211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некоторых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приказов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утративших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Подпунт 1) пункта 1 приказа Министра финансов Республики Казахстан от 19 февраля 2002 года N 71 "О внесении изменений и дополнений в некоторые приказы Министра финансов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