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0ce3" w14:textId="c220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согласованию и утверждению проектов нормативов предельно-допустимых выбросов (ПДВ) и предельно-допустимых сбросов (ПДС)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природных ресурсов и охраны окружающей среды Республики Казахстан от 21 марта 2002 года N 83-п. Зарегистрирован в Министерстве юстиции Республики Казахстан 3 мая 2002 года N 1843. Утратил силу приказом и.о. Министра окружающей среды и водных ресурсов Республики Казахстан от 30 декабря 2013 года № 395-Ө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окружающей среды и водных ресурсов РК от 30.12.2013 </w:t>
      </w:r>
      <w:r>
        <w:rPr>
          <w:rFonts w:ascii="Times New Roman"/>
          <w:b w:val="false"/>
          <w:i w:val="false"/>
          <w:color w:val="ff0000"/>
          <w:sz w:val="28"/>
        </w:rPr>
        <w:t>№ 395-Ө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упорядочения процедуры согласования проектов нормативов предельно-допустимых выбросов (ПДВ) и предельно-допустимых сбросов (ПДС) приказываю: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Инструкцию по согласованию и утверждению проектов нормативов предельно-допустимых выбросов и сбросов загрязняющих веществ в окружающую среду.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охраны окружающей среды обеспечить государственную регистрацию настоящего приказа, в установленном законодательством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Председателя Комитета охраны окружающей среды Скакова А.А.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И.О. Министра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Утверждена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приказом И.О. Министра природных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ресурсов и охраны окружающей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среды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21 марта 2002 г. N 83-п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Инструкция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согласованию и утверждению проектов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нормативов предельно-допустимых выбросов (ПДВ)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 предельно-допустимых сбросов (ПДС)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1. Проекты нормативов предельно-допустимых выбросов и сбросов загрязняющих веществ в окружающую среду (далее - проекты нормативов ПДВ и ПДС) для действующих предприятий, а также при изменении их технологических условий, рассматриваются органами охраны окружающей среды Республики Казахстан, в соответствии с действующим законодательством по экологической экспертизе проектной документации.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Обеспечение согласования и утверждения проектов нормативов ПДВ и ПДС, их пересмотра, осуществляет природопользователь.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Необходимость пересмотра ранее установленных нормативов предельно-допустимых выбросов и сбросов может возникнуть до истечения срока их действия при: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изменении экологической и гидрологической обстановки в регионе, водном объекте;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появление новых или уточнение параметров существующих источников загрязнения окружающей природной среды;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приватизации структурных единиц и подразделений, выделяемых из предприятий в качестве самостоятельных объектов.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Представляемые на рассмотрение проекты нормативов ПДВ и ПДС должны содержать заявление (сопроводительное письмо), пояснительную записку, результаты расчетов предельно-допустимых выбросов и сбросов.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рассмотрения проектов нормативов ПДВ и ПДС не должен превышать срока, установленного для проведения государственной экологической экспертизы.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разногласий, возникающих при рассмотрении проектов нормативов ПДВ и ПДС, осуществляется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на выбросы и сбросы загрязняющих веществ, выдаются организациям на основании согласованных проектов нормативов ПДВ и ПДС.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Проекты нормативов ПДВ и ПДС утверждаются на сроки, установленные нормативными документами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При определении величины платежей за выбросы и сбросы загрязняющих веществ в атмосферу и водные объекты, рассчитываемые в соответствии с Методикой определения платежей за загрязнение окружающей природной среды, утвержденной Министром экологии и биоресурсов Республики Казахстан от 9 августа 1994 года, зарегистрированного в Министерстве юстиции Республики Казахстан 16 января 1996 года N 142, необходимо руководствоваться установленными нормативами предельно-допустимых выбросов и сбросов. 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(Специалисты: Пучкова О.Я.,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Петрова Г.В.)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