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0878" w14:textId="ef90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критериев финансовой устойчивости для организаций, осуществляющих брокерскую и дилерскую деятельность на рынке ценных бумаг, и представления отчетности по их соблюдению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февраля 2002 года N 54. Зарегистрировано в Министерстве юстиции Республики Казахстан 14 мая 2002 года N 1852. Утратило силу - постановлением Правления Агентства РК по регулированию и надзору финансового рынка и финансовых организаций от 25 сентября 2004 года N 264 (V043196)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финансовой устойчивости организаций, осуществляющих брокерскую и дилерскую деятельность на рынке ценных бумаг, Правление Национального Банка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критерии финансовой устойчивости для организаций, осуществляющих брокерскую и дилерскую деятельность на рынке ценных бумаг: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"Достаточность собственного капитала" (К1);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"Абсолютная ликвидность активов" (К2).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значение критерия финансовой устойчивости К1 "Достаточность собственного капитала" должно составлять: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организаций, обладающих лицензиями на осуществление брокерской и дилерской деятельности на рынке ценных бумаг с правом ведения счетов клиентов в качестве номинального держателя, не менее 30.000 месячных расчетных показателей;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организаций, обладающих лицензиями на осуществление брокерской и дилерской деятельности без права ведения счетов клиентов, не менее 15.000 месячных расчетных показателей.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значение критерия финансовой устойчивости К2 "Абсолютная ликвидность активов" для организаций, обладающих лицензиями на осуществление брокерской и дилерской деятельности на рынке ценных бумаг, должно составлять не менее 1.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Правила расчета критериев финансовой устойчивости для организаций, осуществляющих брокерскую и дилерскую деятельность на рынке ценных бумаг, и представления отчетности по их соблюдению (далее - Правила) и ввести настоящее постановление и Правила в действие по истечении 60 дней с момента их государственной регистрации в Министерстве юстиции Республики Казахстан, за исключением подпункта 2) пункта 6 Правил, который будет введен в действие отдельным нормативным правовым актом Национального Банка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определенный подпунктом 1) пункта 1 и пунктом 2 настоящего постановления критерий финансовой устойчивости К1 "Достаточность собственного капитала" используется Национальным Банком Республики Казахстан в качестве требования минимального уровня собственного капитала, предусмотренного пунктом 2 статьи 26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рынке ценных бумаг" от 05 марта 1997 года, для получения лицензии на осуществление брокерской и дилерской деятельности на рынке ценных бумаг.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 дня введения в действие настоящего постановления признать утратившими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28 февраля 1997 года N 30  "О требованиях, предъявляемых к профессиональным участникам рынка ценных бумаг",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25 ноября 1998 года N 17 "Об утверждении Инструкции о порядке расчета и применения критериев (нормативов) финансовой устойчивости для организаций, осуществляющих брокерскую и дилерскую деятельность на рынке ценных бумаг".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Департаменту регулирования рынка ценных бумаг (Шалгимбаева Г.Н.):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Правила до сведения заинтересованных подразделений центрального аппарата Национального Банка Республики Казахстан, Закрытого акционерного общества "Казахстанская фондовая биржа", Объединения юридических лиц в форме ассоциации "Ассоциация Управляющих активами" и организаций, осуществляющих брокерскую и дилерскую деятельность на рынке ценных бумаг, не являющихся членами Закрытого акционерного общества "Казахстанская фондовая биржа" и Объединения юридических лиц в форме ассоциации "Ассоциация Управляющих активами";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Управлением международных отношений и связей с общественностью (Мартюшев Ю.А.) опубликовать настоящее постановление в журнале "Рынок ценных бумаг Казахстана".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Председателя Национального Банка Республики Казахстан Марченко Г.А.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расчета критериев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устойчивости для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брокерскую и дилерскую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на рынке ценных бумаг,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отчетности по их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соблюдению" от 16 февраля 2002 года N 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расчета критериев финансовой устойчивости для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организаций, осуществляющих брокерскую и дилерскую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деятельность на рынке ценных бумаг, и представления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отчетности по их соблюдению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рынке ценных бумаг" и устанавливают порядок расчета критериев финансовой устойчивости, обязательных к соблюдению юридическими лицами, осуществляющими брокерскую и дилерскую деятельность на рынке ценных бумаг (далее - "Брокеры-дилеры").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на юридические лица, обладающие лицензией на осуществление брокерской и дилерской деятельности на рынке ценных бумаг, за исключением банков второго уровня и Национального оператора почты.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с изменениями - постановлением Правления           Национального Банка Республики Казахстан от 29 мая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Критерий финансовой устойчивости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"Достаточность собственного капитала"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Достаточность собственного капитала Брокера-дилера (К1)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рассчитывается как разница между размером ликвидных активов Брокера-дилера и его обязательствами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К1 = ЛА - О, где: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 - размер активов Брокера-дилера, которые признаются ликвидными в соответствии с пунктом 2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размер всех обязательств Брокера-дилера.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качестве ликвидных активов Брокера-дилера признаются следующие активы, не обремененные какими-либо обязательствами, по следующей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деньги (включая наличные деньги, денежные переводы в пути, деньги на банковских счетах) по балансовой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ценные бумаги Республики Казахстан, в том числе выпущенные в соответствии с законодательством других государств, - по балансовой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ценные бумаги, эмитированные нижеуказанными международными финансовыми организациями - по балансовой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Международным банком реконструкции и 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Европейским банком реконструкции и 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Межамериканским банком 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Банком международных расчетов,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Азиатским банком 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Африканским банком 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Международной финансовой корпорацией,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Исламским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негосударственные эмиссионные ценные бумаги организаций Республики Казахстан (в том числе выпущенные в соответствии с законодательством других государств), не являющихся аффилиированными лицами по отношению к Брокеру-дилеру, включенные в официальный список ЗАО "Казахстанская фондовая биржа" по категории "А":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акции - по балансовой стоимости, уменьшенной на 10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облигации - по балансовой стоимости, уменьшенной на 3 процента;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негосударственные эмиссионные ценные бумаги организаций Республики Казахстан (в том числе ценные бумаги, выпущенные в соответствии с законодательством других государств), не являющихся аффилиированными лицами по отношению к Брокеру-дилеру, включенные в официальный список ЗАО "Казахстанская фондовая биржа" по категории "В":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акции - по балансовой стоимости, уменьшенной на 20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облигации - по балансовой стоимости, уменьшенной на 10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государственные ценные бумаги иностранных государств, имеющих кредитную рейтинговую оценку по международной шкале кредитного рейтинга не ниже "A" (по классификации "Standard&amp;Poor's" и "Fitch IBCA") или "A2" (по классификации "Moody's Investors Sеrviсе"), - по балансовой стоимости;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государственные ценные бумаги иностранных государств, имеющих кредитную рейтинговую оценку по международной шкале кредитного рейтинга ниже "А", но не ниже "ВВ" (по классификации "Standard&amp;Poor's" и "Fitch IBCA") или ниже "А2", но не ниже "Ва2" (по классификации "Moody's Investors Sеrviсе"), - по балансовой стоимости, уменьшенной на 10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негосударственные облигации иностранных эмитентов, имеющие рейтинговую оценку по международной шкале кредитного рейтинга не ниже "А" (по классификации "Standard&amp;Poor's" и "Fitch IBCA") или "А2" (по классификации "Moody's Investors Sеrviсе"), - по балансовой стоимости, уменьшенной на 5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негосударственные облигации иностранных эмитентов, имеющие рейтинговую оценку по международной шкале кредитного рейтинга ниже "А", но не ниже "ВВ" (по классификации "Standard&amp;Poor's" и "Fitch IBCA") или ниже "А2", но не ниже "Ва2" (по классификации "Moody's Investors Sеrviсе"), - по балансовой стоимости, уменьшенной на 10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акции иностранных эмитентов, имеющих кредитную рейтинговую оценку по международной шкале кредитного рейтинга не ниже "А" (по классификации "Standard&amp;Poor's" и "Fitch IBCA") или "А2" (по классификации "Moody's Investors Sеrviсе"), - по балансовой стоимости, уменьшенной на 10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акции иностранных эмитентов, имеющих кредитную рейтинговую оценку по международной шкале кредитного рейтинга ниже "А", но не ниже "ВВ" (по классификации "Standard&amp;Poor's" и "Fitch IBCA") или ниже "А2", но не ниже "Ва2" (по классификации "Moody's Investors Sеrviсе"), - по балансовой стоимости, уменьшенной на 20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прочие акции и облигации организаций Республики Казахстан (в том числе ценные бумаги, выпущенные в соответствии с законодательством других государств), не являющихся аффилиированными лицами по отношению к Брокеру-дилеру и чей собственный капитал составляет не менее 5.000.000.000 тенге, по балансовой стоимости в размере, не превышающем 15 процентов от собственного капитала Брокера-дилера, уменьшенной на 40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расходы будущих периодов, представленные: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членскими взносами ЗАО "Казахстанская фондовая биржа", ЗАО "Центральный депозитарий ценных бумаг", по балансовой стоимости, уменьшенной на 30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расходами на оплату страховых премий (страховых взносов) при страховании собственного имущества Брокера-дилера и рисков, связанных с осуществлением им деятельности на рынке ценных бумаг, по балансовой стоимости, уменьшенной на 40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платой, по балансовой стоимости, уменьшенной на 40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краткосрочная дебиторская задолженность организаций, не являющихся по отношению к Брокеру-дилеру аффилиированными лицами, период существования которой с даты начисления до даты погашения не превышает трех дней, в размере, не превышающем 20 процентов от собственного капитала Брокера-дилера, - по балансовой стоимости;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прочая краткосрочная дебиторская задолженность организаций, не являющихся по отношению к Брокеру-дилеру аффилиированными лицами, входящая в состав текущих активов в размере, не превышающем 10 процентов от собственного капитала Брокера-дилера, - по балансовой стоимости, уменьшенной на 50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долгосрочная дебиторская задолженность организаций, не являющихся по отношению к Брокеру-дилеру аффилиированными лицами, в размере, не превышающем 25 процентов от собственного капитала Брокера-дилера, - по балансовой стоимости, уменьшенной на 75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основные средства Брокера-дилера по остаточной стоимости в размере, не превышающем 30 процентов от его собственного капитала, уменьшенной на 50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товарно-материальные запасы Брокера-дилера - по балансовой стоимости в размере, не превышающем 10 процентов от его собственного капитала, уменьшенной на 50 процентов.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Активы Брокера-дилера, представляющие собой требования к организациям, находящимся на стадии ликвидации и (или) признанных банкротами в порядке, установленном законодательством Республики Казахстан, не признаются ликвидными.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2-1 - постановлением Правления Национального Банка Республики Казахстан от 19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Стоимость имущества, включенного в состав ликвидных активов Брокера-дилера в соответствии с подпунктом 17) пункта 2 настоящих Правил, должна быть подтверждена оценкой оценщика согласно законодательству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Критерий финансовой устойчивости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"Абсолютная ликвидность активов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Абсолютная ликвидность активов Брокера-дилера (К2)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рассчитывается как отношение суммы денег и балансовой стоимости финансовых инвестиций Брокера-дилера к размеру его текущих обязательств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 +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К2 = -------, 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ТО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- деньги (включая наличные деньги, денежные переводы в пути, деньги на банковских счетах);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- балансовая стоимость финансовых инвестиций Брокера-дилера в ценные бумаги, перечисленные в подпунктах 2)-11) пункта 2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 - размер текущих обязательств Брокера-дилера, рассчитанный в соответствии с законодательством Республики Казахстан о бухгалтерском учете.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Контроль за соблюдением критериев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финансовой устойчивости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соблюдением Брокером-дилером критериев финансовой устойчивости осуществляется уполномоченным органом, осуществляющим государственное регулирование и контроль отношений, складывающихся на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целях соблюдения критериев финансовой устойчивости Брокер-дилер: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каждый рабочий день производит расчеты значений критериев финансовой устойчивости по состоянию на начало данного дня. Указанные расчеты, оформленные в письменном виде в качестве единого документа "Сведения о соблюдении критериев финансовой устойчивости" по форме Приложения 1 к настоящим Правилам должны быть ежедневно: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подписаны первым руководителем (руководителем коллегиального исполнительного органа Брокера-дилера или лицом, единолично осуществляющим функции исполнительного органа Брокера-дилера) и главным бухгалтером Брокера-дилера или лицами, их замещающими;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заверены оттиском печати Брокера-дилера;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соответствующем журнале;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подшиты в отдельный файл-регистратор, предназначенный для их хранения;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ежедневно представляет уполномоченному органу, осуществляющему государственное регулирование и контроль отношений, складывающихся на рынке ценных бумаг, "Сведения о соблюдении критериев финансовой устойчивости" посредством электронной связи;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ежеквартально, не позднее последнего числа месяца, следующего за отчетным кварталом, представляет уполномоченному органу, осуществляющему государственное регулирование и контроль отношений, складывающихся на рынке ценных бумаг, нижеуказанные документы, составленные и оформленные в соответствии с законодательством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по состоянию на начало первого дня первого месяца, следующего за отчетным кварталом;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 соблюдении критериев финансовой устойчивости", составленные по состоянию на начало первого дня первого месяца, следующего за отчетным кварталом;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 к бухгалтерскому балансу и "Сведениям о соблюдении критериев финансовой устойчивости" по форме Приложения 2 к настоящим Правилам;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наличие денег, права собственности Брокера-дилера на ценные бумаги и их наличие, оценку имущества, приобретенного Брокером-дилером в истекшем квартале;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уполномоченному органу, осуществляющему государственное регулирование и контроль отношений, складывающихся на рынке ценных бумаг, по его письменному требованию не позднее дня, следующего за днем получения такого требования, "Сведения о соблюдении критериев финансовой устойчивости" на бумажном носителе по состоянию на начало предшествующего рабочего дня или любого иного предшествующего дня, указанного в требовании уполномоченного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"Сведения о соблюдении критериев финансовой устойчивости" по состоянию на определенную дату подлежат хранению Брокером-дилером в течение пяти 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рассмотрении документов, представленных Брокером-дилером в соответствии с требованиями настоящих Правил, уполномоченный орган, осуществляющий государственное регулирование и контроль отношений, складывающихся на рынке ценных бумаг, вправе потребовать от него представления документов, необходимых для проверки достоверности сведений о соблюдении критериев финансовой устойчивости.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несоответствия значений критериев финансовой устойчивости установленным требованиям, Брокер-дилер обязан в течение одного рабочего дня с момента выявления несоответствия сообщить уполномоченному органу, осуществляющему государственное регулирование и контроль отношений, складывающихся на рынке ценных бумаг, о факте и причинах несоблюдения критериев финансовой устойчивости с приложением плана мероприятий по их устранению.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Несоблюдение Брокером-дилером порядка расчета критериев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устойчивости и представления отчетности по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соблюдению, установленного настоящими Правилами, влечет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ответственность, предусмотренную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расчета критериев финансовой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устойчивости для организаций,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брокерскую и дилерскую деятельность на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бумаг, и представления отчетности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соблюдению, утвержденным постановлением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Национального Банка Республики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16 февраля 2002 года N 54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о соблюдении критериев финансовой устойчивости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Брокера-дилера в родительном падеже)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(дата в формате ддммгг)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|       Наименование статьи          | Процент  | Балансовая |Расчетная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|                                    |уменьшения|  стоимость |стоимость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|                                    |(проценты)|   (тенге)  | (тенге)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  Деньги (включая наличные деньги,        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денежные переводы в пути, деньги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банковских счетах)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 Государственные ценные бумаги           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Казахстан, 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выпущенные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законодательством других государств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 Ценные бумаги, эмитированные            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международными финансовыми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 Негосударственные акции организаций    10%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 (в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выпущенные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законодательством других государств),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 являющихся аффилиированными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отношению к Брокеру-дилеру,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включенные в официальный список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ЗАО "Казахстанская фондовая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биржа" по категории "А"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  Негосударственные облигации             3%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 том числе выпущенные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соответствии с законодательством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других государств), не являющихся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аффилиированными лицами по отношению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Брокеру-дилеру, включенные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официальный список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ЗАО "Казахстанская фондовая биржа"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категории "А"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  Негосударственные акции                20%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организаций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 том числе ценные бумаги,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выпущенные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законодательством других государств),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 являющихся аффилиированными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отношению к Брокеру-дилеру,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включенные в официальный список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ЗАО "Казахстанская фондовая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биржа" по категории "В"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 Негосударственные облигации            10%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организаций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 том числе ценные бумаги,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выпущенные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законодательством других государств),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 являющихся аффилиированными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отношению к Брокеру-дилеру,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включенные в официальный список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ЗАО "Казахстанская фондовая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биржа" по категории "В"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  Государственные ценные бумаги          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иностранных государств, имеющих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кредитную рейтинговую оценку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международной шкале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рейтинга не ниже "A" (по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классификации "Standard&amp;Poor's"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"Fitch IBCA") или "A2" (по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классификации "Moody's")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  Государственные ценные бумаги          10%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иностранных государств,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кредитную рейтинговую оценку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международной шкале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рейтинга ниже "А", но не ниже "ВВ"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 классификации "Standard&amp;Poor's"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"Fitch IBCA") или ниже "А2", но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ниже "Ва2" (по классификации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"Moody's")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  Негосударственные облигации             5%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иностранных эмитентов, имеющие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рейтинговую оценку по международной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шкале кредитного рейтинга не ниже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"А" (по классификации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"Standard&amp;Poor's" и "Fitch IBCA")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или "А2" (по классификации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"Moody's")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  Негосударственные облигации            10%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иностранных эмитентов, имеющие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рейтинговую оценку по международной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шкале кредитного рейтинга ниже "А",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но не ниже "ВВ" (по классификации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"Standard&amp;Poor's" и "Fitch IBCA")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или ниже "А2", но не ниже "Ва2"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 классификации "Moody's")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  Акции иностранных эмитентов, имеющих   10%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кредитную рейтинговую оценку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международной шкале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рейтинга не ниже "А"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 классификации "Standard&amp;Poor's"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"Fitch IBCA") или "А2"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 классификации "Moody's")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  Акции иностранных эмитентов, имеющих   20%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кредитную рейтинговую оценку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международной шкале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рейтинга ниже "А", но не ниже "ВВ"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 классификации "Standard&amp;Poor's"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"Fitch IBCA") или ниже "А2",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 ниже "Ва2" (по классификации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"Moody's")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  Прочие акции и облигации               40%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организаций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 том числе ценные бумаги,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выпущенные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законодательством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государств), не являющихся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аффилиированными лицами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отношению к Брокеру-дилеру и чей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собственный капитал составляет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менее 5.000.000.000 тенге, в размере,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 превышающем 15 процентов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собственного капитала Брокера-дилера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  Расходы будущих периодов               30%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представленные членскими взносами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ЗАО "Казахстанская фондовая биржа",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ЗАО "Центральный депозитарий ценных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бумаг"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  Расходы будущих периодов               40%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представленные арендной платой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  Расходы будущих периодов,              40%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представленные расходами на оплату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страховых премий (страховых взносов)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страховании собственного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имущества Брокера-дилера и рисков,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связанных с осуществлением 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деятельности на рынке ценных бумаг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  Краткосрочная дебиторская              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задолженность организаций,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являющихся по отношению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Брокеру-дилеру аффилиированными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лицами, период существования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которой с даты начисления до даты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погашения не превышает трех дней,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размере, не превышающем 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процентов от собственного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Брокера-дилера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  Прочая краткосрочная дебиторская       50%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задолженность организаций,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являющихся по отношению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Брокеру-дилеру аффилиированными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лицами, входящая в состав текущих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активов в размере, не превышающем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 процентов от собственного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капитала Брокера-дилера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  Долгосрочная дебиторская               75%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задолженность организаций,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являющихся по отношению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Брокеру-дилеру аффилиированными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лицами в размере, не превышающем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 процентов от собственного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капитала Брокера-дилера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  Основные средства Брокера-дилера       50%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остаточной стоимости в размере,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 превышающем 30 процентов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его собственного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  Товарно-материальные запасы            50%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Брокера-дилера по балансовой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стоимости в размере, не превышающем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 процентов от его собственного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Итого ликвидных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Текущие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Долгосрочные обязательства      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Итого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Значение критерия К1 "Достаточность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собственного капитала"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Значение критерия К2 "Абсолютная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ликвидность активов"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 [должность]     [подпись]     [фамилия, инициалы]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                  [подпись]     [фамилия, инициалы]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расчета критериев финансовой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устойчивости для организаций,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брокерскую и дилерскую деятельность на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бумаг, и представления отчетности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соблюдению, утвержденным постановлением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Национального Банка Республики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16 февраля 2002 года N 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Пояснительная записка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Брокера-дилера в родительном падеже)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бухгалтерскому балансу и сведениям о соблюдении критериев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устойчивости по состоянию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[дата в формате ддммгг]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Деньги: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наличные деньги в кассе, тенге:  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деньги на банковских счетах, тенге: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  |    Наименование банка    | Номер счета | Тип счета  |    Остаток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|                          |             |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____|__________________________|_____________|____________|________________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 |           2              |      3      |      4     |      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____|__________________________|_____________|____________|________________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____|__________________________|_____________|____________|________________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 :                       |      х      |      х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_______________________________|_____________|____________|________________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прочие деньги, тенге: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Финансовые инвестиции: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  | Наименование | Вид  |Национальный или   |Коли-|Номинальная|Балансовая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|   эмитента   |ценной| международный     |чест-|стоимость, |стоимость,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 ценных бумаг |бумаги|идентификационный  |во   |   тенге   |  тенге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         |      |номер ценной бумаги|     |           |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____|______________|______|___________________|_____|___________|__________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 |       2      |  3   |         4         |  5  |     6     |    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____|______________|______|___________________|_____|___________|__________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____|______________|______|___________________|_____|___________|__________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Итого:            |   х  |          х        |     |           |   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Дебиторская задолженность организаций, не являющихся по отношению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Брокеру-дилеру аффилиированными лицами, в соответствии с законодательством Республики Казахстан: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|Наименование|Вид оказанных|Дата образования|Дата погашения|Размер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п/п|  клиента   |    услуг    | задолженности  | задолженности|долженности,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   |             |                |              |     тенге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___|____________|_____________|________________|______________|____________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|     2      |      3      |       4        |       5      |     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___|____________|_____________|________________|______________|____________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___|____________|_____________|________________|______________|____________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Итого:         |      х      |        х       |       х      |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Основные средства: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|  Наименование   | Дата приобретения | Количество|Остаточная стоимость,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п/п|                 |                   |           |    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___|_________________|___________________|___________|_____________________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|        2        |        3          |     4     |         5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___|_________________|___________________|___________|_____________________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___|_________________|___________________|___________|_____________________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Итого:              |         х         |           |  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Товарно-материальные запасы: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|  Наименование   | Дата приобретения | Количество|Остаточная стоимость,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п/п|                 |                   |           |    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___|_________________|___________________|___________|_____________________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|        2        |        3          |     4     |         5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___|_________________|___________________|___________|_____________________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___|_________________|___________________|___________|_____________________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Итого:              |         х         |           |  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Расходы будущих периодов: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|Наименование контрагента|  Наименование  |Размер понесенных расходов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п/п|                        |полученных услуг|будущих периодов, тенге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___|________________________|________________|_____________________________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|           2            |        3       |            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___|________________________|________________|_____________________________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___|________________________|________________|_____________________________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Итого:                     |        х       |  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 [должность]      [подпись]     [фамилия, инициалы]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                   [подпись]     [фамилия, инициалы]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