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0655" w14:textId="ba3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от 30 мая 2002 года N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октября 2002 года N 503. Зарегистрирован в Министерстве юстиции Республики Казахстан 24 октября 2002 года N 2025. Утратил силу приказом Министра финансов Республики Казахстан от 26 июля 2006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17 октября 2002 года N 503 утратил силу приказом Министра финансов РК от 26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24 ноября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30 мая 2002 года N 248 "Об утверждении Квалификационных требований к аттестации кандидатов в аудиторы" в соответствие с действующим законодательством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30 мая 2002 года N 248 "Об утверждении Квалификационных требований к аттестации кандидатов в аудиторы"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аттестации кандидатов в аудиторы, утвержденных вышеуказанным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Кандидаты в аудиторы должны подтвердить свой квалификационный уровень посредством сдачи экзаменов в следующих областях знаний: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гражданского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управленческого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финансового менеджмента;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финансов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