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8de8" w14:textId="5238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патентным поверенным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4 ноября 2002 года № 187. Зарегистрирован в Министерстве юстиции Республики Казахстан 12 ноября 2002 года № 2039. Утратил силу приказом и.о. Министра юстиции Республики Казахстан от 28 июля 2010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28.07.2010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Законов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Патентный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товарных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знаках, знаках обслуживания и наименованиях мест происхождения товаров",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селекционных достижений",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правовой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топологий интегральных микросхем"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Квалификационные требования к патентным поверенным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обеспечению государственной политики в сфере промышленной собственности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контроль за исполнением настоящего приказа на заместителя председателя Комитета по правам интеллектуальной собственности Министерства юстиции Республики Казахстан (Сыпченкова Ю.Н.).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г. N 187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патентным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поверенным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Квалификационные требования разработаны в соответствии со 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"Патентный закон Республики Казахстан" от 16 июля 1999 года, статьей 46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товарных знаках, знаках обслуживания и наименованиях мест происхождения товаров" от 26 июля 1999 года, 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 селекционных достижений" от 13 июля 1999 года, 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правовой охране топологий интегральных микросхем" от 29 июня 2001 года и определяют квалификационные требования, предъявляемые к патентным поверенным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Квалификационных требованиях применяются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- Комитет по правам интеллектуальной собственности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патентный поверенный - гражданин Республики Казахстан, постоянно проживающий на ее территории, которому в соответствии с законодательством Республики Казахстан предоставлено право на представительство физических и юридических лиц перед Комитетом и его подведомственными организациями в области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Реестр - Реестр патентных поверенных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Патентным поверенным может быть дееспособный гражданин Республики Казахстан, постоянно проживающий на ее территории, имеющий высшее образование и, как правило, стаж работы в области прав интеллектуальной собственности не менее четырех лет, прошедший аттестацию и зарегистрированный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допускаются к деятельности патентного поверенного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которым в соответствии с законодательством Республики Казахстан запрещается заниматься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сотрудники Комитета и его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имеющие судимость за совершение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исключенные из Реестра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Патентный поверенный может осуществлять свою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составе фирмы патентных поверенных;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качестве работника организации, не являющейся фирмой патентных поверенных;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любом ином качестве, не запрещенном законодательством.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