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2e11" w14:textId="075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ведомственной экспертизы технической документации для ремонта автомобильных дорог общего пользования Республики 
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декабря 2002 года N 440-1. Зарегистрирован в Министерстве юстиции Республики Казахстан 9 января 2003 года N 2114. Утратил силу - приказом Министра транспорта и коммуникаций РК от 31 октября 2005 года N 337-I (V053929)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"Об автомобильных дорогах"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ведомственной экспертизы технической документации для ремонта автомобильных дорог общего пользования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и строительства инфраструктурного комплекса Министерства транспорта и коммуникаций Республики Казахстан (Султанов Е.Х.) в установленном порядке представить настоящий приказ в Министерство юстиции Республики Казахстан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Исенгалиева Б.И.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декабря 2002 года N 440-|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ведомственной экспертизы технической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документации для ремонта автомобильных дорог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общего пользования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ведомственной экспертизы технической документации для ремонта автомобильных дорог общего пользования в Республике Казахстан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автомобильных дорогах" и устанавливают порядок организации и осуществления ведомственной экспертизы технической документации для ремонта автомобильных дорог общего пользования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Ведомственная экспертиза технической документации для ремонта автомобильных дорог общего пользования (далее -  ведомственная экспертиза) - это система оценочных действий и выводов, проводимых Комитетом автомобильных дорог и строительства инфраструктурного комплекса Министерства транспорта и коммуникаций Республики Казахстан (далее - Комитет) по заявке организаций дорожной отрасли для получения аналитической оценки объекта экспертизы с целью повышения уровня обоснованности принимаемых решений в технической документации для ремонта автомобильных дорог.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Общий порядок проведения ведомственной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Ведомственная экспертиза технической документации для ремонта автомобильных дорог направлена на устойчивое функционирование автомобильных дорог после их ремонта, включает экспертную оценку и направлена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технической документации исходным материалам (данным),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по охране труда и технике безопасности, инженерно-технических, экологических требований, установленных государственными нормативами;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принятых объемно-планировочных и конструктивных решений, применяемых материалов и инженерного оборудования, надежность и прочность строительных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и целесообразность объемов ремонта, предусмотренных технической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обоснованность и достоверность показателей, в том числе расчетной или сметной стоимостей ремонта.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ведомственной экспертизы приказом Председателя Комитета создается экспертная группа, из числа сотрудников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вправе для проведения ведомственной экспертизы привлекать физических и юридических лиц, имеющих государственную лицензию на выполнение экспертных работ в области автомобильных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ведомственной экспертизы в Комитет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ведомственной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дефектная ведомость;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Продолжительность проведения ведомственной экспертизы технической документации не должна превышать 30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Изменения (дополнения), вносимые в техническую документацию для ремонта автомобильных дорог, оказывающие влияние на утвержденные основные технико-экономические показатели, подлежат повторной ведомственной экспертизе в порядке, установленном для вновь разрабатываемой технической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Техническая документация для ремонта автомобильных дорог по которой в течение трех и более лет после ее разработки и проведения ведомственной экспертизы не начат ремонт, считается устаревшей и может быть использована для реализации только после проведения новой ведомственной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Техническая документация для ремонта автомобильных дорог, подлежащая ведомственной экспертизе, но не прошедшая ее в установленном порядке, считается не завершенной и выполнение ремонтных работ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Утверждение технической документации без положительного заключения экспертизы, проведенной в соответствии с настоящими Правилами,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представленных документов требованиям, установленным в пункте 5 настоящих Правил, экспертная группа составляет заключение для утверждения технической документации Приказом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представленных документов  требованиям, установленным в пункте 5 настоящих Правил, Комитет возвращает на доработку техническую документацию с указанием причин.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Положительное заключение служит основанием для утверждения технической (проектно-сметной) документации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осуществляющие ремонт автомобильных дорог в соответствии с законодательством Республики Казахстан могут обжаловать в судебном порядке решение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Экспертная группа обязана соблюдать конфиденциальность и обеспечивать коммерческую тайну по рассматриваемой технической документации.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