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5291" w14:textId="e2e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безопасной эксплуатации существующих зданий и сооружений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2002 года N а-8/99. Зарегистрировано Управлением юстиции Акмолинской области 28 августа 2002 года N 1282. Утратило силу постановлением акимата Акмолинской области от 10 ноября 2009 года № А-12/485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10.11.2009 года № А-12/485.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архитектурной, градостроительной и строительной деятельности в Республике Казахстан" N 243-2 от 16 июля 2001 года, во исполнение поручения Премьер - Министра Республики Казахстан от 21 мая 2002 года N 23-16/003-206 и до утверждения Правительством Республики Казахстан Единых правил по техническому надзору за состоянием зданий и сооружений, в целях недопущения обрушений аварийных, ветхих, незавершенных строительством зданий и сооружений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мероприятия по техническому надзору за зданиями и сооружениями, расположенными на территории Акмолинской области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Акиматам районов и городов Кокшетау, Степногорск: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строгое выполнение мероприятий по техническому надзору за зданиями и сооружениями собственниками объектов, согласно Приложения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Вести постоянный контроль за соблюдением собственниками объектов указанных мероприятий, при отсутствии владельца, на местах выявлять его местонахождение с привлечением к ответственности. В случае долговременного отсутствия владельца и уклонения его от обязанностей содержания объектов в удовлетворительном состоянии, самостоятельно передавать дела в суды на основании Гражданского кодекса Республики Казахстан от 27 декабря 1994 года (статьи 242 п.1 и п.3 и статьи 235 п.3), с целью изъятия таких объектов и принятия решения о возможности продажи или передачи другим юридическим или физическим лицам, имеющим возможность завершения строительства, демонтажа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Рассмотреть вопрос о завершении строительства объектов, находящихся в государственной собственности, возможно с долевым участием организаций и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"Правила технического надзора состоянием зданий и сооружений", утвержденных приказом Комитета по делам строительства Республики Казахстан от 5 февраля 2004 года N довести до сведения балансодержателей (собственников).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2-1. Управлению государственного архитектурно-строительного контроля Акмолинской области (Хамитову Т.Ж.) усилить контроль за качеством строительно-монтажных работ, выполняемых при строительстве, реконструкции, капитальном ремонте зданий  и сооружений, а также за качеством оформления исполнительной документации на строящихся объектах.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Акмолинской области от 30 мая 2005 года N А-5/176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постановления возложить на заместителя акима области Отарова К.М.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Акмолинской области от 30 мая 2005 года N А-5/176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акимата области от 13.08.2002г.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N а-8/99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Мероприятия по техническому надзору за зданиями и сооружениями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Наименование, вид мероприятий                Периодичность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Проводить визуальное обследование основных   Ежеквартально 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несущих конструкций зданий и сооружений        (4 раза в год)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(фундаментов, наружных и внутренних несущих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стен, перекрытий, балконов, лоджий, крыш,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колонн, ферм, балок, опор и т. 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При выявлении косых, поперечных трещин,      По необходи- 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просадок, прогибов конструкций привлекать      мости     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детальному обследованию проектные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специализированные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строительные лаборатории,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лицензии на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работ, а также информировать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по чрезвычайным ситуациям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архитектуры, строительства, жилищно-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коммунального и дорожного хозяйства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предаварийных и аварийных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Своевременно освобождать конструкции         В весенний  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дополнительных, неучтенных проектом         период    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нагрузок (снег, строительный мусор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Своевременно проводить ревизию трубопроводов В весенне-  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водоснабжения, канализации, теплоснабжения,    осенний   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 электроснабжения с занесением            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результатов в специальные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Проверять состояние дымоходов, содержать в   Не менее    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рабочем состоянии вентиляционные каналы,       2-х раз в 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короба и т.д.                                  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Обеспечить водонепроницаемость подземных     Постоянно   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частей зданий путем содержания отмосток по               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периметру зданий в нормальном состоянии,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допускать подтоплений прилегающих территорий,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 обеспечивать отвод паводковых,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талых, дождевых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Вести постоянное наблюдение за состоянием    Постоянно  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приемных воронок и трубопроводов наружных и                  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водостоков.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На каждый объект собственности завести       В соответ-    Собственник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журналы технического состояния здания и        ствии с       объекта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сооружений и регистрировать результаты         периодич-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плановых проверок технического состояния       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зданий и сооружений.                           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