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1384" w14:textId="37e1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помощи малообеспеченным семьям (гражданам) на оплату содержания жилища (кроме содержания индивидуального жилого дома) и потребления коммунальных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от 29 октября 2002 г. № С-29-12. Зарегистрировано Управлением юстиции Акмолинской области 15 ноября 2002 года N 1374. Утратило силу решением Аккольского районного маслихата Акмолинской области от 22 августа 2017 года № С 14-4.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Аккольского районного маслихата Акмолинской области от 22.08.2017 </w:t>
      </w:r>
      <w:r>
        <w:rPr>
          <w:rFonts w:ascii="Times New Roman"/>
          <w:b w:val="false"/>
          <w:i w:val="false"/>
          <w:color w:val="ff0000"/>
          <w:sz w:val="28"/>
        </w:rPr>
        <w:t>№ С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предложение акимата Аккольского района и в соответствии с Законами Республики Казахстан ""О жилищных отношениях"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94-I </w:t>
      </w:r>
      <w:r>
        <w:rPr>
          <w:rFonts w:ascii="Times New Roman"/>
          <w:b w:val="false"/>
          <w:i w:val="false"/>
          <w:color w:val="000000"/>
          <w:sz w:val="28"/>
        </w:rPr>
        <w:t xml:space="preserve">и "О внесении изменений в некоторые законодательные акты Республики Казахстан по вопросам социальной защиты населения" от 16 ноября 1999г.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477-I 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районный маслихат решил: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1.Утвердить Правила оказания помощи малообеспеченным семьям (гражданам) на оплату содержания жилища (кроме содержания индивидуального жилого дома) и потребления коммунальных услуг (прилагаются).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после его государственной регистрации в управлении юстиции Акмолинской области.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сессии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2002г.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С-29-12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помощи малообеспеченным семьям (гражданам)</w:t>
      </w:r>
      <w:r>
        <w:br/>
      </w:r>
      <w:r>
        <w:rPr>
          <w:rFonts w:ascii="Times New Roman"/>
          <w:b/>
          <w:i w:val="false"/>
          <w:color w:val="000000"/>
        </w:rPr>
        <w:t>на оплату содержания жилища (кроме содержания</w:t>
      </w:r>
      <w:r>
        <w:br/>
      </w:r>
      <w:r>
        <w:rPr>
          <w:rFonts w:ascii="Times New Roman"/>
          <w:b/>
          <w:i w:val="false"/>
          <w:color w:val="000000"/>
        </w:rPr>
        <w:t>индивидуального жилого дома) и потребления коммунальных</w:t>
      </w:r>
      <w:r>
        <w:br/>
      </w:r>
      <w:r>
        <w:rPr>
          <w:rFonts w:ascii="Times New Roman"/>
          <w:b/>
          <w:i w:val="false"/>
          <w:color w:val="000000"/>
        </w:rPr>
        <w:t>услуг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Жилищная помощь предоставляется малообеспеченным семьям (гражданам) для возмещения затрат по оплате содержания жилища (кроме содержания индивидуального жилого дома) и потребления коммунальных услуг. Жилищная помощь является одной из форм социальной защиты 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некоторые законодательные акты Республики Казахстан по вопросам социальной защиты населения" от 16 ноября 1999 года N 477-1.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Жилищная помощь предоставляется лицам, постоянно проживающим на территории района и являющимися собственниками или нанимателями жилища в том случае, если расходы на оплату содержания жилища (кроме содержания индивидуального жилого дома) и потребления коммунальных услуг в пределах норм, превышают 30% от совокупного дохода семьи.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Нормы площади жилья, обеспечиваемой компенсационными мерами, эквивалентны нормам предоставления жилья на каждого члена семьи,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N 94-1 от 16 апреля 1997 г. "О жилищных отношениях". Нормативы потребления коммунальных услуг (газоснабжение, канализация, электроснабжение, теплоснабжение), которыми обеспечивается население района, устанавливается в соответствии с законодательством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Лица, имеющие в частной собственности более одной единицы жилья (квартиры, дома), или сдающие жилые помещения в наем (аренду), утрачивают право на получение жилищной помощи. Не имеют право на получение жилищной помощи семьи, если в них имеются трудоспособные лица, которые не работают, не учатся и не зарегистрированы в центре занятости, за исключением лиц, осуществляющих уход за инвалидами, признанными нуждающимися в уходе, детьми, в возрасте до 3 лет. Жилищная помощь не назначается семьям, имеющим задолженность по оплате жилищно-коммунальных услуг на момент обращения, за исключением семей, не имеющих дохода.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Жилищная помощь назначается на 6 месяцев с месяца подачи заявления. Перерегистрация получателей жилищной помощи аналогична первоначальной процедуре оформления.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изменении тарифов на оплату содержания жилья и коммунальных услуг, районное управление социальной защиты населения производит перерасчет ранее назначенной жилищной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Получатели жилищной помощи должны в течение 10 дней информировать отдел жилищной помощи о любых изменениях: формы собственности жилья, состава семьи, совокупном доходе, а также о случаях неверного начисления помощи. За предоставление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недостоверных сведений, привлекших за собой назначение завышенной или незаконной выплаты жилищной помощи, наниматель (собственник) жилья лишается права на получение жилищной помощи в течение одного года, а незаконно полученные суммы в виде жилищной помощи подлежат возврату в установленном законодательством порядке.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изменен - решением Аккольского районного маслихата от 08.01.2004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С-4-6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Назначение жилищной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Жилищная помощь назначается районным управлением социальной защиты населения на основании заявления собственника (нанимателя) жилья и прилагаемых к нему документов: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справка о составе семьи;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справка о доходах всех членов семьи за квартал, предшествующий кварталу обращения;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справка центра по недвижимости о зарегистрированной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договор о приватизации или купли-продажи.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 результатам представленных документов районным управлением социальной защиты населения выносит решение о назначении жилищной помощи и составляет договор на предоставление жилищной помощи в 2-х экземплярах, один из которых выдается собственнику (нанимателю) жилья.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Размер жилищной помощи рассчитывается как разница между фактическими платежами собственника (нанимателя) за содержание жилья и потребление коммунальных услуг в пределах норм, обеспечиваемых компенсационными мерами и предельно допустимым уровнем расходов данной семьи на эти цели.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и 9 изменен - решением Аккольского районного маслихата от 08.01.2004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С-4-6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Источник финансирования жилищной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выплат жилищной помощи осуществляется за счет средств районного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Жилищная помощь устанавливается в виде денежных выплат путем зачисления на счета получателей.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правильностью назначения и выплаты жилищной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за правильностью назначения и выплаты жилищной помощи осуществляется районным финансовым органом не реже одного раза в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