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a156" w14:textId="85da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защиты зеленых насаждений  в г.Актау               и пригородных поселках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15 октября 2002 года N 26/241.
Зарегистрировано Управлением юстиции Мангистауской области 9 января 2003 года N 1247. Утратило силу решением Актауского городского маслихата Мангистауской области от 12 апреля 2011 года № 41/376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Актауского городского маслихата Мангистауской области от 12 апреля 2011 года № 41/376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 "О местном государственном управлении в Республике Казахстан"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и защиты зеленых насаждений  в г.Актау и пригородных поселках (прилагается).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Актауского городского маслихата от 23 июня 2000 года N 5/58 "О правилах охраны, защиты и содержания зеленого фонда г.Актау"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вступают в силу со дня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Председатель сессии                 Секретарь Актауского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городского Маслихата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Утверждено решением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15.10.2002 г.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26/241 "О правилах содержания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защиты зеленых насаждений  в г.Актау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пригородных поселках".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содержания и защиты зеленых насаждений в городе Актау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пригородных поселках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вводятся с целью создания и сохранности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городе Актау и пригородных поселках оптимального по объему, составу и размещению на территории указанных населенных пунктов фонда древесных, кустарниковых и травянистых культур, как одного из основных компонентов благополучия окружающей человека среды.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зеленые насаждения города Актау, независимо от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ведомственной принадлежности и форм собственности составляют неприкосновенный городской фонд и строго охраняются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окружающей среды" от 15.07.1997 года и требованиями настоящих Правил. 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1.Ответственность за состояние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сохранность растительного фонда.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 состояние и сохранность зеленых насаждений ответственность несут: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лесопарках, парках, скверах, бульварах и вдоль проезжей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 автомобильных дорог - организации, осуществляющие озеленение;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территориях организаций, предприятий, учебных заведений и детских дошкольных учреждений руководители данных хозяйствующих субъектов, микрорайонов руководители кооперативов собственников квартир, в пригородных поселках руководители коммунальных предприятий, осуществляющие уход за зелеными насаждениями, в садово-огороднических товариществах (далее СОТ) - председатели 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повреждений зеленых насаждений несовершеннолетними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родители, при порче домашними животными владельцы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Владельцы объектов малого бизнеса и офисов, расположенных в жилых домах несут ответственность за озеленение и сохранность зеленых насаждений на прилегающей территории в радиусе 5 метров от данных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учреждений, организаций,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председатели кооперативов собственников квартир, правления СОТ-ов, коменданты, домовладельцы и другие должностные лица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Бережно относиться и сохранять зеленые насаждения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Актау и прилегающих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на закрепленных территориях и в оптимальные сроки все необходимые по уходу за зелеными насаждениями агротехнические мероприятия такие как: полив, обрезка, формовка, вырезка сухостоя, очистка и побелка штамбов плодовых насаждений, удаление прикорневой поросли, внесение удобрений, окопки приствольных кругов молодых деревьев, дезинфекция и замазка ран, механическая обработка по уничтожению сорняков и тому подобных;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Содержать в технически исправном состоянии поливочную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систему и своевременно производить ее периодическую (сезонную) профилактику и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ежегодную борьбу с вредителями, болезнями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древесно-кустарниковых пород, сорняками своими силами или по договору с соответствующими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Юридические и физические лица обязаны вести качественный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количественный учет зеленых насаждений, произрастающих на закрепленных за ними территориях в соответствии с актами землепользованиями. Ежегодно до 1 декабря проводить инвентаризацию зеленого фонда с передачей актов инвентаризации в соответствующие организации по контролю за состоянием зеленых насаждений города Актау. 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Обязанности строительных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заказчиков строительных объектов.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Строительные организации и заказчики строительных объектов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сохранность поливочной сети и уход за зелеными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насаждениями в зоне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разработке проектов строительства сооружений и подземных коммуникаций проектные организации обязаны разрабатывать порядок организации работ, обеспечивающих максимальное сохранение деревьев и кустарников, находящихся на участках строительства, предусматривать в сметах строительных работ - ущерб, наносимый владельцу зеленых насаждений по утвержденным нормативам и расчетам, а в случае их пересадки дополнительно стоимость работ по пересадке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Ограждать деревья на стройплощадках, при асфальтировании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дорог и тротуаров оставлять приствольные круги диаметром не менее 2 метров от деревьев 1 метр от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проведении земляных и других строительно - монтажных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работ, реконструкции объектов и прокладке подземных коммуникаций на территориях парков, скверов, бульваров, уличных насаждений производить снос или пересадку древесно-кустарниковых пород с письменного разрешения управления охраны окружающей среды (далее ООС) если зеленые насаждения расположены вне охранной зоны объектов и коммуникаций производить оплату ущерба, нанесенного их владельцу;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Предусматривать при сдаче объектов устройство поливочных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сетей или иных инженерных сооружений для полива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 архитектуры и землеустройства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производят отвод участков для строительства на территориях, занятых зелеными насаждениями только после согласования с управлением ООС и организацией, осуществляющей озеленение на выделяемой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Транспортные организации и предприятия электросетей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другие заинтересованные организации обязаны производить обрезку веток, уменьшающих видимость на перекрестках, над линиями радио и электропередач при условии соблюдения норм и правил, сохраняя форму присущую данному растению, с предварительным согласованием с управлением ООСи организацией, осуществляющей озеленение.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Вынужденный снос зеленых насаждений может производиться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только по согласованию с государственным органом, осуществляющим надзор за соблюдением экологических норм при отводе земельных участков под строительство объектов, прокладку подземных коммуникаций и реконструкцию зеленых насаждений (замена на декоративные породы). При этом сумма причиненного ущерба должна возвращаться владельцу зеленых насаждений, штраф использоваться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рубить и ломать деревья, кустарники, ветки, срывать цветы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газонов и клумб, добывать из деревьев сок, делать нарезы, надписи, забивать гвозди, перетягивать проволокой и причинять другие повреждения зеленым насаждениям;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просушивание белья на зеленых изгородях и веревках,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укрепленных на деревьях;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складировать и сливать на территории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промышленные сточные воды, горюче-смазочные материалы, химические, строительные и другие отходы;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на газонах и клумбах в парках и скверах торговые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ларьки, киоски, столики, тележки с мороженым;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парковка автотранспортных средств на газонах и в других местах посадки зеленых насаждений, кроме специально отведенных мест вблизи парков и скверов;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выкапывать с луковицами и корнями цветы, саженцы деревьев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выгуливать домашних животных  на газонах, клумбах;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потрава и порча зеленых насаждений сельскохозяйственными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домашними животными.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8.Установить, что должностные лица и граждане нарушившие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данных Правил привлекаются к ответственности согласно соответствующих статей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окружающей среды" и статьи 300 "Нарушение правил содержания и защиты зеленых насаждений"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