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0b9d" w14:textId="7cc0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о Социальном жилом доме для одиноких пенсионеров и инвалидов, одиноких супружеских и семейных пар пенсионного возраста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 апреля 2002 года N 50. Зарегистрировано в Управлении юстиции города Алматы 25 апреля 2002 года за N 448. Утратило силу постановлением Акимата города Алматы от 23 июля 2012 N 3/627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Утратило силу постановлением Акимата города Алматы 23.07.2012 N 3/627.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Программой города Алматы по борьбе с бедностью и безработицей на 2000-2002 годы и в целях дальнейшего совершенствования работы по социальной поддержке и защите одиноких пенсионеров и инвалидов Аким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Положение о Социальном жилом доме для одиноких пенсионеров, инвалидов, одиноких супружеских и семейных пар пенсионного возраста (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</w:t>
      </w:r>
      <w:r>
        <w:rPr>
          <w:rFonts w:ascii="Times New Roman"/>
          <w:b w:val="false"/>
          <w:i w:val="false"/>
          <w:color w:val="000000"/>
          <w:sz w:val="28"/>
        </w:rPr>
        <w:t xml:space="preserve">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Департаменту труда, занятости и социальной защиты населения г.Алматы (Нурланов А.Ж.) обеспечить регистрацию данного решения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Контроль за выполнением данного решения возложить на заместителя Акима города Алматы Бижанова А.Х.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Алматы                      В. Храпунов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№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апреля 2002 г. № 50 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Социальном жилом доме для одиноких пенсионеров</w:t>
      </w:r>
      <w:r>
        <w:br/>
      </w:r>
      <w:r>
        <w:rPr>
          <w:rFonts w:ascii="Times New Roman"/>
          <w:b/>
          <w:i w:val="false"/>
          <w:color w:val="000000"/>
        </w:rPr>
        <w:t>
и инвалидов, одиноких супружеских и семейных</w:t>
      </w:r>
      <w:r>
        <w:br/>
      </w:r>
      <w:r>
        <w:rPr>
          <w:rFonts w:ascii="Times New Roman"/>
          <w:b/>
          <w:i w:val="false"/>
          <w:color w:val="000000"/>
        </w:rPr>
        <w:t>
пар пенсионного возраста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1. Социальный жилой дом - специальный жилой комплекс, предназначенный для постоянного проживания граждан из числа одиноких пенсионеров и инвалидов, одиноких супружеских и семейных пар пенсионного возраста (далее по тексту "пожилые граждане"), нуждающихся в уходе, бытовом и медицинском обслуживании, при условии передачи принадлежащего им на праве собственности жилья городу.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Социального жилого дома осуществляется по постановлению местного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Социальным жилым домом осуществляется уполномоченным органом Акимата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наличии в городе двух и более социальных жилых домов им могут быть присвоены порядковые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Социальный жилой дом организуется в специально построенном (типовом) или приспособленном здании с необходимыми помещениями, которые должны соответствовать санитарно-гигиеническим, противопожарным требованиям и требованиям техники безопасности и располагать всеми видами коммунального благоустройства для проживания пожилых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Социальный жилой дом (как имущественный комплекс) является коммунальной собственностью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качеством медицинского обслуживания пожилых граждан, проживающих в социальном жилом доме, соблюдением санитарно-эпидемиологического режима и оказанием специализированной медицинской помощи осуществляют органы здравоохранения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Социальный жилой дом содержится за счет средств, предусмотренных на социальную защиту населения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Правовое положение Социального жилого дома определяется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Выявление и учет лиц, желающих переселиться в Социальный жилой дом, осуществляет уполномоченный орган по социальной защите населения.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Назначение Социального жилого дома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Основным назначением Социального жилого дома является предоставление пожилым гражданам жилых помещений для проживания и обеспечение им социально-бытового, медицинского и других видов обслуживания. </w:t>
      </w:r>
    </w:p>
    <w:bookmarkStart w:name="z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предоставления жилой площади </w:t>
      </w:r>
      <w:r>
        <w:br/>
      </w:r>
      <w:r>
        <w:rPr>
          <w:rFonts w:ascii="Times New Roman"/>
          <w:b/>
          <w:i w:val="false"/>
          <w:color w:val="000000"/>
        </w:rPr>
        <w:t>
и проживания в Социальном жилом доме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Социальный жилой дом предназначен для постоянного проживания пожилых граждан, сохранивших полную или частичную способность к самообслуживанию и передавших в коммунальную собственность города, ранее принадлежавшие им на праве собственности жилые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Социальный жилой дом принимаются пожилые граждане, постоянно проживающие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Лица, изъявившие желание проживать в Социальном жилом доме, предоставляют в уполномоченный орган в сфере социальной защиты населения города Алматы заявление о приеме (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документы, подтверждающие право собственности на жилое помещение.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Противопоказаниями для заселения в Социальный жилой дом являются инфекционные, психические заболевания, а также проявления алкоголизма и наркомании.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 основании заявления пожилого гражданина уполномоченным органом Департаментом жилья по г. Алматы, с участием заинтересованных сторон составляется акт о санитарно-техническом состоянии жилища (квартиры, дома) (</w:t>
      </w:r>
      <w:r>
        <w:rPr>
          <w:rFonts w:ascii="Times New Roman"/>
          <w:b w:val="false"/>
          <w:i w:val="false"/>
          <w:color w:val="000000"/>
          <w:sz w:val="28"/>
        </w:rPr>
        <w:t>Приложение N 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Решение о заселении в Социальный жилой дом принимает Комиссия, состав которой утверждается постановлением Акимата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положительном решении комиссии о заселении в Социальный жилой дом, уполномоченный орган по социальной защите населения г. Алматы оформляет договор найма с пожилым гражданином (Приложение N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Жилое помещение пожилого гражданина, переданное в коммунальную собственность города уполномоченным органом по управлению жилищным фондом либо распределяется в установленном порядке нуждающимся в улучшении жилищных условий, либо реализуется с зачислением денежных средств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Пожилым гражданам в Социальном жилом доме пожизненно предоставляется квартира, состоящая из одной или двух комнат, согласно договору найма жилого помещения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N 3</w:t>
      </w:r>
      <w:r>
        <w:rPr>
          <w:rFonts w:ascii="Times New Roman"/>
          <w:b w:val="false"/>
          <w:i w:val="false"/>
          <w:color w:val="000000"/>
          <w:sz w:val="28"/>
        </w:rPr>
        <w:t xml:space="preserve">). По инициативе одной из сторон договора найма жилого помещения могут быть внесены дополнительные условия в договор по согласованию сторон. При расторжении договора найма жилого помещения в Социальном жилом доме по инициативе Нанимателя, квартира, переданная им в коммунальную собственность города, возврату не подлежит.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Приватизация жилых помещений в Социальном жилом доме, обмен, разделение жилой площади, вселение временных жильцов, сдача помещений в поднаем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выбытия одного из членов семьи, проживающего в двухкомнатной квартире, Комиссия имеет право с согласия проживающего принять решение о замене занимаемой жилой площади на меньшую с соблюдением соответствующих норм и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За проживающими в Социальном жилом доме сохраняются в полном объеме государственные пенсии и государственные социальные пособия, специальные государственные пособия, специальные городские пособия, обеспечивается социальная защита и поддержка в соответствии с действующим законодательством.</w:t>
      </w:r>
    </w:p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Услуги и гарантии, предоставляемые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гражданам, проживающим в Социальном жилом доме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переселении в социальный жилой дом пожилым гражданам гарантируется: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оплата жилищно-коммунальных услуг в полном объеме;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бесплатная установка индивидуального телефона;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бесплатная перевозка личных вещей и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помощи в обустройстве квартиры при вселении (расстановка мебели, установка карнизов, люстр, подключение электроплит, утепление окон, дверей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бесплатного горячего обеда один раз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города Алматы от 07.08.2008 N 4/639.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Проживающим в Социальном жилом доме оказывается содействие: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переводе выплаты пенсий и доставке ее по новому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решении вопросов, связанных с установлением или изменением группы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оказании медицинских услуг, в пределах объема гарантированной медицинской помощи, установленной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Для лиц, проживающих в Социальном жилом доме организуются: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круглосуточная охрана;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дежурство медицинской сестры;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работа диспетчерского пункта, обеспечивающего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выполнения социально-бытовых запросов проживающих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К услугам проживающих в Социальном жилом доме граждан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магазин по реализации товаров первой необходимости;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буфет;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парикмахерская, прачечная и пункт ремонта обуви по сниженным ценам на оказываемые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Пожилым гражданам, нуждающимся в постоянном уходе, социальными работниками предоставляется необходимая социально-бытовая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 смерти пожилого гражданина организация похорон осуществляется Дирекцией социального жилого дома.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       К. Тажиева 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"Положению о социальном жилом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доме для одиноких пенсионеров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инвалидов, одиноких супружеских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семейных пар пенсионного возраста"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Председателю Комиссии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определению лиц для проживания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Социальном жилом доме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пожилых граждан. 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предоставлении жилой площади 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Социальном жилом доме для пожилых граждан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Я, гражданин (ка)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____________________, проживающий (ая) по адресу: г.Алматы,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___________________________дом  №______, кв. _______, имеющий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праве  частной собственности квартиру (дом), прошу предоставить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мне жилое помещение в Социальном жилом доме для одиноких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пенсионеров по адресу: г.Алматы, ул. Н.Тлендиева, д.256/1 на условиях передачи в коммунальную собственность города квартиру (дом) по вышеуказанному адресу, расположенную на________этаже, общей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площадью_____кв.м, жилой площадью______кв.м, кухня______кв.м.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заявлению прилагаю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Документы, подтверждающие право собственности на жилое помещение.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Справка с места жительства по форме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Заявитель:  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передачей квартиры (дома) в коммунальную собственность согласен (согласны), члены семьи:_______________________________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                      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"____"___________ 2002г. 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"Положению о социальном жилом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доме для одиноких пенсионеров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инвалидов, одиноких супружеских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семейных пар пенсионного возраста".  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санитарно-техническом состоянии жилища </w:t>
      </w:r>
      <w:r>
        <w:br/>
      </w:r>
      <w:r>
        <w:rPr>
          <w:rFonts w:ascii="Times New Roman"/>
          <w:b/>
          <w:i w:val="false"/>
          <w:color w:val="000000"/>
        </w:rPr>
        <w:t xml:space="preserve">
(квартиры, дома)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Комиссия, действующая на основании "Положения о Социальном жилом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доме для одиноких пенсионеров и инвалидов, одиноких супружеских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семейных пар пенсионного возраста", в составе: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произвела проверку санитарно-технического состояния квартиры (дома)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гражданина(ки)_____________________________________________________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(фамилия, имя отчество заявителя)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проживающего (ей) по адресу: г.Алматы, ул.___________________________,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 ________, кор._______, кв________________________________________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Лицевой счет открыт на  гр.__________________________________________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договора приватизации квартиры (ордера) №_______________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от____________________________, выданного____________________________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(наименование организации, выдавшей ордер)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КСК_____________________________________________________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Количество членов семьи, проживающих и прописанных на площади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3"/>
        <w:gridCol w:w="1693"/>
        <w:gridCol w:w="2373"/>
        <w:gridCol w:w="1853"/>
        <w:gridCol w:w="2753"/>
        <w:gridCol w:w="2073"/>
      </w:tblGrid>
      <w:tr>
        <w:trPr>
          <w:trHeight w:val="450" w:hRule="atLeast"/>
        </w:trPr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какого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проживает и прописан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Алмате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Заявитель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Характеристика дома: кирпичный, панельный, блочный, деревянный (рубленый, щитовой, каркасно-засыпной), смешанный (нужное подчеркнуть).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Благоустройство квартиры: газ, водопровод, канализация, горячая вода, центральное отопление, печное, ванная, санузел (совмещенный, раздельный), лифт, телефон_______________________.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Общая площадь квартиры___________кв.м. Жилая площадь квартиры_____кв.м., площадь кухни_______кв.м.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Количество комнат, их характеристика (изолированная,смежно-изолированная, проходная).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433"/>
        <w:gridCol w:w="5213"/>
      </w:tblGrid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Комнаты 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комнат 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7. Сколько этажей имеет дом _______, на каком этаже расположена данная площадь_________.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Дополнительные данные о заявителе (семья погибшего, инвалид Отечественной войны, пенсионер, инвалид от общего заболевания).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 наличии или отсутствии задолженности по коммунальным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КСК__________       Гл. бухгалтер__________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актом ознакомлен (ознакомлена)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(подпись владельца квартиры,дома)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 2001 г. 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"Положению о социальном жилом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доме для одиноких пенсионеров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инвалидов, одиноких супружеских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семейных пар пенсионного возраста"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 О Г О В О Р </w:t>
      </w:r>
      <w:r>
        <w:br/>
      </w:r>
      <w:r>
        <w:rPr>
          <w:rFonts w:ascii="Times New Roman"/>
          <w:b/>
          <w:i w:val="false"/>
          <w:color w:val="000000"/>
        </w:rPr>
        <w:t xml:space="preserve">
найма жилого помещения </w:t>
      </w:r>
      <w:r>
        <w:br/>
      </w:r>
      <w:r>
        <w:rPr>
          <w:rFonts w:ascii="Times New Roman"/>
          <w:b/>
          <w:i w:val="false"/>
          <w:color w:val="000000"/>
        </w:rPr>
        <w:t>
в Социальном жилом доме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Уполномоченный орган по социальной защите населения г.Алматы в лице начальника Департамента труда, занятости и социальной защиты населения г.Алматы ___________, действующего на основании Положения о Департаменте, именуемый в дальнейшем "Наймодатель", с одной стороны, и гражданин __________________ именуемый в дальнейшем "Наниматель", с другой стороны, заключили настоящий договор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1.1 Наймодатель предоставляет Нанимателю (и членам его семьи), на основании решения Комиссии по определению лиц для проживания в Социальном жилом доме для одиноких пенсионеров и инвалидов, в пожизненное владение и пользование квартиру, расположенную по адресу: _________________состоящую из _____ комнат, общей площадью ________ кв.м.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 В случае выбытия одного из членов семьи, проживающего в двухкомнатной квартире, Комиссия имеет право с согласия проживающего принять решение о замене занимаемой жилой площади на меньшую с соблюдением соответствующих норм и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 При расторжении договора найма жилого помещения в Социальном жилом доме по инициативе Нанимателя, квартира, переданная им в коммунальную собственность города, возврату не подлежит.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 Проживание в Социальном жилом доме лиц не пенсионного возраста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 Наниматель использует квартиру в соответствии с ее целевым назначением (для проживания).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 Приватизация жилых помещений в Социальном жилом доме, обмен, раздел жилой площади, вселение временных жильцов, сдача помещений в поднаем не допускается.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2.1 Права и обязанности Наймодателя: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2.1.1 Предоставить Нанимателю квартиру и установленное в ней оборудование в удовлетворительном санитарно-техническом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2.1.2 Осуществлять надлежащее содержание дома.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2.1.3 Своевременно производить в квартире необходимый нормативный капитальный и текущий ремонт.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2.1.4 Исправлять повреждения оборудования в квартире по заявке Нанимателя.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2.1.5 Производить в полном объеме оплату жилищно-коммунальных услуг пожилого гражданина.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2.1.6 В случае систематического нарушения Нанимателем правил проживания, Наймодатель вправе принять к Нанимателю меры воздействия,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 Права и обязанности Нанимателя: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2.2.1 Пользоваться квартирой исключительно в целях проживания, использовать квартиру и находящееся в ней оборудование соответственно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2.2.2 Соблюдать правила пользования жилым помещением, в том числе правила пожарной безопасности, принимать необходимые меры к сохранности квартиры и установленного в ней оборудования, содержать их в надлежащем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2.2.3 Возмещать Наймодателю ущерб от повреждения квартиры и установленного в ней оборудования, причиненный по вине Нанимателя.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2.2.4 Не производить в помещении перепланировок, перестановки и переоборудования находящегося в квартире оборудования без соответствующего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2.2.5 Допускать в дневное время, а в случае аварии и в ночное время в занимаемую квартиру работников Наймодателя и иных представителей предприятий по обслуживанию и ремонту жилья для проведения запланированного осмотра состояния квартиры и ремонта находящегося в квартире оборудования, а также санитарной обработки в случае необходимости.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2.2.6 Требовать при необходимости от Наймодателя внепланового осмотра состояния квартиры и ее технических устройств.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2.2.7 При отсутствии Нанимателя по уважительным причинам свыше 6 месяцев, письменно уведомить Наймодателя о причине отсутствия.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2.2.8 Своевременно производить оплату за пользование услугами связи, включая междугородние переговоры.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2.2.9 Расторгнуть в любое время действие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2.2.10 При выезде из жилого помещения на другое постоянное место жительства освободить и сдать Наймодателю помещение и его оборудование в удовлетворительном санитарно-техническом состоянии.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2.2.11 Выполнять иные обязанности, установленные действующим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Ответственность сторон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3.1 Наймодатель возмещает ущерб, причиненный в результате невыполнения обязанностей, предусмотренных п. 2.1.1 - 2.1.5 настоящего договора,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3.2 Наниматель возмещает Наймодателю материальный ущерб, причиненный в результате невыполнения обязанностей, предусмотренных п.п. 2.2.1., 2.2.2., 2.2.3., 2.2.4, 2.2.10 в установленном порядке.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Срок действия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4.1 Настоящий договор вступает в силу с момента подписания его сторонами.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Прочие условия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 По инициативе одной из сторон договора найма жилого помещения могут быть внесены дополнительные условия в договор по согласованию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5.2 Вопросы, не предусмотренные настоящим договором, решаются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5.3 В случае возникновения разногласий в процессе выполнения настоящего договора, стороны обязуются принять все необходимые меры для урегулирования их во внесудебном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недостижении взаимного согласия сторон, споры по настоящему договору рассматриваются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Настоящий договор составлен в двух экземплярах, имеющих равную юридическую силу, один из которых находится у Нанимателя, другой у Наймодателя.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Наймодатель                            Наниматель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             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удост.личности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