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57a8" w14:textId="7a857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рассмотрению и утверждению инвестиционных программ и (или) инвестиционных проектов субъектов естественных монополий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и защите конкуренции от 27 января 2003 года N 16-ОД. Зарегистрирован в Министерстве юстиции Республики Казахстан 6 февраля 2003 года N 2157. Утратил силу приказом Председателя Агентства Республики Казахстан по регулированию естественных монополий от 8 мая 2013 года № 142-ОД</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регулированию естественных монополий от 08.05.2013 </w:t>
      </w:r>
      <w:r>
        <w:rPr>
          <w:rFonts w:ascii="Times New Roman"/>
          <w:b w:val="false"/>
          <w:i w:val="false"/>
          <w:color w:val="ff0000"/>
          <w:sz w:val="28"/>
        </w:rPr>
        <w:t>№ 142-ОД</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В название внесены изменения - приказами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N 138-ОД</w:t>
      </w:r>
      <w:r>
        <w:rPr>
          <w:rFonts w:ascii="Times New Roman"/>
          <w:b w:val="false"/>
          <w:i w:val="false"/>
          <w:color w:val="ff0000"/>
          <w:sz w:val="28"/>
        </w:rPr>
        <w:t xml:space="preserve">; от 10 марта 2005 года N </w:t>
      </w:r>
      <w:r>
        <w:rPr>
          <w:rFonts w:ascii="Times New Roman"/>
          <w:b w:val="false"/>
          <w:i w:val="false"/>
          <w:color w:val="000000"/>
          <w:sz w:val="28"/>
        </w:rPr>
        <w:t>74-ОД</w:t>
      </w:r>
      <w:r>
        <w:rPr>
          <w:rFonts w:ascii="Times New Roman"/>
          <w:b w:val="false"/>
          <w:i w:val="false"/>
          <w:color w:val="ff0000"/>
          <w:sz w:val="28"/>
        </w:rPr>
        <w:t xml:space="preserve">; от 05.02.2009 </w:t>
      </w:r>
      <w:r>
        <w:rPr>
          <w:rFonts w:ascii="Times New Roman"/>
          <w:b w:val="false"/>
          <w:i w:val="false"/>
          <w:color w:val="000000"/>
          <w:sz w:val="28"/>
        </w:rPr>
        <w:t>N 30-ОД</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В соответствии с подпунктом 3) пункта 1 </w:t>
      </w:r>
      <w:r>
        <w:rPr>
          <w:rFonts w:ascii="Times New Roman"/>
          <w:b w:val="false"/>
          <w:i w:val="false"/>
          <w:color w:val="000000"/>
          <w:sz w:val="28"/>
        </w:rPr>
        <w:t>статьи 13</w:t>
      </w:r>
      <w:r>
        <w:rPr>
          <w:rFonts w:ascii="Times New Roman"/>
          <w:b w:val="false"/>
          <w:i w:val="false"/>
          <w:color w:val="000000"/>
          <w:sz w:val="28"/>
        </w:rPr>
        <w:t> Закона Республики Казахстан «О естественных монополиях и регулируемых рынках» и подпунктом 6) </w:t>
      </w:r>
      <w:r>
        <w:rPr>
          <w:rFonts w:ascii="Times New Roman"/>
          <w:b w:val="false"/>
          <w:i w:val="false"/>
          <w:color w:val="000000"/>
          <w:sz w:val="28"/>
        </w:rPr>
        <w:t>пункта 21</w:t>
      </w:r>
      <w:r>
        <w:rPr>
          <w:rFonts w:ascii="Times New Roman"/>
          <w:b w:val="false"/>
          <w:i w:val="false"/>
          <w:color w:val="000000"/>
          <w:sz w:val="28"/>
        </w:rPr>
        <w:t xml:space="preserve"> Положения об Агентстве Республики Казахстан по регулированию естественных монополий, утвержденного постановлением Правительства Республики Казахстан от 12 октября 2007 года № 943,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приказа 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1. Утвердить прилагаемую Инструкцию по рассмотрению и утверждению инвестиционных программ и (или) инвестиционных проектов субъектов естественных монополий. </w:t>
      </w:r>
      <w:r>
        <w:br/>
      </w:r>
      <w:r>
        <w:rPr>
          <w:rFonts w:ascii="Times New Roman"/>
          <w:b w:val="false"/>
          <w:i w:val="false"/>
          <w:color w:val="000000"/>
          <w:sz w:val="28"/>
        </w:rPr>
        <w:t>
</w:t>
      </w:r>
      <w:r>
        <w:rPr>
          <w:rFonts w:ascii="Times New Roman"/>
          <w:b w:val="false"/>
          <w:i w:val="false"/>
          <w:color w:val="ff0000"/>
          <w:sz w:val="28"/>
        </w:rPr>
        <w:t xml:space="preserve">     Сноска. Пункт с изменениями, внесенными приказами Председателя Агентства РК по регулированию естественных монополий от 10.03.2005 N </w:t>
      </w:r>
      <w:r>
        <w:rPr>
          <w:rFonts w:ascii="Times New Roman"/>
          <w:b w:val="false"/>
          <w:i w:val="false"/>
          <w:color w:val="000000"/>
          <w:sz w:val="28"/>
        </w:rPr>
        <w:t xml:space="preserve">74-ОД </w:t>
      </w:r>
      <w:r>
        <w:rPr>
          <w:rFonts w:ascii="Times New Roman"/>
          <w:b w:val="false"/>
          <w:i w:val="false"/>
          <w:color w:val="ff0000"/>
          <w:sz w:val="28"/>
        </w:rPr>
        <w:t xml:space="preserve">;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 Департаменту административной работы Агентства Республики Казахстан по регулированию естественных монополий и защите конкуренции (Шабдарбаев А.Т.) после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обеспечить в </w:t>
      </w:r>
      <w:r>
        <w:rPr>
          <w:rFonts w:ascii="Times New Roman"/>
          <w:b w:val="false"/>
          <w:i w:val="false"/>
          <w:color w:val="000000"/>
          <w:sz w:val="28"/>
        </w:rPr>
        <w:t>установленном</w:t>
      </w:r>
      <w:r>
        <w:rPr>
          <w:rFonts w:ascii="Times New Roman"/>
          <w:b w:val="false"/>
          <w:i w:val="false"/>
          <w:color w:val="000000"/>
          <w:sz w:val="28"/>
        </w:rPr>
        <w:t xml:space="preserve"> порядке опубликование его в официальных средствах массовой информации; </w:t>
      </w:r>
      <w:r>
        <w:br/>
      </w:r>
      <w:r>
        <w:rPr>
          <w:rFonts w:ascii="Times New Roman"/>
          <w:b w:val="false"/>
          <w:i w:val="false"/>
          <w:color w:val="000000"/>
          <w:sz w:val="28"/>
        </w:rPr>
        <w:t xml:space="preserve">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   </w:t>
      </w:r>
    </w:p>
    <w:bookmarkEnd w:id="1"/>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Сагинтаева Б.А.</w:t>
      </w:r>
    </w:p>
    <w:bookmarkEnd w:id="2"/>
    <w:bookmarkStart w:name="z4" w:id="3"/>
    <w:p>
      <w:pPr>
        <w:spacing w:after="0"/>
        <w:ind w:left="0"/>
        <w:jc w:val="both"/>
      </w:pPr>
      <w:r>
        <w:rPr>
          <w:rFonts w:ascii="Times New Roman"/>
          <w:b w:val="false"/>
          <w:i w:val="false"/>
          <w:color w:val="000000"/>
          <w:sz w:val="28"/>
        </w:rPr>
        <w:t xml:space="preserve">
     4. Настоящий приказ вводится в действие со дня его опубликования. </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color w:val="000000"/>
          <w:sz w:val="28"/>
        </w:rPr>
        <w:t xml:space="preserve">Председатель </w:t>
      </w:r>
    </w:p>
    <w:bookmarkEnd w:id="3"/>
    <w:bookmarkStart w:name="z8"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естественных    </w:t>
      </w:r>
      <w:r>
        <w:br/>
      </w:r>
      <w:r>
        <w:rPr>
          <w:rFonts w:ascii="Times New Roman"/>
          <w:b w:val="false"/>
          <w:i w:val="false"/>
          <w:color w:val="000000"/>
          <w:sz w:val="28"/>
        </w:rPr>
        <w:t xml:space="preserve">
монополий и защите конкуренции </w:t>
      </w:r>
      <w:r>
        <w:br/>
      </w:r>
      <w:r>
        <w:rPr>
          <w:rFonts w:ascii="Times New Roman"/>
          <w:b w:val="false"/>
          <w:i w:val="false"/>
          <w:color w:val="000000"/>
          <w:sz w:val="28"/>
        </w:rPr>
        <w:t xml:space="preserve">
от 27 января 2003 года N 16-ОД </w:t>
      </w:r>
    </w:p>
    <w:bookmarkEnd w:id="4"/>
    <w:p>
      <w:pPr>
        <w:spacing w:after="0"/>
        <w:ind w:left="0"/>
        <w:jc w:val="left"/>
      </w:pPr>
      <w:r>
        <w:rPr>
          <w:rFonts w:ascii="Times New Roman"/>
          <w:b/>
          <w:i w:val="false"/>
          <w:color w:val="000000"/>
        </w:rPr>
        <w:t xml:space="preserve"> Инструкция по </w:t>
      </w:r>
      <w:r>
        <w:br/>
      </w:r>
      <w:r>
        <w:rPr>
          <w:rFonts w:ascii="Times New Roman"/>
          <w:b/>
          <w:i w:val="false"/>
          <w:color w:val="000000"/>
        </w:rPr>
        <w:t xml:space="preserve">
рассмотрению и утверждению инвестиционных </w:t>
      </w:r>
      <w:r>
        <w:br/>
      </w:r>
      <w:r>
        <w:rPr>
          <w:rFonts w:ascii="Times New Roman"/>
          <w:b/>
          <w:i w:val="false"/>
          <w:color w:val="000000"/>
        </w:rPr>
        <w:t xml:space="preserve">
программ и (или) инвестиционных проектов </w:t>
      </w:r>
      <w:r>
        <w:br/>
      </w:r>
      <w:r>
        <w:rPr>
          <w:rFonts w:ascii="Times New Roman"/>
          <w:b/>
          <w:i w:val="false"/>
          <w:color w:val="000000"/>
        </w:rPr>
        <w:t xml:space="preserve">
субъектов естественных монополий </w:t>
      </w:r>
      <w:r>
        <w:br/>
      </w:r>
      <w:r>
        <w:rPr>
          <w:rFonts w:ascii="Times New Roman"/>
          <w:b/>
          <w:i w:val="false"/>
          <w:color w:val="000000"/>
        </w:rPr>
        <w:t xml:space="preserve">
  </w:t>
      </w:r>
      <w:r>
        <w:br/>
      </w:r>
      <w:r>
        <w:rPr>
          <w:rFonts w:ascii="Times New Roman"/>
          <w:b/>
          <w:i w:val="false"/>
          <w:color w:val="000000"/>
        </w:rPr>
        <w:t xml:space="preserve">
  </w:t>
      </w:r>
    </w:p>
    <w:p>
      <w:pPr>
        <w:spacing w:after="0"/>
        <w:ind w:left="0"/>
        <w:jc w:val="both"/>
      </w:pPr>
      <w:r>
        <w:rPr>
          <w:rFonts w:ascii="Times New Roman"/>
          <w:b w:val="false"/>
          <w:i w:val="false"/>
          <w:color w:val="ff0000"/>
          <w:sz w:val="28"/>
        </w:rPr>
        <w:t xml:space="preserve">     Сноска. В названии и по тексту слова "проектов", "проекты", "проектах", "инвестиционного проекта", "проектам", "инвестиционный проект", "инвестиционному проекту", "инвестиционным проектом" заменены словами "программ (проектов)", "программы (проекты)", "программах (проектах)", "инвестиционной программы (проекта)", "программам (проектам)", "инвестиционная программа (проект)", "инвестиционной программе (проекту)", "инвестиционной программой (проектом)" - приказом Председателя Агентства Республики Казахстан по регулированию естественных монополий и защите конкуренции от 23 мая 2003 года N </w:t>
      </w:r>
      <w:r>
        <w:rPr>
          <w:rFonts w:ascii="Times New Roman"/>
          <w:b w:val="false"/>
          <w:i w:val="false"/>
          <w:color w:val="ff0000"/>
          <w:sz w:val="28"/>
        </w:rPr>
        <w:t xml:space="preserve">138-ОД </w:t>
      </w:r>
      <w:r>
        <w:rPr>
          <w:rFonts w:ascii="Times New Roman"/>
          <w:b w:val="false"/>
          <w:i w:val="false"/>
          <w:color w:val="ff0000"/>
          <w:sz w:val="28"/>
        </w:rPr>
        <w:t xml:space="preserve">; </w:t>
      </w:r>
      <w:r>
        <w:br/>
      </w:r>
      <w:r>
        <w:rPr>
          <w:rFonts w:ascii="Times New Roman"/>
          <w:b w:val="false"/>
          <w:i w:val="false"/>
          <w:color w:val="ff0000"/>
          <w:sz w:val="28"/>
        </w:rPr>
        <w:t xml:space="preserve">
     в названии и по тексту: </w:t>
      </w:r>
      <w:r>
        <w:br/>
      </w:r>
      <w:r>
        <w:rPr>
          <w:rFonts w:ascii="Times New Roman"/>
          <w:b w:val="false"/>
          <w:i w:val="false"/>
          <w:color w:val="ff0000"/>
          <w:sz w:val="28"/>
        </w:rPr>
        <w:t xml:space="preserve">
     после слова "субъектов" слова "естественной монополии" заменены словами "естественных монополий"; </w:t>
      </w:r>
      <w:r>
        <w:br/>
      </w:r>
      <w:r>
        <w:rPr>
          <w:rFonts w:ascii="Times New Roman"/>
          <w:b w:val="false"/>
          <w:i w:val="false"/>
          <w:color w:val="ff0000"/>
          <w:sz w:val="28"/>
        </w:rPr>
        <w:t xml:space="preserve">
     слова "(проектов)", "(проекты)", "(проектах)", "(проекта)", "(проектам)", "(проект)" заменены словами "и (или) инвестиционных проектов", "и (или) инвестиционные проекты", "и (или) инвестиционных проектах", "и (или) инвестиционного проекта)", "и (или) инвестиционным проектам", "и (или) инвестиционный проект"; </w:t>
      </w:r>
      <w:r>
        <w:br/>
      </w:r>
      <w:r>
        <w:rPr>
          <w:rFonts w:ascii="Times New Roman"/>
          <w:b w:val="false"/>
          <w:i w:val="false"/>
          <w:color w:val="ff0000"/>
          <w:sz w:val="28"/>
        </w:rPr>
        <w:t xml:space="preserve">
     слова "услуги (товары, работы)", "услуг (товаров, работ)" заменены словами "регулируемые услуги (товары, работы)", "регулируемых услуг (товаров, работ)"; </w:t>
      </w:r>
      <w:r>
        <w:br/>
      </w:r>
      <w:r>
        <w:rPr>
          <w:rFonts w:ascii="Times New Roman"/>
          <w:b w:val="false"/>
          <w:i w:val="false"/>
          <w:color w:val="ff0000"/>
          <w:sz w:val="28"/>
        </w:rPr>
        <w:t xml:space="preserve">
     слова "Индикативных", "Индикативным", "Индикативного" заменены словами "Среднесрочных", "Среднесрочным", "Среднесрочного" - приказом Председателя Агентства РК по регулированию естественных монополий от 10 марта 2005 года N </w:t>
      </w:r>
      <w:r>
        <w:rPr>
          <w:rFonts w:ascii="Times New Roman"/>
          <w:b w:val="false"/>
          <w:i w:val="false"/>
          <w:color w:val="ff0000"/>
          <w:sz w:val="28"/>
        </w:rPr>
        <w:t xml:space="preserve">74-ОД </w:t>
      </w:r>
      <w:r>
        <w:rPr>
          <w:rFonts w:ascii="Times New Roman"/>
          <w:b w:val="false"/>
          <w:i w:val="false"/>
          <w:color w:val="ff0000"/>
          <w:sz w:val="28"/>
        </w:rPr>
        <w:t xml:space="preserve">; </w:t>
      </w:r>
      <w:r>
        <w:br/>
      </w:r>
      <w:r>
        <w:rPr>
          <w:rFonts w:ascii="Times New Roman"/>
          <w:b w:val="false"/>
          <w:i w:val="false"/>
          <w:color w:val="ff0000"/>
          <w:sz w:val="28"/>
        </w:rPr>
        <w:t xml:space="preserve">
      в заголовке и по всему тексту: </w:t>
      </w:r>
      <w:r>
        <w:br/>
      </w:r>
      <w:r>
        <w:rPr>
          <w:rFonts w:ascii="Times New Roman"/>
          <w:b w:val="false"/>
          <w:i w:val="false"/>
          <w:color w:val="ff0000"/>
          <w:sz w:val="28"/>
        </w:rPr>
        <w:t xml:space="preserve">
      слова «согласованию», «согласования», «согласование», «согласовании» заменены словами «утверждению», «утверждения», «утверждение», «утверждении» - приказом Председателя Агентства РК по регулированию естественных монополий от 05.02.2009 </w:t>
      </w:r>
      <w:r>
        <w:rPr>
          <w:rFonts w:ascii="Times New Roman"/>
          <w:b w:val="false"/>
          <w:i w:val="false"/>
          <w:color w:val="ff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п.5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Целью настоящей Инструкции по рассмотрению и утверждению инвестиционных программ и (или) инвестиционных проектов субъектов естественных монополий (далее - Инструкция) является детализация рассмотрения и утверждения инвестиционных программ и (или) инвестиционных проектов субъектов естественных монополий в соответствии со среднесрочными и текущими приоритетами социально-экономического развития на республиканском и местном уровнях, направленного на достижение баланса интересов потребителей и Субъектов естественных монополий (далее - Субъектов), а также защиту потребителей от экономически необоснованного повышения тарифов (цен, ставок сбора) на предоставляемые Субъектами регулируемые услуги (товары, работы). </w:t>
      </w:r>
    </w:p>
    <w:bookmarkStart w:name="z9" w:id="5"/>
    <w:p>
      <w:pPr>
        <w:spacing w:after="0"/>
        <w:ind w:left="0"/>
        <w:jc w:val="left"/>
      </w:pPr>
      <w:r>
        <w:rPr>
          <w:rFonts w:ascii="Times New Roman"/>
          <w:b/>
          <w:i w:val="false"/>
          <w:color w:val="000000"/>
        </w:rPr>
        <w:t xml:space="preserve"> 
1. Общие положения </w:t>
      </w:r>
    </w:p>
    <w:bookmarkEnd w:id="5"/>
    <w:bookmarkStart w:name="z5" w:id="6"/>
    <w:p>
      <w:pPr>
        <w:spacing w:after="0"/>
        <w:ind w:left="0"/>
        <w:jc w:val="both"/>
      </w:pPr>
      <w:r>
        <w:rPr>
          <w:rFonts w:ascii="Times New Roman"/>
          <w:b w:val="false"/>
          <w:i w:val="false"/>
          <w:color w:val="000000"/>
          <w:sz w:val="28"/>
        </w:rPr>
        <w:t>     1. Настоящая Инструкция по рассмотрению и утверждению инвестиционных программ и (или) инвестиционных проектов субъектов естественных монополий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и иными нормативными правовыми актами. </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приказами Председателя Агентства РК по регулированию естественных монополий от 10 марта 2005 года N </w:t>
      </w:r>
      <w:r>
        <w:rPr>
          <w:rFonts w:ascii="Times New Roman"/>
          <w:b w:val="false"/>
          <w:i w:val="false"/>
          <w:color w:val="000000"/>
          <w:sz w:val="28"/>
        </w:rPr>
        <w:t xml:space="preserve">74-ОД </w:t>
      </w:r>
      <w:r>
        <w:rPr>
          <w:rFonts w:ascii="Times New Roman"/>
          <w:b w:val="false"/>
          <w:i w:val="false"/>
          <w:color w:val="ff0000"/>
          <w:sz w:val="28"/>
        </w:rPr>
        <w:t xml:space="preserve">;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2. Инвестиционные программы и (или) инвестиционные проекты Субъектов разрабатываются с учетом приоритетов развития Республики Казахстан и социально-экономических показателей, </w:t>
      </w:r>
      <w:r>
        <w:rPr>
          <w:rFonts w:ascii="Times New Roman"/>
          <w:b w:val="false"/>
          <w:i w:val="false"/>
          <w:color w:val="000000"/>
          <w:sz w:val="28"/>
        </w:rPr>
        <w:t>утвержденных</w:t>
      </w:r>
      <w:r>
        <w:rPr>
          <w:rFonts w:ascii="Times New Roman"/>
          <w:b w:val="false"/>
          <w:i w:val="false"/>
          <w:color w:val="000000"/>
          <w:sz w:val="28"/>
        </w:rPr>
        <w:t xml:space="preserve"> в установленном порядке. </w:t>
      </w:r>
      <w:r>
        <w:br/>
      </w:r>
      <w:r>
        <w:rPr>
          <w:rFonts w:ascii="Times New Roman"/>
          <w:b w:val="false"/>
          <w:i w:val="false"/>
          <w:color w:val="000000"/>
          <w:sz w:val="28"/>
        </w:rPr>
        <w:t>
     Предусмотренные в утвержденных в установленном порядке инвестиционных программах и (или) инвестиционных проектах объемы вложений в основные средства Субъектов учитываются при расчетах прогноза предельного роста тарифов (цен, ставок сбора) на регулируемые услуги (товары, работы) Субъектов на текущий период и среднесрочную перспективу в </w:t>
      </w:r>
      <w:r>
        <w:rPr>
          <w:rFonts w:ascii="Times New Roman"/>
          <w:b w:val="false"/>
          <w:i w:val="false"/>
          <w:color w:val="000000"/>
          <w:sz w:val="28"/>
        </w:rPr>
        <w:t>Среднесрочных планах</w:t>
      </w:r>
      <w:r>
        <w:rPr>
          <w:rFonts w:ascii="Times New Roman"/>
          <w:b w:val="false"/>
          <w:i w:val="false"/>
          <w:color w:val="000000"/>
          <w:sz w:val="28"/>
        </w:rPr>
        <w:t xml:space="preserve"> социально-экономического развития республиканского и регионального уровней.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Председателя Агентства РК по регулированию естественных монополий от 10 марта 2005 года N </w:t>
      </w:r>
      <w:r>
        <w:rPr>
          <w:rFonts w:ascii="Times New Roman"/>
          <w:b w:val="false"/>
          <w:i w:val="false"/>
          <w:color w:val="000000"/>
          <w:sz w:val="28"/>
        </w:rPr>
        <w:t xml:space="preserve">74-ОД </w:t>
      </w:r>
      <w:r>
        <w:rPr>
          <w:rFonts w:ascii="Times New Roman"/>
          <w:b w:val="false"/>
          <w:i w:val="false"/>
          <w:color w:val="ff0000"/>
          <w:sz w:val="28"/>
        </w:rPr>
        <w:t xml:space="preserve">;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xml:space="preserve">
     3. Инвестиционные программы и (или) инвестиционные проекты Субъектов подразделяются: </w:t>
      </w:r>
      <w:r>
        <w:br/>
      </w:r>
      <w:r>
        <w:rPr>
          <w:rFonts w:ascii="Times New Roman"/>
          <w:b w:val="false"/>
          <w:i w:val="false"/>
          <w:color w:val="000000"/>
          <w:sz w:val="28"/>
        </w:rPr>
        <w:t xml:space="preserve">
     по срокам реализации - на краткосрочные (до 1 года включительно), среднесрочные (более 1 года до 5 лет включительно); долгосрочные (более 5 лет); </w:t>
      </w:r>
      <w:r>
        <w:br/>
      </w:r>
      <w:r>
        <w:rPr>
          <w:rFonts w:ascii="Times New Roman"/>
          <w:b w:val="false"/>
          <w:i w:val="false"/>
          <w:color w:val="000000"/>
          <w:sz w:val="28"/>
        </w:rPr>
        <w:t xml:space="preserve">
     по статусу - на республиканские и местные; </w:t>
      </w:r>
      <w:r>
        <w:br/>
      </w:r>
      <w:r>
        <w:rPr>
          <w:rFonts w:ascii="Times New Roman"/>
          <w:b w:val="false"/>
          <w:i w:val="false"/>
          <w:color w:val="000000"/>
          <w:sz w:val="28"/>
        </w:rPr>
        <w:t xml:space="preserve">
     по направленности действий - инвестиции на создание новых активов; инвестиции на расширение; инвестиции на восстановление и поддержку существующих активов, реновацию.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 приказом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000000"/>
          <w:sz w:val="28"/>
        </w:rPr>
        <w:t>N 238</w:t>
      </w:r>
      <w:r>
        <w:rPr>
          <w:rFonts w:ascii="Times New Roman"/>
          <w:b w:val="false"/>
          <w:i w:val="false"/>
          <w:color w:val="ff0000"/>
          <w:sz w:val="28"/>
        </w:rPr>
        <w:t xml:space="preserve">; от 10 марта 2005 г. N </w:t>
      </w:r>
      <w:r>
        <w:rPr>
          <w:rFonts w:ascii="Times New Roman"/>
          <w:b w:val="false"/>
          <w:i w:val="false"/>
          <w:color w:val="000000"/>
          <w:sz w:val="28"/>
        </w:rPr>
        <w:t>74-ОД</w:t>
      </w:r>
      <w:r>
        <w:rPr>
          <w:rFonts w:ascii="Times New Roman"/>
          <w:b w:val="false"/>
          <w:i w:val="false"/>
          <w:color w:val="ff0000"/>
          <w:sz w:val="28"/>
        </w:rPr>
        <w:t>.</w:t>
      </w:r>
      <w:r>
        <w:br/>
      </w:r>
      <w:r>
        <w:rPr>
          <w:rFonts w:ascii="Times New Roman"/>
          <w:b w:val="false"/>
          <w:i w:val="false"/>
          <w:color w:val="000000"/>
          <w:sz w:val="28"/>
        </w:rPr>
        <w:t>
     4. В настоящей Инструкции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базовая тарифная смета - утвержденная в установленном порядке тарифная смета на год начала реализации инвестиционной программы и (или) инвестиционного проекта Субъекта в соответствии с требованиями Особого порядка формирования затрат, утвержденного уполномоченным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15-1 Закона Республики Казахстан "О естественных монополиях" (далее - Особый порядок); </w:t>
      </w:r>
      <w:r>
        <w:br/>
      </w:r>
      <w:r>
        <w:rPr>
          <w:rFonts w:ascii="Times New Roman"/>
          <w:b w:val="false"/>
          <w:i w:val="false"/>
          <w:color w:val="000000"/>
          <w:sz w:val="28"/>
        </w:rPr>
        <w:t>
</w:t>
      </w:r>
      <w:r>
        <w:rPr>
          <w:rFonts w:ascii="Times New Roman"/>
          <w:b w:val="false"/>
          <w:i w:val="false"/>
          <w:color w:val="000000"/>
          <w:sz w:val="28"/>
        </w:rPr>
        <w:t xml:space="preserve">
     инвестиционная программа - программа вложения и возврата средств, направленных на создание новых активов, расширение, восстановление, обновление, поддержку существующих активов, реконструкцию, техническое перевооружение основных средств Субъекта, на краткосрочный, среднесрочный или долгосрочный период с целью получения технико-экономического эффекта, включающая в себя один или несколько инвестиционных проектов; </w:t>
      </w:r>
      <w:r>
        <w:br/>
      </w:r>
      <w:r>
        <w:rPr>
          <w:rFonts w:ascii="Times New Roman"/>
          <w:b w:val="false"/>
          <w:i w:val="false"/>
          <w:color w:val="000000"/>
          <w:sz w:val="28"/>
        </w:rPr>
        <w:t>
</w:t>
      </w:r>
      <w:r>
        <w:rPr>
          <w:rFonts w:ascii="Times New Roman"/>
          <w:b w:val="false"/>
          <w:i w:val="false"/>
          <w:color w:val="000000"/>
          <w:sz w:val="28"/>
        </w:rPr>
        <w:t xml:space="preserve">
     инвестиционный проект - комплекс мероприятий, предусматривающий инвестиции в создание новых, расширение и обновление действующих производств; </w:t>
      </w:r>
      <w:r>
        <w:br/>
      </w:r>
      <w:r>
        <w:rPr>
          <w:rFonts w:ascii="Times New Roman"/>
          <w:b w:val="false"/>
          <w:i w:val="false"/>
          <w:color w:val="000000"/>
          <w:sz w:val="28"/>
        </w:rPr>
        <w:t>
</w:t>
      </w:r>
      <w:r>
        <w:rPr>
          <w:rFonts w:ascii="Times New Roman"/>
          <w:b w:val="false"/>
          <w:i w:val="false"/>
          <w:color w:val="000000"/>
          <w:sz w:val="28"/>
        </w:rPr>
        <w:t xml:space="preserve">
     инвестиционный тариф (цена ставка сбора) - утвержденный уполномоченным органом в рамках одного инвестиционного проекта тариф (цена, ставка сбора) или его предельный уровень на регулируемые услуги (товары, работы) субъекта естественной монополии, оказываемые на вновь созданных объектах, действующий до полной окупаемости вложенных инвестиций; </w:t>
      </w:r>
      <w:r>
        <w:br/>
      </w:r>
      <w:r>
        <w:rPr>
          <w:rFonts w:ascii="Times New Roman"/>
          <w:b w:val="false"/>
          <w:i w:val="false"/>
          <w:color w:val="000000"/>
          <w:sz w:val="28"/>
        </w:rPr>
        <w:t>
</w:t>
      </w:r>
      <w:r>
        <w:rPr>
          <w:rFonts w:ascii="Times New Roman"/>
          <w:b w:val="false"/>
          <w:i w:val="false"/>
          <w:color w:val="000000"/>
          <w:sz w:val="28"/>
        </w:rPr>
        <w:t xml:space="preserve">
     прогнозируемая тарифная смета - тарифная смета, принятая и согласованная с уполномоченным органом на каждый год реализации инвестиционной программы и (или) инвестиционного проекта; </w:t>
      </w:r>
      <w:r>
        <w:br/>
      </w:r>
      <w:r>
        <w:rPr>
          <w:rFonts w:ascii="Times New Roman"/>
          <w:b w:val="false"/>
          <w:i w:val="false"/>
          <w:color w:val="000000"/>
          <w:sz w:val="28"/>
        </w:rPr>
        <w:t>
</w:t>
      </w:r>
      <w:r>
        <w:rPr>
          <w:rFonts w:ascii="Times New Roman"/>
          <w:b w:val="false"/>
          <w:i w:val="false"/>
          <w:color w:val="000000"/>
          <w:sz w:val="28"/>
        </w:rPr>
        <w:t xml:space="preserve">
     тарифный доход - доход Субъекта от оказания регулируемых регулируемых услуг (товаров, работ), по утвержденным уполномоченным органом тарифам (ценам, ставкам сбора); </w:t>
      </w:r>
      <w:r>
        <w:br/>
      </w:r>
      <w:r>
        <w:rPr>
          <w:rFonts w:ascii="Times New Roman"/>
          <w:b w:val="false"/>
          <w:i w:val="false"/>
          <w:color w:val="000000"/>
          <w:sz w:val="28"/>
        </w:rPr>
        <w:t>
</w:t>
      </w:r>
      <w:r>
        <w:rPr>
          <w:rFonts w:ascii="Times New Roman"/>
          <w:b w:val="false"/>
          <w:i w:val="false"/>
          <w:color w:val="000000"/>
          <w:sz w:val="28"/>
        </w:rPr>
        <w:t xml:space="preserve">
     техническая экспертиза - анализ технического состояния (технических характеристик) задействованных активов и необходимости проведения работ, обеспечивающих поддержание активов в рабочем состоянии, эффективности технологического процесса, включая соответствие установленных норм материальных, трудовых затрат, технологии производства, оценки необходимости осуществления инвестиционных программ и (или) инвестиционных проектов, уровня задействованности и правильности распределения основных средств по видам предоставляемых регулируемых услуг (товаров, работ); </w:t>
      </w:r>
      <w:r>
        <w:br/>
      </w:r>
      <w:r>
        <w:rPr>
          <w:rFonts w:ascii="Times New Roman"/>
          <w:b w:val="false"/>
          <w:i w:val="false"/>
          <w:color w:val="000000"/>
          <w:sz w:val="28"/>
        </w:rPr>
        <w:t>
</w:t>
      </w:r>
      <w:r>
        <w:rPr>
          <w:rFonts w:ascii="Times New Roman"/>
          <w:b w:val="false"/>
          <w:i w:val="false"/>
          <w:color w:val="000000"/>
          <w:sz w:val="28"/>
        </w:rPr>
        <w:t xml:space="preserve">
      уполномоченный орган - государственный орган, осуществляющий руководство в сферах естественных монополий и на регулируемых рынках; </w:t>
      </w:r>
      <w:r>
        <w:br/>
      </w:r>
      <w:r>
        <w:rPr>
          <w:rFonts w:ascii="Times New Roman"/>
          <w:b w:val="false"/>
          <w:i w:val="false"/>
          <w:color w:val="000000"/>
          <w:sz w:val="28"/>
        </w:rPr>
        <w:t>
</w:t>
      </w:r>
      <w:r>
        <w:rPr>
          <w:rFonts w:ascii="Times New Roman"/>
          <w:b w:val="false"/>
          <w:i w:val="false"/>
          <w:color w:val="000000"/>
          <w:sz w:val="28"/>
        </w:rPr>
        <w:t xml:space="preserve">
     финансовая экспертиза - анализ финансово-хозяйственной деятельности субъекта естественной монополии с целью оценки исполнения им законодательства Республики Казахстан о естественных монополиях и решений уполномоченного органа, распределения доходов, затрат и задействованных активов по каждому виду регулируемых услуг (товаров, работ) и в целом по иной деятельности в соответствии с порядком, утвержденным уполномоченным органом, а также влияния применяемых тарифов (цен, ставок сборов) на финансовые показатели деятельности субъекта естественной монополии, проверка (оценка) исполнения тарифной сметы и соблюдения учетной политики, исполнения инвестиционных программ и (или) инвестиционных проектов.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 приказом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N 138-ОД</w:t>
      </w:r>
      <w:r>
        <w:rPr>
          <w:rFonts w:ascii="Times New Roman"/>
          <w:b w:val="false"/>
          <w:i w:val="false"/>
          <w:color w:val="ff0000"/>
          <w:sz w:val="28"/>
        </w:rPr>
        <w:t xml:space="preserve">; от 24 мая 2004 года N </w:t>
      </w:r>
      <w:r>
        <w:rPr>
          <w:rFonts w:ascii="Times New Roman"/>
          <w:b w:val="false"/>
          <w:i w:val="false"/>
          <w:color w:val="000000"/>
          <w:sz w:val="28"/>
        </w:rPr>
        <w:t>238</w:t>
      </w:r>
      <w:r>
        <w:rPr>
          <w:rFonts w:ascii="Times New Roman"/>
          <w:b w:val="false"/>
          <w:i w:val="false"/>
          <w:color w:val="ff0000"/>
          <w:sz w:val="28"/>
        </w:rPr>
        <w:t xml:space="preserve">; от 10 марта 2005 года N </w:t>
      </w:r>
      <w:r>
        <w:rPr>
          <w:rFonts w:ascii="Times New Roman"/>
          <w:b w:val="false"/>
          <w:i w:val="false"/>
          <w:color w:val="000000"/>
          <w:sz w:val="28"/>
        </w:rPr>
        <w:t>74-ОД</w:t>
      </w:r>
      <w:r>
        <w:rPr>
          <w:rFonts w:ascii="Times New Roman"/>
          <w:b w:val="false"/>
          <w:i w:val="false"/>
          <w:color w:val="ff0000"/>
          <w:sz w:val="28"/>
        </w:rPr>
        <w:t xml:space="preserve">; от 05.02.2009 </w:t>
      </w:r>
      <w:r>
        <w:rPr>
          <w:rFonts w:ascii="Times New Roman"/>
          <w:b w:val="false"/>
          <w:i w:val="false"/>
          <w:color w:val="000000"/>
          <w:sz w:val="28"/>
        </w:rPr>
        <w:t>N 30-ОД</w:t>
      </w:r>
      <w:r>
        <w:rPr>
          <w:rFonts w:ascii="Times New Roman"/>
          <w:b w:val="false"/>
          <w:i w:val="false"/>
          <w:color w:val="ff0000"/>
          <w:sz w:val="28"/>
        </w:rPr>
        <w:t>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п.5</w:t>
      </w:r>
      <w:r>
        <w:rPr>
          <w:rFonts w:ascii="Times New Roman"/>
          <w:b w:val="false"/>
          <w:i w:val="false"/>
          <w:color w:val="ff0000"/>
          <w:sz w:val="28"/>
        </w:rPr>
        <w:t xml:space="preserve">).   </w:t>
      </w:r>
    </w:p>
    <w:bookmarkEnd w:id="6"/>
    <w:bookmarkStart w:name="z10" w:id="7"/>
    <w:p>
      <w:pPr>
        <w:spacing w:after="0"/>
        <w:ind w:left="0"/>
        <w:jc w:val="left"/>
      </w:pPr>
      <w:r>
        <w:rPr>
          <w:rFonts w:ascii="Times New Roman"/>
          <w:b/>
          <w:i w:val="false"/>
          <w:color w:val="000000"/>
        </w:rPr>
        <w:t xml:space="preserve"> 
2. Основные требования к инвестиционным </w:t>
      </w:r>
      <w:r>
        <w:br/>
      </w:r>
      <w:r>
        <w:rPr>
          <w:rFonts w:ascii="Times New Roman"/>
          <w:b/>
          <w:i w:val="false"/>
          <w:color w:val="000000"/>
        </w:rPr>
        <w:t xml:space="preserve">
программам и (или) инвестиционным проектам </w:t>
      </w:r>
    </w:p>
    <w:bookmarkEnd w:id="7"/>
    <w:p>
      <w:pPr>
        <w:spacing w:after="0"/>
        <w:ind w:left="0"/>
        <w:jc w:val="both"/>
      </w:pPr>
      <w:r>
        <w:rPr>
          <w:rFonts w:ascii="Times New Roman"/>
          <w:b w:val="false"/>
          <w:i w:val="false"/>
          <w:color w:val="000000"/>
          <w:sz w:val="28"/>
        </w:rPr>
        <w:t xml:space="preserve">     5. Инвестиционные программы и (или) инвестиционные проекты, представляемые в уполномоченный орган для рассмотрения и утверждения, должны соответствовать отраслевым программам и планам развития, принятым на республиканском и местном уровнях и нормативным правовым актам Республики Казахстан. </w:t>
      </w:r>
      <w:r>
        <w:br/>
      </w:r>
      <w:r>
        <w:rPr>
          <w:rFonts w:ascii="Times New Roman"/>
          <w:b w:val="false"/>
          <w:i w:val="false"/>
          <w:color w:val="000000"/>
          <w:sz w:val="28"/>
        </w:rPr>
        <w:t xml:space="preserve">
     6. К инвестиционным программам и (или) инвестиционным проектам должны быть приложены: </w:t>
      </w:r>
      <w:r>
        <w:br/>
      </w:r>
      <w:r>
        <w:rPr>
          <w:rFonts w:ascii="Times New Roman"/>
          <w:b w:val="false"/>
          <w:i w:val="false"/>
          <w:color w:val="000000"/>
          <w:sz w:val="28"/>
        </w:rPr>
        <w:t xml:space="preserve">
     1) заключения проведенных технической и финансовой экспертиз; </w:t>
      </w:r>
      <w:r>
        <w:br/>
      </w:r>
      <w:r>
        <w:rPr>
          <w:rFonts w:ascii="Times New Roman"/>
          <w:b w:val="false"/>
          <w:i w:val="false"/>
          <w:color w:val="000000"/>
          <w:sz w:val="28"/>
        </w:rPr>
        <w:t xml:space="preserve">
     2) оценка Субъекта о влиянии реализации инвестиционной программы и (или) инвестиционного проекта на развитие спроса на предоставляемые Субъектом регулируемые услуги (товары, работы); </w:t>
      </w:r>
      <w:r>
        <w:br/>
      </w:r>
      <w:r>
        <w:rPr>
          <w:rFonts w:ascii="Times New Roman"/>
          <w:b w:val="false"/>
          <w:i w:val="false"/>
          <w:color w:val="000000"/>
          <w:sz w:val="28"/>
        </w:rPr>
        <w:t xml:space="preserve">
     3) информация о затратах на реализацию инвестиционной программы и (или) инвестиционного проекта, подтвержденная маркетинговыми исследованиями о стоимости необходимых для реализации проекта основных средств и иного имущества; </w:t>
      </w:r>
      <w:r>
        <w:br/>
      </w:r>
      <w:r>
        <w:rPr>
          <w:rFonts w:ascii="Times New Roman"/>
          <w:b w:val="false"/>
          <w:i w:val="false"/>
          <w:color w:val="000000"/>
          <w:sz w:val="28"/>
        </w:rPr>
        <w:t xml:space="preserve">
     4) оценка Субъекта об экономической эффективности инвестиционных вложений, включающая расчеты по снижению затрат на предоставление регулируемых услуг (товаров, работ), снижение нормативных  и сверхнормативных потерь, повышение качества услуг, повышение надежности системы; </w:t>
      </w:r>
      <w:r>
        <w:br/>
      </w:r>
      <w:r>
        <w:rPr>
          <w:rFonts w:ascii="Times New Roman"/>
          <w:b w:val="false"/>
          <w:i w:val="false"/>
          <w:color w:val="000000"/>
          <w:sz w:val="28"/>
        </w:rPr>
        <w:t xml:space="preserve">
     5) возможные условия финансирования и возврата заемных средств, в том числе за счет эмиссии ценных бумаг, привлечения кредитов; </w:t>
      </w:r>
      <w:r>
        <w:br/>
      </w:r>
      <w:r>
        <w:rPr>
          <w:rFonts w:ascii="Times New Roman"/>
          <w:b w:val="false"/>
          <w:i w:val="false"/>
          <w:color w:val="000000"/>
          <w:sz w:val="28"/>
        </w:rPr>
        <w:t xml:space="preserve">
     6) результаты проведенной переоценки стоимости основных средств по группам; </w:t>
      </w:r>
      <w:r>
        <w:br/>
      </w:r>
      <w:r>
        <w:rPr>
          <w:rFonts w:ascii="Times New Roman"/>
          <w:b w:val="false"/>
          <w:i w:val="false"/>
          <w:color w:val="000000"/>
          <w:sz w:val="28"/>
        </w:rPr>
        <w:t xml:space="preserve">
     7) если для реализации инвестиционной программы и (или) инвестиционного проекта выделяются средства из республиканского и (или) местных бюджетов или привлекаются кредиты (инвестиции) под гарантии Правительства Республики Казахстан, то предоставляются документы, подтверждающие размеры и условия финансирования.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приказом Председателя Агентства Республики Казахстан по регулированию естественных монополий и защите конкуренции от 23 мая 2003 года N </w:t>
      </w:r>
      <w:r>
        <w:rPr>
          <w:rFonts w:ascii="Times New Roman"/>
          <w:b w:val="false"/>
          <w:i w:val="false"/>
          <w:color w:val="000000"/>
          <w:sz w:val="28"/>
        </w:rPr>
        <w:t xml:space="preserve">138-ОД </w:t>
      </w:r>
      <w:r>
        <w:rPr>
          <w:rFonts w:ascii="Times New Roman"/>
          <w:b w:val="false"/>
          <w:i w:val="false"/>
          <w:color w:val="ff0000"/>
          <w:sz w:val="28"/>
        </w:rPr>
        <w:t xml:space="preserve">. </w:t>
      </w:r>
      <w:r>
        <w:br/>
      </w:r>
      <w:r>
        <w:rPr>
          <w:rFonts w:ascii="Times New Roman"/>
          <w:b w:val="false"/>
          <w:i w:val="false"/>
          <w:color w:val="000000"/>
          <w:sz w:val="28"/>
        </w:rPr>
        <w:t xml:space="preserve">
     7. Планирование и составление бюджета инвестиционной программы и (или) инвестиционного проекта осуществляется в соответствии с базовой тарифной сметой, на основании которой формируется прогнозная тарифная смета, тарифный доход и оцениваются финансовые показатели. Основные принципы проведения экономической и финансовой оценки эффективности инвестиционной программы и (или) инвестиционного проекта определены в Приложении к настоящей Инструкции. </w:t>
      </w:r>
      <w:r>
        <w:br/>
      </w:r>
      <w:r>
        <w:rPr>
          <w:rFonts w:ascii="Times New Roman"/>
          <w:b w:val="false"/>
          <w:i w:val="false"/>
          <w:color w:val="000000"/>
          <w:sz w:val="28"/>
        </w:rPr>
        <w:t xml:space="preserve">
     8. Инвестиционные программы и (или) инвестиционные проекты должны отвечать следующим критериям: </w:t>
      </w:r>
      <w:r>
        <w:br/>
      </w:r>
      <w:r>
        <w:rPr>
          <w:rFonts w:ascii="Times New Roman"/>
          <w:b w:val="false"/>
          <w:i w:val="false"/>
          <w:color w:val="000000"/>
          <w:sz w:val="28"/>
        </w:rPr>
        <w:t xml:space="preserve">
     1) увеличение или сохранение существующего уровня ликвидной стоимости задействованных основных средств Субъекта должно достигаться только за счет капиталообразующих затрат (переоценка основных средств в период реализации инвестиционной программы и (или) инвестиционного проекта допускается только по утверждению с уполномоченным органом); </w:t>
      </w:r>
      <w:r>
        <w:br/>
      </w:r>
      <w:r>
        <w:rPr>
          <w:rFonts w:ascii="Times New Roman"/>
          <w:b w:val="false"/>
          <w:i w:val="false"/>
          <w:color w:val="000000"/>
          <w:sz w:val="28"/>
        </w:rPr>
        <w:t xml:space="preserve">
     2) минимизация финансово-экономических рисков; </w:t>
      </w:r>
      <w:r>
        <w:br/>
      </w:r>
      <w:r>
        <w:rPr>
          <w:rFonts w:ascii="Times New Roman"/>
          <w:b w:val="false"/>
          <w:i w:val="false"/>
          <w:color w:val="000000"/>
          <w:sz w:val="28"/>
        </w:rPr>
        <w:t xml:space="preserve">
     3) снижение нормативных и/или сверхнормативных потерь; </w:t>
      </w:r>
      <w:r>
        <w:br/>
      </w:r>
      <w:r>
        <w:rPr>
          <w:rFonts w:ascii="Times New Roman"/>
          <w:b w:val="false"/>
          <w:i w:val="false"/>
          <w:color w:val="000000"/>
          <w:sz w:val="28"/>
        </w:rPr>
        <w:t>
     4) положительные значения основных финансово-экономических показателей проекта - внутренняя норма прибыли (доходности), прибыли на задействованные активы, дисконтированных потоков наличности при уровне тарифов (цен, ставок сборов) на услуги Субъектов в рамках прогноза предельного роста  тарифов (цен, ставок сбора) на регулируемые услуги (товары, работы) Субъектов, утвержденных Среднесрочным планом социально-экономического развития Республики Казахстан;</w:t>
      </w:r>
      <w:r>
        <w:br/>
      </w:r>
      <w:r>
        <w:rPr>
          <w:rFonts w:ascii="Times New Roman"/>
          <w:b w:val="false"/>
          <w:i w:val="false"/>
          <w:color w:val="000000"/>
          <w:sz w:val="28"/>
        </w:rPr>
        <w:t xml:space="preserve">
     5) минимизация сроков возмещения инвестиций, которая должна обеспечиваться оптимизацией схемы заимствования и возмещения заемных ресурсов, снижением производственных затрат, диверсификацией производства с целью его максимального использования в соответствии с конъюнктурой рынка и наличием платежеспособного спроса; </w:t>
      </w:r>
      <w:r>
        <w:br/>
      </w:r>
      <w:r>
        <w:rPr>
          <w:rFonts w:ascii="Times New Roman"/>
          <w:b w:val="false"/>
          <w:i w:val="false"/>
          <w:color w:val="000000"/>
          <w:sz w:val="28"/>
        </w:rPr>
        <w:t xml:space="preserve">
     6) увеличение объема и качества предоставляемых регулируемых услуг (товаров, работ); </w:t>
      </w:r>
      <w:r>
        <w:br/>
      </w:r>
      <w:r>
        <w:rPr>
          <w:rFonts w:ascii="Times New Roman"/>
          <w:b w:val="false"/>
          <w:i w:val="false"/>
          <w:color w:val="000000"/>
          <w:sz w:val="28"/>
        </w:rPr>
        <w:t xml:space="preserve">
     7) комплексные мероприятия по снижению уровня дебиторской задолженности потребителей регулируемых услуг (товаров, работ) Субъекта, в случае ее наличия. </w:t>
      </w:r>
    </w:p>
    <w:bookmarkStart w:name="z15" w:id="8"/>
    <w:p>
      <w:pPr>
        <w:spacing w:after="0"/>
        <w:ind w:left="0"/>
        <w:jc w:val="left"/>
      </w:pPr>
      <w:r>
        <w:rPr>
          <w:rFonts w:ascii="Times New Roman"/>
          <w:b/>
          <w:i w:val="false"/>
          <w:color w:val="000000"/>
        </w:rPr>
        <w:t xml:space="preserve"> 
3. Рассмотрение и утверждение </w:t>
      </w:r>
      <w:r>
        <w:br/>
      </w:r>
      <w:r>
        <w:rPr>
          <w:rFonts w:ascii="Times New Roman"/>
          <w:b/>
          <w:i w:val="false"/>
          <w:color w:val="000000"/>
        </w:rPr>
        <w:t xml:space="preserve">
инвестиционных программ и (или) инвестиционных проектов </w:t>
      </w:r>
    </w:p>
    <w:bookmarkEnd w:id="8"/>
    <w:p>
      <w:pPr>
        <w:spacing w:after="0"/>
        <w:ind w:left="0"/>
        <w:jc w:val="both"/>
      </w:pPr>
      <w:r>
        <w:rPr>
          <w:rFonts w:ascii="Times New Roman"/>
          <w:b w:val="false"/>
          <w:i w:val="false"/>
          <w:color w:val="000000"/>
          <w:sz w:val="28"/>
        </w:rPr>
        <w:t xml:space="preserve">     9. Республиканские и местные инвестиционные программы и (или) инвестиционные проекты, вносятся на рассмотрение и утверждение в уполномоченный орган одновременно с заявкой на утверждение тарифа (цены, ставки сбора) на среднесрочный период. Инвестиционные программы и (или) инвестиционные проекты, исполнение которых не потребует утверждения тарифов (цен, ставок сборов) на среднесрочный период, вносятся на рассмотрение и утверждение в уполномоченный орган по мере необходимости, в том числе одновременно с заявкой на утверждение (изменение) уровня действующего тарифа (цены, ставки сбора), либо одновременно с заявкой на утверждение инвестиционного тарифа (цены, ставки сбора). </w:t>
      </w:r>
      <w:r>
        <w:br/>
      </w:r>
      <w:r>
        <w:rPr>
          <w:rFonts w:ascii="Times New Roman"/>
          <w:b w:val="false"/>
          <w:i w:val="false"/>
          <w:color w:val="000000"/>
          <w:sz w:val="28"/>
        </w:rPr>
        <w:t xml:space="preserve">
     Инвестиционные программы и (или) инвестиционные проекты, исполнение которых не потребует увеличения действующего тарифа (цены, ставки сбора) в течение трех лет, вносятся на рассмотрение и утверждение в уполномоченный орган не позднее 1 октября года, предшествующего их реализации.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и дополнениями - приказом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N 138-ОД</w:t>
      </w:r>
      <w:r>
        <w:rPr>
          <w:rFonts w:ascii="Times New Roman"/>
          <w:b w:val="false"/>
          <w:i w:val="false"/>
          <w:color w:val="ff0000"/>
          <w:sz w:val="28"/>
        </w:rPr>
        <w:t xml:space="preserve">; от 24 мая 2004 года </w:t>
      </w:r>
      <w:r>
        <w:rPr>
          <w:rFonts w:ascii="Times New Roman"/>
          <w:b w:val="false"/>
          <w:i w:val="false"/>
          <w:color w:val="000000"/>
          <w:sz w:val="28"/>
        </w:rPr>
        <w:t>N 238</w:t>
      </w:r>
      <w:r>
        <w:rPr>
          <w:rFonts w:ascii="Times New Roman"/>
          <w:b w:val="false"/>
          <w:i w:val="false"/>
          <w:color w:val="ff0000"/>
          <w:sz w:val="28"/>
        </w:rPr>
        <w:t xml:space="preserve">; от 19 июля 2004 года </w:t>
      </w:r>
      <w:r>
        <w:rPr>
          <w:rFonts w:ascii="Times New Roman"/>
          <w:b w:val="false"/>
          <w:i w:val="false"/>
          <w:color w:val="000000"/>
          <w:sz w:val="28"/>
        </w:rPr>
        <w:t>N 322-ОД</w:t>
      </w:r>
      <w:r>
        <w:rPr>
          <w:rFonts w:ascii="Times New Roman"/>
          <w:b w:val="false"/>
          <w:i w:val="false"/>
          <w:color w:val="ff0000"/>
          <w:sz w:val="28"/>
        </w:rPr>
        <w:t xml:space="preserve">; от 10 марта 2005 года N </w:t>
      </w:r>
      <w:r>
        <w:rPr>
          <w:rFonts w:ascii="Times New Roman"/>
          <w:b w:val="false"/>
          <w:i w:val="false"/>
          <w:color w:val="000000"/>
          <w:sz w:val="28"/>
        </w:rPr>
        <w:t>74-ОД</w:t>
      </w:r>
      <w:r>
        <w:rPr>
          <w:rFonts w:ascii="Times New Roman"/>
          <w:b w:val="false"/>
          <w:i w:val="false"/>
          <w:color w:val="ff0000"/>
          <w:sz w:val="28"/>
        </w:rPr>
        <w:t xml:space="preserve">. </w:t>
      </w:r>
      <w:r>
        <w:br/>
      </w:r>
      <w:r>
        <w:rPr>
          <w:rFonts w:ascii="Times New Roman"/>
          <w:b w:val="false"/>
          <w:i w:val="false"/>
          <w:color w:val="000000"/>
          <w:sz w:val="28"/>
        </w:rPr>
        <w:t xml:space="preserve">
     10. Уполномоченный орган проводит экономическую и финансовую оценку эффективности инвестиционных программ и (или) инвестиционных проектов в целях определения влияния реализации инвестиционной программы и (или) инвестиционного проекта на тарифы (цены, ставки сбора) в период его реализации.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 приказом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000000"/>
          <w:sz w:val="28"/>
        </w:rPr>
        <w:t xml:space="preserve">N 238 </w:t>
      </w:r>
      <w:r>
        <w:rPr>
          <w:rFonts w:ascii="Times New Roman"/>
          <w:b w:val="false"/>
          <w:i w:val="false"/>
          <w:color w:val="ff0000"/>
          <w:sz w:val="28"/>
        </w:rPr>
        <w:t xml:space="preserve">. </w:t>
      </w:r>
      <w:r>
        <w:br/>
      </w:r>
      <w:r>
        <w:rPr>
          <w:rFonts w:ascii="Times New Roman"/>
          <w:b w:val="false"/>
          <w:i w:val="false"/>
          <w:color w:val="000000"/>
          <w:sz w:val="28"/>
        </w:rPr>
        <w:t>
     11. Причинами отказа в принятии к рассмотрению инвестиционных программ и (или) инвестиционных проектов уполномоченным органом являются:</w:t>
      </w:r>
      <w:r>
        <w:br/>
      </w:r>
      <w:r>
        <w:rPr>
          <w:rFonts w:ascii="Times New Roman"/>
          <w:b w:val="false"/>
          <w:i w:val="false"/>
          <w:color w:val="000000"/>
          <w:sz w:val="28"/>
        </w:rPr>
        <w:t xml:space="preserve">
     1) нарушение Субъектом сроков представления инвестиционной программы и (или) инвестиционного проекта; </w:t>
      </w:r>
      <w:r>
        <w:br/>
      </w:r>
      <w:r>
        <w:rPr>
          <w:rFonts w:ascii="Times New Roman"/>
          <w:b w:val="false"/>
          <w:i w:val="false"/>
          <w:color w:val="000000"/>
          <w:sz w:val="28"/>
        </w:rPr>
        <w:t xml:space="preserve">
     2) не представление Субъектом документов, указанных в пункте 6 настоящей Инструкции. </w:t>
      </w:r>
      <w:r>
        <w:br/>
      </w:r>
      <w:r>
        <w:rPr>
          <w:rFonts w:ascii="Times New Roman"/>
          <w:b w:val="false"/>
          <w:i w:val="false"/>
          <w:color w:val="000000"/>
          <w:sz w:val="28"/>
        </w:rPr>
        <w:t xml:space="preserve">
     Уполномоченный орган обязан в течение 7 рабочих дней со дня получения инвестиционной программы и (или) инвестиционного проекта проверить полноту представленных материалов и письменно уведомить Субъекта о принятии инвестиционной программы и (или) инвестиционного проекта к рассмотрению или об отказе в его принятии к рассмотрению с обоснованием причин отказа. </w:t>
      </w:r>
      <w:r>
        <w:br/>
      </w:r>
      <w:r>
        <w:rPr>
          <w:rFonts w:ascii="Times New Roman"/>
          <w:b w:val="false"/>
          <w:i w:val="false"/>
          <w:color w:val="000000"/>
          <w:sz w:val="28"/>
        </w:rPr>
        <w:t xml:space="preserve">
     12. Республиканские и местные инвестиционные программы и (или) инвестиционные проекты, утвержденные уполномоченным органом, являются обязательными для выполнения Субъектами. Если в период реализации инвестиционной программы и (или) инвестиционного проекта Субъектом подается на утверждение в уполномоченный орган новая инвестиционная программа и (или) инвестиционный проект, уполномоченный орган проводит анализ влияния новой инвестиционной программы и (или) инвестиционного проекта на уровень действующих тарифов (цен, ставок сбора). Уполномоченный орган вправе отказать в утверждении новой инвестиционной программы и (или) инвестиционного проекта в случае, если его реализация требует изменения уровня тарифа (цены, ставки сбора) сверх прогнозируемых показателей на оставшийся срок реализации инвестиционной программы и (или) инвестиционного проекта.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 с изменениями, внесенными приказом </w:t>
      </w:r>
      <w:r>
        <w:rPr>
          <w:rFonts w:ascii="Times New Roman"/>
          <w:b w:val="false"/>
          <w:i w:val="false"/>
          <w:color w:val="ff0000"/>
          <w:sz w:val="28"/>
        </w:rPr>
        <w:t xml:space="preserve">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xml:space="preserve">
     13. Внесение уточнений и изменений в республиканские и местные инвестиционные программы и (или) инвестиционные проекты производится по утверждению с уполномоченным органом. </w:t>
      </w:r>
    </w:p>
    <w:bookmarkStart w:name="z16" w:id="9"/>
    <w:p>
      <w:pPr>
        <w:spacing w:after="0"/>
        <w:ind w:left="0"/>
        <w:jc w:val="left"/>
      </w:pPr>
      <w:r>
        <w:rPr>
          <w:rFonts w:ascii="Times New Roman"/>
          <w:b/>
          <w:i w:val="false"/>
          <w:color w:val="000000"/>
        </w:rPr>
        <w:t xml:space="preserve"> 
4. Мониторинг реализации инвестиционных        </w:t>
      </w:r>
      <w:r>
        <w:br/>
      </w:r>
      <w:r>
        <w:rPr>
          <w:rFonts w:ascii="Times New Roman"/>
          <w:b/>
          <w:i w:val="false"/>
          <w:color w:val="000000"/>
        </w:rPr>
        <w:t xml:space="preserve">
программ и (или) инвестиционных проектов Субъектов     </w:t>
      </w:r>
    </w:p>
    <w:bookmarkEnd w:id="9"/>
    <w:p>
      <w:pPr>
        <w:spacing w:after="0"/>
        <w:ind w:left="0"/>
        <w:jc w:val="both"/>
      </w:pPr>
      <w:r>
        <w:rPr>
          <w:rFonts w:ascii="Times New Roman"/>
          <w:b w:val="false"/>
          <w:i w:val="false"/>
          <w:color w:val="ff0000"/>
          <w:sz w:val="28"/>
        </w:rPr>
        <w:t xml:space="preserve">&lt;*&gt; </w:t>
      </w:r>
      <w:r>
        <w:br/>
      </w:r>
      <w:r>
        <w:rPr>
          <w:rFonts w:ascii="Times New Roman"/>
          <w:b w:val="false"/>
          <w:i w:val="false"/>
          <w:color w:val="ff0000"/>
          <w:sz w:val="28"/>
        </w:rPr>
        <w:t xml:space="preserve">
    Сноска. Глава исключена - приказом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ff0000"/>
          <w:sz w:val="28"/>
        </w:rPr>
        <w:t xml:space="preserve">N 238 </w:t>
      </w:r>
      <w:r>
        <w:rPr>
          <w:rFonts w:ascii="Times New Roman"/>
          <w:b w:val="false"/>
          <w:i w:val="false"/>
          <w:color w:val="ff0000"/>
          <w:sz w:val="28"/>
        </w:rPr>
        <w:t xml:space="preserve">. </w:t>
      </w:r>
    </w:p>
    <w:bookmarkStart w:name="z17"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Инструкции по рассмотрению         </w:t>
      </w:r>
      <w:r>
        <w:br/>
      </w:r>
      <w:r>
        <w:rPr>
          <w:rFonts w:ascii="Times New Roman"/>
          <w:b w:val="false"/>
          <w:i w:val="false"/>
          <w:color w:val="000000"/>
          <w:sz w:val="28"/>
        </w:rPr>
        <w:t xml:space="preserve">
и утверждению инвестиционных        </w:t>
      </w:r>
      <w:r>
        <w:br/>
      </w:r>
      <w:r>
        <w:rPr>
          <w:rFonts w:ascii="Times New Roman"/>
          <w:b w:val="false"/>
          <w:i w:val="false"/>
          <w:color w:val="000000"/>
          <w:sz w:val="28"/>
        </w:rPr>
        <w:t xml:space="preserve">
программ и (или) инвестиционных       </w:t>
      </w:r>
      <w:r>
        <w:br/>
      </w:r>
      <w:r>
        <w:rPr>
          <w:rFonts w:ascii="Times New Roman"/>
          <w:b w:val="false"/>
          <w:i w:val="false"/>
          <w:color w:val="000000"/>
          <w:sz w:val="28"/>
        </w:rPr>
        <w:t xml:space="preserve">
проектов субъектов             </w:t>
      </w:r>
      <w:r>
        <w:br/>
      </w:r>
      <w:r>
        <w:rPr>
          <w:rFonts w:ascii="Times New Roman"/>
          <w:b w:val="false"/>
          <w:i w:val="false"/>
          <w:color w:val="000000"/>
          <w:sz w:val="28"/>
        </w:rPr>
        <w:t xml:space="preserve">
естественных монополий         </w:t>
      </w:r>
    </w:p>
    <w:bookmarkEnd w:id="10"/>
    <w:p>
      <w:pPr>
        <w:spacing w:after="0"/>
        <w:ind w:left="0"/>
        <w:jc w:val="both"/>
      </w:pPr>
      <w:r>
        <w:rPr>
          <w:rFonts w:ascii="Times New Roman"/>
          <w:b w:val="false"/>
          <w:i w:val="false"/>
          <w:color w:val="ff0000"/>
          <w:sz w:val="28"/>
        </w:rPr>
        <w:t xml:space="preserve">     Сноска. Правый верхний угол приложения с изменениями, внесенными приказом Председателя Агентства РК по регулированию естественных монополий от 05.02.2009 </w:t>
      </w:r>
      <w:r>
        <w:rPr>
          <w:rFonts w:ascii="Times New Roman"/>
          <w:b w:val="false"/>
          <w:i w:val="false"/>
          <w:color w:val="ff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п.5 </w:t>
      </w:r>
      <w:r>
        <w:rPr>
          <w:rFonts w:ascii="Times New Roman"/>
          <w:b w:val="false"/>
          <w:i w:val="false"/>
          <w:color w:val="ff0000"/>
          <w:sz w:val="28"/>
        </w:rPr>
        <w:t xml:space="preserve">).    </w:t>
      </w:r>
      <w:r>
        <w:br/>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Проведение экономической и финансовой </w:t>
      </w:r>
      <w:r>
        <w:br/>
      </w:r>
      <w:r>
        <w:rPr>
          <w:rFonts w:ascii="Times New Roman"/>
          <w:b w:val="false"/>
          <w:i w:val="false"/>
          <w:color w:val="000000"/>
          <w:sz w:val="28"/>
        </w:rPr>
        <w:t>
</w:t>
      </w:r>
      <w:r>
        <w:rPr>
          <w:rFonts w:ascii="Times New Roman"/>
          <w:b/>
          <w:i w:val="false"/>
          <w:color w:val="000000"/>
          <w:sz w:val="28"/>
        </w:rPr>
        <w:t xml:space="preserve">        оценки эффективности инвестиционных программ </w:t>
      </w:r>
      <w:r>
        <w:br/>
      </w:r>
      <w:r>
        <w:rPr>
          <w:rFonts w:ascii="Times New Roman"/>
          <w:b w:val="false"/>
          <w:i w:val="false"/>
          <w:color w:val="000000"/>
          <w:sz w:val="28"/>
        </w:rPr>
        <w:t>
</w:t>
      </w:r>
      <w:r>
        <w:rPr>
          <w:rFonts w:ascii="Times New Roman"/>
          <w:b/>
          <w:i w:val="false"/>
          <w:color w:val="000000"/>
          <w:sz w:val="28"/>
        </w:rPr>
        <w:t xml:space="preserve">                 и (или) инвестиционных проектов </w:t>
      </w:r>
      <w:r>
        <w:br/>
      </w:r>
      <w:r>
        <w:rPr>
          <w:rFonts w:ascii="Times New Roman"/>
          <w:b w:val="false"/>
          <w:i w:val="false"/>
          <w:color w:val="000000"/>
          <w:sz w:val="28"/>
        </w:rPr>
        <w:t xml:space="preserve">
      </w:t>
      </w:r>
    </w:p>
    <w:p>
      <w:pPr>
        <w:spacing w:after="0"/>
        <w:ind w:left="0"/>
        <w:jc w:val="both"/>
      </w:pPr>
      <w:r>
        <w:rPr>
          <w:rFonts w:ascii="Times New Roman"/>
          <w:b w:val="false"/>
          <w:i w:val="false"/>
          <w:color w:val="ff0000"/>
          <w:sz w:val="28"/>
        </w:rPr>
        <w:t xml:space="preserve">     Сноска. Приложение с изменениями - приказом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ff0000"/>
          <w:sz w:val="28"/>
        </w:rPr>
        <w:t xml:space="preserve">N 138-ОД </w:t>
      </w:r>
      <w:r>
        <w:rPr>
          <w:rFonts w:ascii="Times New Roman"/>
          <w:b w:val="false"/>
          <w:i w:val="false"/>
          <w:color w:val="ff0000"/>
          <w:sz w:val="28"/>
        </w:rPr>
        <w:t xml:space="preserve">.; от 10 марта 2005 года N </w:t>
      </w:r>
      <w:r>
        <w:rPr>
          <w:rFonts w:ascii="Times New Roman"/>
          <w:b w:val="false"/>
          <w:i w:val="false"/>
          <w:color w:val="ff0000"/>
          <w:sz w:val="28"/>
        </w:rPr>
        <w:t xml:space="preserve">74-ОД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(Пункт исключен - </w:t>
      </w:r>
      <w:r>
        <w:rPr>
          <w:rFonts w:ascii="Times New Roman"/>
          <w:b w:val="false"/>
          <w:i w:val="false"/>
          <w:color w:val="ff0000"/>
          <w:sz w:val="28"/>
        </w:rPr>
        <w:t xml:space="preserve">приказом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000000"/>
          <w:sz w:val="28"/>
        </w:rPr>
        <w:t xml:space="preserve">N 238 </w:t>
      </w:r>
      <w:r>
        <w:rPr>
          <w:rFonts w:ascii="Times New Roman"/>
          <w:b w:val="false"/>
          <w:i w:val="false"/>
          <w:color w:val="ff0000"/>
          <w:sz w:val="28"/>
        </w:rPr>
        <w:t xml:space="preserve">). </w:t>
      </w:r>
      <w:r>
        <w:br/>
      </w:r>
      <w:r>
        <w:rPr>
          <w:rFonts w:ascii="Times New Roman"/>
          <w:b w:val="false"/>
          <w:i w:val="false"/>
          <w:color w:val="000000"/>
          <w:sz w:val="28"/>
        </w:rPr>
        <w:t xml:space="preserve">
     2. Возмещение инвестиционных издержек, предусмотренных инвестиционной программой и (или) инвестиционным проектом, обеспечивается необходимым тарифным доходом, который согласовывается с уполномоченным органом. </w:t>
      </w:r>
      <w:r>
        <w:br/>
      </w:r>
      <w:r>
        <w:rPr>
          <w:rFonts w:ascii="Times New Roman"/>
          <w:b w:val="false"/>
          <w:i w:val="false"/>
          <w:color w:val="000000"/>
          <w:sz w:val="28"/>
        </w:rPr>
        <w:t xml:space="preserve">
     3. Для утверждения инвестиционных программ и (или) инвестиционных проектов требуются следующие данные: </w:t>
      </w:r>
      <w:r>
        <w:br/>
      </w:r>
      <w:r>
        <w:rPr>
          <w:rFonts w:ascii="Times New Roman"/>
          <w:b w:val="false"/>
          <w:i w:val="false"/>
          <w:color w:val="000000"/>
          <w:sz w:val="28"/>
        </w:rPr>
        <w:t xml:space="preserve">
     1) тарифный доход на основе данных, представленных в таблицах NN 1, 2, 3 и 4; </w:t>
      </w:r>
      <w:r>
        <w:br/>
      </w:r>
      <w:r>
        <w:rPr>
          <w:rFonts w:ascii="Times New Roman"/>
          <w:b w:val="false"/>
          <w:i w:val="false"/>
          <w:color w:val="000000"/>
          <w:sz w:val="28"/>
        </w:rPr>
        <w:t xml:space="preserve">
     2) исходные данные для составления прогнозных тарифных смет на период реализации инвестиционной программы и (или) инвестиционного проекта, которыми являются: </w:t>
      </w:r>
      <w:r>
        <w:br/>
      </w:r>
      <w:r>
        <w:rPr>
          <w:rFonts w:ascii="Times New Roman"/>
          <w:b w:val="false"/>
          <w:i w:val="false"/>
          <w:color w:val="000000"/>
          <w:sz w:val="28"/>
        </w:rPr>
        <w:t xml:space="preserve">
     базовая тарифная смета; </w:t>
      </w:r>
      <w:r>
        <w:br/>
      </w:r>
      <w:r>
        <w:rPr>
          <w:rFonts w:ascii="Times New Roman"/>
          <w:b w:val="false"/>
          <w:i w:val="false"/>
          <w:color w:val="000000"/>
          <w:sz w:val="28"/>
        </w:rPr>
        <w:t xml:space="preserve">
     ставка прибыли на регулируемую базу задействованных активов и прогнозируемый уровень регулируемой базы активов на период реализации инвестиционной программы и (или) инвестиционного проекта; </w:t>
      </w:r>
      <w:r>
        <w:br/>
      </w:r>
      <w:r>
        <w:rPr>
          <w:rFonts w:ascii="Times New Roman"/>
          <w:b w:val="false"/>
          <w:i w:val="false"/>
          <w:color w:val="000000"/>
          <w:sz w:val="28"/>
        </w:rPr>
        <w:t xml:space="preserve">
     оценка Субъекта о перспективах развития спроса на предоставляемые регулируемые услуги на период реализации инвестиционной программы и (или) инвестиционного проекта; </w:t>
      </w:r>
      <w:r>
        <w:br/>
      </w:r>
      <w:r>
        <w:rPr>
          <w:rFonts w:ascii="Times New Roman"/>
          <w:b w:val="false"/>
          <w:i w:val="false"/>
          <w:color w:val="000000"/>
          <w:sz w:val="28"/>
        </w:rPr>
        <w:t xml:space="preserve">
     программа технического перевооружения, модернизации, восстановления и ввода новых основных средств; </w:t>
      </w:r>
      <w:r>
        <w:br/>
      </w:r>
      <w:r>
        <w:rPr>
          <w:rFonts w:ascii="Times New Roman"/>
          <w:b w:val="false"/>
          <w:i w:val="false"/>
          <w:color w:val="000000"/>
          <w:sz w:val="28"/>
        </w:rPr>
        <w:t xml:space="preserve">
     график освоения капитальных вложений по годам; </w:t>
      </w:r>
      <w:r>
        <w:br/>
      </w:r>
      <w:r>
        <w:rPr>
          <w:rFonts w:ascii="Times New Roman"/>
          <w:b w:val="false"/>
          <w:i w:val="false"/>
          <w:color w:val="000000"/>
          <w:sz w:val="28"/>
        </w:rPr>
        <w:t xml:space="preserve">
     график возмещения основного долга и вознаграждений по заемным средствам; </w:t>
      </w:r>
      <w:r>
        <w:br/>
      </w:r>
      <w:r>
        <w:rPr>
          <w:rFonts w:ascii="Times New Roman"/>
          <w:b w:val="false"/>
          <w:i w:val="false"/>
          <w:color w:val="000000"/>
          <w:sz w:val="28"/>
        </w:rPr>
        <w:t xml:space="preserve">
     текущие постоянные и переменные издержки, расходы периода на объем  регулируемых услуг (товаров, работ) по годам.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 </w:t>
      </w:r>
      <w:r>
        <w:rPr>
          <w:rFonts w:ascii="Times New Roman"/>
          <w:b w:val="false"/>
          <w:i w:val="false"/>
          <w:color w:val="ff0000"/>
          <w:sz w:val="28"/>
        </w:rPr>
        <w:t xml:space="preserve">с изменениями, внесенными приказом </w:t>
      </w:r>
      <w:r>
        <w:rPr>
          <w:rFonts w:ascii="Times New Roman"/>
          <w:b w:val="false"/>
          <w:i w:val="false"/>
          <w:color w:val="ff0000"/>
          <w:sz w:val="28"/>
        </w:rPr>
        <w:t xml:space="preserve">Председателя Агентства РК по регулированию естественных монополий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xml:space="preserve">
     4. Формирование затрат в прогнозных тарифных сметах включает: </w:t>
      </w:r>
      <w:r>
        <w:br/>
      </w:r>
      <w:r>
        <w:rPr>
          <w:rFonts w:ascii="Times New Roman"/>
          <w:b w:val="false"/>
          <w:i w:val="false"/>
          <w:color w:val="000000"/>
          <w:sz w:val="28"/>
        </w:rPr>
        <w:t xml:space="preserve">
     1) затраты в прогнозных тарифных сметах формируются на основе базовой тарифной сметы, откорректированной, в случае необходимости, в соответствии с фактически сложившимися затратами на начало реализации инвестиционной программы и (или) инвестиционного проекта Субъекта в соответствии с требованиями Особого порядка в рамках действующего тарифа (цены, ставки сбора); </w:t>
      </w:r>
      <w:r>
        <w:br/>
      </w:r>
      <w:r>
        <w:rPr>
          <w:rFonts w:ascii="Times New Roman"/>
          <w:b w:val="false"/>
          <w:i w:val="false"/>
          <w:color w:val="000000"/>
          <w:sz w:val="28"/>
        </w:rPr>
        <w:t xml:space="preserve">
     2) затраты, связанные с нормативными потерями; </w:t>
      </w:r>
      <w:r>
        <w:br/>
      </w:r>
      <w:r>
        <w:rPr>
          <w:rFonts w:ascii="Times New Roman"/>
          <w:b w:val="false"/>
          <w:i w:val="false"/>
          <w:color w:val="000000"/>
          <w:sz w:val="28"/>
        </w:rPr>
        <w:t xml:space="preserve">
     3) средства, направляемые субъектом на текущий и капитальный ремонты и другие ремонтно-восстановительные работы, не приводящие к росту стоимости основных средств, учитываются при наличии результатов технической экспертизы о необходимости проведения  этих объемов работ; </w:t>
      </w:r>
      <w:r>
        <w:br/>
      </w:r>
      <w:r>
        <w:rPr>
          <w:rFonts w:ascii="Times New Roman"/>
          <w:b w:val="false"/>
          <w:i w:val="false"/>
          <w:color w:val="000000"/>
          <w:sz w:val="28"/>
        </w:rPr>
        <w:t xml:space="preserve">
     4) износ основных средств и амортизации нематериальных активов, рассчитанный по прямолинейному (равномерному) методу. Применение иных методов начисления износа возможно по утверждению с уполномоченным органом; </w:t>
      </w:r>
      <w:r>
        <w:br/>
      </w:r>
      <w:r>
        <w:rPr>
          <w:rFonts w:ascii="Times New Roman"/>
          <w:b w:val="false"/>
          <w:i w:val="false"/>
          <w:color w:val="000000"/>
          <w:sz w:val="28"/>
        </w:rPr>
        <w:t xml:space="preserve">
     5) при определении расходов на оплату труда в расчет принимается фактическая численность, но не превышающая нормативную численность Субъекта, утвержденная в установленном порядке. </w:t>
      </w:r>
      <w:r>
        <w:br/>
      </w:r>
      <w:r>
        <w:rPr>
          <w:rFonts w:ascii="Times New Roman"/>
          <w:b w:val="false"/>
          <w:i w:val="false"/>
          <w:color w:val="000000"/>
          <w:sz w:val="28"/>
        </w:rPr>
        <w:t xml:space="preserve">
     Расходы на оплату труда персонала Субъекта исчисляются исходя из расходов на оплату труда, принятых в базовой тарифной смете с учетом прогнозируемого изменения индекса потребительских цен, предусмотренного Среднесрочным планом социально-экономического развития Республики Казахстан; </w:t>
      </w:r>
      <w:r>
        <w:br/>
      </w:r>
      <w:r>
        <w:rPr>
          <w:rFonts w:ascii="Times New Roman"/>
          <w:b w:val="false"/>
          <w:i w:val="false"/>
          <w:color w:val="000000"/>
          <w:sz w:val="28"/>
        </w:rPr>
        <w:t xml:space="preserve">
     6) расходы административного назначения учитываются в соответствии с требованиями Особого порядка и с учетом прогнозируемого изменения индекса потребительских цен Среднесрочного плана социально-экономического развития Республики Казахстан. </w:t>
      </w:r>
      <w:r>
        <w:br/>
      </w:r>
      <w:r>
        <w:rPr>
          <w:rFonts w:ascii="Times New Roman"/>
          <w:b w:val="false"/>
          <w:i w:val="false"/>
          <w:color w:val="000000"/>
          <w:sz w:val="28"/>
        </w:rPr>
        <w:t xml:space="preserve">
     Уполномоченный орган до утверждения инвестиционной программы  и (или) инвестиционного проекта вправе принять решение об изменении сумм расходов административного назначения по результатам проведенной финансовой экспертизы фактического состава административных затрат Субъекта; </w:t>
      </w:r>
      <w:r>
        <w:br/>
      </w:r>
      <w:r>
        <w:rPr>
          <w:rFonts w:ascii="Times New Roman"/>
          <w:b w:val="false"/>
          <w:i w:val="false"/>
          <w:color w:val="000000"/>
          <w:sz w:val="28"/>
        </w:rPr>
        <w:t xml:space="preserve">
     7) включаются затраты на выплату вознаграждений по заемным средствам, получаемым в национальной валюте, для реализации инвестиционной программы и (или) инвестиционного проекта не более 2-х кратной официальной ставки рефинансирования Национального Банка Республики Казахстан; </w:t>
      </w:r>
      <w:r>
        <w:br/>
      </w:r>
      <w:r>
        <w:rPr>
          <w:rFonts w:ascii="Times New Roman"/>
          <w:b w:val="false"/>
          <w:i w:val="false"/>
          <w:color w:val="000000"/>
          <w:sz w:val="28"/>
        </w:rPr>
        <w:t xml:space="preserve">
     8) если заемные средства будут получены в иностранной валюте, то расчет выплаты вознаграждений производится по среднегодовому курсу тенге к иностранной валюте с применением 4-х кратной ставки Лондонского межбанковского рынка; </w:t>
      </w:r>
      <w:r>
        <w:br/>
      </w:r>
      <w:r>
        <w:rPr>
          <w:rFonts w:ascii="Times New Roman"/>
          <w:b w:val="false"/>
          <w:i w:val="false"/>
          <w:color w:val="000000"/>
          <w:sz w:val="28"/>
        </w:rPr>
        <w:t xml:space="preserve">
     9) представительские расходы, командировочные расходы административного персонала, расходы на дорогостоящие виды связи, периодическую печать, содержание служебного автотранспорта, информационные, консультационные регулируемые услуги по результатам проведенной финансовой экспертизы фактического состава затрат с учетом прогнозируемого изменения индекса потребительских цен Среднесрочного плана социально-экономического развития Республики Казахстан. </w:t>
      </w:r>
      <w:r>
        <w:br/>
      </w:r>
      <w:r>
        <w:rPr>
          <w:rFonts w:ascii="Times New Roman"/>
          <w:b w:val="false"/>
          <w:i w:val="false"/>
          <w:color w:val="000000"/>
          <w:sz w:val="28"/>
        </w:rPr>
        <w:t xml:space="preserve">
     В прогнозных тарифных сметах не учитываются расходы, которые в соответствии с требованиями Особого порядка не подлежат включению в тарифы (цены, ставки сбора). </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 xml:space="preserve">N 138-ОД </w:t>
      </w:r>
      <w:r>
        <w:rPr>
          <w:rFonts w:ascii="Times New Roman"/>
          <w:b w:val="false"/>
          <w:i w:val="false"/>
          <w:color w:val="ff0000"/>
          <w:sz w:val="28"/>
        </w:rPr>
        <w:t xml:space="preserve">; от 24 мая 2004 года </w:t>
      </w:r>
      <w:r>
        <w:rPr>
          <w:rFonts w:ascii="Times New Roman"/>
          <w:b w:val="false"/>
          <w:i w:val="false"/>
          <w:color w:val="000000"/>
          <w:sz w:val="28"/>
        </w:rPr>
        <w:t xml:space="preserve">N 238 </w:t>
      </w:r>
      <w:r>
        <w:rPr>
          <w:rFonts w:ascii="Times New Roman"/>
          <w:b w:val="false"/>
          <w:i w:val="false"/>
          <w:color w:val="ff0000"/>
          <w:sz w:val="28"/>
        </w:rPr>
        <w:t xml:space="preserve">;  от 05.02.2009 </w:t>
      </w:r>
      <w:r>
        <w:rPr>
          <w:rFonts w:ascii="Times New Roman"/>
          <w:b w:val="false"/>
          <w:i w:val="false"/>
          <w:color w:val="000000"/>
          <w:sz w:val="28"/>
        </w:rPr>
        <w:t xml:space="preserve">N 30-ОД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п.5 </w:t>
      </w:r>
      <w:r>
        <w:rPr>
          <w:rFonts w:ascii="Times New Roman"/>
          <w:b w:val="false"/>
          <w:i w:val="false"/>
          <w:color w:val="ff0000"/>
          <w:sz w:val="28"/>
        </w:rPr>
        <w:t xml:space="preserve">).      </w:t>
      </w:r>
      <w:r>
        <w:br/>
      </w:r>
      <w:r>
        <w:rPr>
          <w:rFonts w:ascii="Times New Roman"/>
          <w:b w:val="false"/>
          <w:i w:val="false"/>
          <w:color w:val="000000"/>
          <w:sz w:val="28"/>
        </w:rPr>
        <w:t xml:space="preserve">
     5. Уполномоченный орган исходя из принципов экономической целесообразности вправе: </w:t>
      </w:r>
      <w:r>
        <w:br/>
      </w:r>
      <w:r>
        <w:rPr>
          <w:rFonts w:ascii="Times New Roman"/>
          <w:b w:val="false"/>
          <w:i w:val="false"/>
          <w:color w:val="000000"/>
          <w:sz w:val="28"/>
        </w:rPr>
        <w:t xml:space="preserve">
     1) включать в стоимость новых основных средств вознаграждения за кредиты (займы), полученные на инвестиции, и выплачиваемые (подлежащие уплате) в период реализации инвестиционной программы и (или) инвестиционного проекта; </w:t>
      </w:r>
      <w:r>
        <w:br/>
      </w:r>
      <w:r>
        <w:rPr>
          <w:rFonts w:ascii="Times New Roman"/>
          <w:b w:val="false"/>
          <w:i w:val="false"/>
          <w:color w:val="000000"/>
          <w:sz w:val="28"/>
        </w:rPr>
        <w:t xml:space="preserve">
     2) включать в стоимость нематериальных активов расходы по обслуживанию кредитов (займов) в период реализации инвестиционной программы и (или) инвестиционного проекта; </w:t>
      </w:r>
      <w:r>
        <w:br/>
      </w:r>
      <w:r>
        <w:rPr>
          <w:rFonts w:ascii="Times New Roman"/>
          <w:b w:val="false"/>
          <w:i w:val="false"/>
          <w:color w:val="000000"/>
          <w:sz w:val="28"/>
        </w:rPr>
        <w:t xml:space="preserve">
     3) если Субъекту в соответствии с действующим законодательством разрешено заниматься иными видами деятельности, то прибыль от них направлять на возмещение инвестиционных обязательств Субъекта. </w:t>
      </w:r>
      <w:r>
        <w:br/>
      </w:r>
      <w:r>
        <w:rPr>
          <w:rFonts w:ascii="Times New Roman"/>
          <w:b w:val="false"/>
          <w:i w:val="false"/>
          <w:color w:val="000000"/>
          <w:sz w:val="28"/>
        </w:rPr>
        <w:t xml:space="preserve">
     6. Необходимый тарифный доход складывается из экономически обоснованных затрат и прибыли. </w:t>
      </w:r>
      <w:r>
        <w:br/>
      </w:r>
      <w:r>
        <w:rPr>
          <w:rFonts w:ascii="Times New Roman"/>
          <w:b w:val="false"/>
          <w:i w:val="false"/>
          <w:color w:val="000000"/>
          <w:sz w:val="28"/>
        </w:rPr>
        <w:t xml:space="preserve">
     Прибыль, учитываемая в тарифном доходе определяется в порядке, установленном Уполномоченным органом. </w:t>
      </w:r>
      <w:r>
        <w:br/>
      </w:r>
      <w:r>
        <w:rPr>
          <w:rFonts w:ascii="Times New Roman"/>
          <w:b w:val="false"/>
          <w:i w:val="false"/>
          <w:color w:val="000000"/>
          <w:sz w:val="28"/>
        </w:rPr>
        <w:t xml:space="preserve">
     Амортизационные отчисления и прибыль от регулируемой услуги (товара, работы) направляются  на возмещение  инвестиционных обязательств Субъекта. </w:t>
      </w:r>
    </w:p>
    <w:bookmarkStart w:name="z18" w:id="11"/>
    <w:p>
      <w:pPr>
        <w:spacing w:after="0"/>
        <w:ind w:left="0"/>
        <w:jc w:val="both"/>
      </w:pPr>
      <w:r>
        <w:rPr>
          <w:rFonts w:ascii="Times New Roman"/>
          <w:b w:val="false"/>
          <w:i w:val="false"/>
          <w:color w:val="000000"/>
          <w:sz w:val="28"/>
        </w:rPr>
        <w:t xml:space="preserve">
                                                  Таблица N 1 </w:t>
      </w:r>
      <w:r>
        <w:rPr>
          <w:rFonts w:ascii="Times New Roman"/>
          <w:b w:val="false"/>
          <w:i w:val="false"/>
          <w:color w:val="ff0000"/>
          <w:sz w:val="28"/>
        </w:rPr>
        <w:t xml:space="preserve">&lt;*&gt; </w:t>
      </w:r>
    </w:p>
    <w:bookmarkEnd w:id="11"/>
    <w:p>
      <w:pPr>
        <w:spacing w:after="0"/>
        <w:ind w:left="0"/>
        <w:jc w:val="both"/>
      </w:pPr>
      <w:r>
        <w:rPr>
          <w:rFonts w:ascii="Times New Roman"/>
          <w:b w:val="false"/>
          <w:i w:val="false"/>
          <w:color w:val="ff0000"/>
          <w:sz w:val="28"/>
        </w:rPr>
        <w:t xml:space="preserve">     Сноска. Таблица 1 в новой редакции - приказом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ff0000"/>
          <w:sz w:val="28"/>
        </w:rPr>
        <w:t xml:space="preserve">N 138-ОД </w:t>
      </w:r>
      <w:r>
        <w:rPr>
          <w:rFonts w:ascii="Times New Roman"/>
          <w:b w:val="false"/>
          <w:i w:val="false"/>
          <w:color w:val="ff0000"/>
          <w:sz w:val="28"/>
        </w:rPr>
        <w:t xml:space="preserve">; с изменениями - приказом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ff0000"/>
          <w:sz w:val="28"/>
        </w:rPr>
        <w:t xml:space="preserve">N 238 </w:t>
      </w:r>
      <w:r>
        <w:rPr>
          <w:rFonts w:ascii="Times New Roman"/>
          <w:b w:val="false"/>
          <w:i w:val="false"/>
          <w:color w:val="ff0000"/>
          <w:sz w:val="28"/>
        </w:rPr>
        <w:t xml:space="preserve">; от 10 марта 2005 года N </w:t>
      </w:r>
      <w:r>
        <w:rPr>
          <w:rFonts w:ascii="Times New Roman"/>
          <w:b w:val="false"/>
          <w:i w:val="false"/>
          <w:color w:val="ff0000"/>
          <w:sz w:val="28"/>
        </w:rPr>
        <w:t xml:space="preserve">74-ОД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Объемы регулируемых услуг (товаров, работ)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!Принято в откорректированной базовой </w:t>
      </w:r>
      <w:r>
        <w:br/>
      </w:r>
      <w:r>
        <w:rPr>
          <w:rFonts w:ascii="Times New Roman"/>
          <w:b w:val="false"/>
          <w:i w:val="false"/>
          <w:color w:val="000000"/>
          <w:sz w:val="28"/>
        </w:rPr>
        <w:t xml:space="preserve">
     !    показателей     !тарифной смете </w:t>
      </w:r>
      <w:r>
        <w:br/>
      </w:r>
      <w:r>
        <w:rPr>
          <w:rFonts w:ascii="Times New Roman"/>
          <w:b w:val="false"/>
          <w:i w:val="false"/>
          <w:color w:val="000000"/>
          <w:sz w:val="28"/>
        </w:rPr>
        <w:t xml:space="preserve">
     !                    !--------------------------------------- </w:t>
      </w:r>
      <w:r>
        <w:br/>
      </w:r>
      <w:r>
        <w:rPr>
          <w:rFonts w:ascii="Times New Roman"/>
          <w:b w:val="false"/>
          <w:i w:val="false"/>
          <w:color w:val="000000"/>
          <w:sz w:val="28"/>
        </w:rPr>
        <w:t xml:space="preserve">
     !                    !Объем регулируемых!Объем нерегу- </w:t>
      </w:r>
      <w:r>
        <w:br/>
      </w:r>
      <w:r>
        <w:rPr>
          <w:rFonts w:ascii="Times New Roman"/>
          <w:b w:val="false"/>
          <w:i w:val="false"/>
          <w:color w:val="000000"/>
          <w:sz w:val="28"/>
        </w:rPr>
        <w:t xml:space="preserve">
     !                    !услуг (товаров,   !лируемых услуг </w:t>
      </w:r>
      <w:r>
        <w:br/>
      </w:r>
      <w:r>
        <w:rPr>
          <w:rFonts w:ascii="Times New Roman"/>
          <w:b w:val="false"/>
          <w:i w:val="false"/>
          <w:color w:val="000000"/>
          <w:sz w:val="28"/>
        </w:rPr>
        <w:t xml:space="preserve">
     !                    !работ)            !(товаров, работ) </w:t>
      </w:r>
      <w:r>
        <w:br/>
      </w:r>
      <w:r>
        <w:rPr>
          <w:rFonts w:ascii="Times New Roman"/>
          <w:b w:val="false"/>
          <w:i w:val="false"/>
          <w:color w:val="000000"/>
          <w:sz w:val="28"/>
        </w:rPr>
        <w:t xml:space="preserve">
     !                    !--------------------------------------- </w:t>
      </w:r>
      <w:r>
        <w:br/>
      </w:r>
      <w:r>
        <w:rPr>
          <w:rFonts w:ascii="Times New Roman"/>
          <w:b w:val="false"/>
          <w:i w:val="false"/>
          <w:color w:val="000000"/>
          <w:sz w:val="28"/>
        </w:rPr>
        <w:t xml:space="preserve">
     !                    !1 по- !2 по- !Все-!1 по- !2 по- !Всего </w:t>
      </w:r>
      <w:r>
        <w:br/>
      </w:r>
      <w:r>
        <w:rPr>
          <w:rFonts w:ascii="Times New Roman"/>
          <w:b w:val="false"/>
          <w:i w:val="false"/>
          <w:color w:val="000000"/>
          <w:sz w:val="28"/>
        </w:rPr>
        <w:t xml:space="preserve">
     !                    !луго- !луго- !го  !луго- !луго- !год </w:t>
      </w:r>
      <w:r>
        <w:br/>
      </w:r>
      <w:r>
        <w:rPr>
          <w:rFonts w:ascii="Times New Roman"/>
          <w:b w:val="false"/>
          <w:i w:val="false"/>
          <w:color w:val="000000"/>
          <w:sz w:val="28"/>
        </w:rPr>
        <w:t xml:space="preserve">
     !                    !дие   !дие   !год !дие   !дие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Объем производимых </w:t>
      </w:r>
      <w:r>
        <w:br/>
      </w:r>
      <w:r>
        <w:rPr>
          <w:rFonts w:ascii="Times New Roman"/>
          <w:b w:val="false"/>
          <w:i w:val="false"/>
          <w:color w:val="000000"/>
          <w:sz w:val="28"/>
        </w:rPr>
        <w:t>
</w:t>
      </w:r>
      <w:r>
        <w:rPr>
          <w:rFonts w:ascii="Times New Roman"/>
          <w:b/>
          <w:i w:val="false"/>
          <w:color w:val="000000"/>
          <w:sz w:val="28"/>
        </w:rPr>
        <w:t xml:space="preserve">      регулируемых услуг (товаров, работ): </w:t>
      </w:r>
      <w:r>
        <w:br/>
      </w:r>
      <w:r>
        <w:rPr>
          <w:rFonts w:ascii="Times New Roman"/>
          <w:b w:val="false"/>
          <w:i w:val="false"/>
          <w:color w:val="000000"/>
          <w:sz w:val="28"/>
        </w:rPr>
        <w:t xml:space="preserve">
1.1.   в млн. тенге </w:t>
      </w:r>
      <w:r>
        <w:br/>
      </w:r>
      <w:r>
        <w:rPr>
          <w:rFonts w:ascii="Times New Roman"/>
          <w:b w:val="false"/>
          <w:i w:val="false"/>
          <w:color w:val="000000"/>
          <w:sz w:val="28"/>
        </w:rPr>
        <w:t xml:space="preserve">
1.2.   в натуральных пока- </w:t>
      </w:r>
      <w:r>
        <w:br/>
      </w:r>
      <w:r>
        <w:rPr>
          <w:rFonts w:ascii="Times New Roman"/>
          <w:b w:val="false"/>
          <w:i w:val="false"/>
          <w:color w:val="000000"/>
          <w:sz w:val="28"/>
        </w:rPr>
        <w:t xml:space="preserve">
      зателях </w:t>
      </w:r>
    </w:p>
    <w:p>
      <w:pPr>
        <w:spacing w:after="0"/>
        <w:ind w:left="0"/>
        <w:jc w:val="both"/>
      </w:pPr>
      <w:r>
        <w:rPr>
          <w:rFonts w:ascii="Times New Roman"/>
          <w:b/>
          <w:i w:val="false"/>
          <w:color w:val="000000"/>
          <w:sz w:val="28"/>
        </w:rPr>
        <w:t xml:space="preserve">2      Объем покупной </w:t>
      </w:r>
      <w:r>
        <w:br/>
      </w:r>
      <w:r>
        <w:rPr>
          <w:rFonts w:ascii="Times New Roman"/>
          <w:b w:val="false"/>
          <w:i w:val="false"/>
          <w:color w:val="000000"/>
          <w:sz w:val="28"/>
        </w:rPr>
        <w:t>
</w:t>
      </w:r>
      <w:r>
        <w:rPr>
          <w:rFonts w:ascii="Times New Roman"/>
          <w:b/>
          <w:i w:val="false"/>
          <w:color w:val="000000"/>
          <w:sz w:val="28"/>
        </w:rPr>
        <w:t xml:space="preserve">      продукции (товаров) </w:t>
      </w:r>
      <w:r>
        <w:br/>
      </w:r>
      <w:r>
        <w:rPr>
          <w:rFonts w:ascii="Times New Roman"/>
          <w:b w:val="false"/>
          <w:i w:val="false"/>
          <w:color w:val="000000"/>
          <w:sz w:val="28"/>
        </w:rPr>
        <w:t>
</w:t>
      </w:r>
      <w:r>
        <w:rPr>
          <w:rFonts w:ascii="Times New Roman"/>
          <w:b/>
          <w:i w:val="false"/>
          <w:color w:val="000000"/>
          <w:sz w:val="28"/>
        </w:rPr>
        <w:t xml:space="preserve">      для дальнейшей пере- </w:t>
      </w:r>
      <w:r>
        <w:br/>
      </w:r>
      <w:r>
        <w:rPr>
          <w:rFonts w:ascii="Times New Roman"/>
          <w:b w:val="false"/>
          <w:i w:val="false"/>
          <w:color w:val="000000"/>
          <w:sz w:val="28"/>
        </w:rPr>
        <w:t>
</w:t>
      </w:r>
      <w:r>
        <w:rPr>
          <w:rFonts w:ascii="Times New Roman"/>
          <w:b/>
          <w:i w:val="false"/>
          <w:color w:val="000000"/>
          <w:sz w:val="28"/>
        </w:rPr>
        <w:t xml:space="preserve">      дачи потребителям: </w:t>
      </w:r>
      <w:r>
        <w:br/>
      </w:r>
      <w:r>
        <w:rPr>
          <w:rFonts w:ascii="Times New Roman"/>
          <w:b w:val="false"/>
          <w:i w:val="false"/>
          <w:color w:val="000000"/>
          <w:sz w:val="28"/>
        </w:rPr>
        <w:t xml:space="preserve">
2.1.   в млн. тенге </w:t>
      </w:r>
      <w:r>
        <w:br/>
      </w:r>
      <w:r>
        <w:rPr>
          <w:rFonts w:ascii="Times New Roman"/>
          <w:b w:val="false"/>
          <w:i w:val="false"/>
          <w:color w:val="000000"/>
          <w:sz w:val="28"/>
        </w:rPr>
        <w:t xml:space="preserve">
2.2    в натуральных </w:t>
      </w:r>
      <w:r>
        <w:br/>
      </w:r>
      <w:r>
        <w:rPr>
          <w:rFonts w:ascii="Times New Roman"/>
          <w:b w:val="false"/>
          <w:i w:val="false"/>
          <w:color w:val="000000"/>
          <w:sz w:val="28"/>
        </w:rPr>
        <w:t xml:space="preserve">
      показателях </w:t>
      </w:r>
    </w:p>
    <w:p>
      <w:pPr>
        <w:spacing w:after="0"/>
        <w:ind w:left="0"/>
        <w:jc w:val="both"/>
      </w:pPr>
      <w:r>
        <w:rPr>
          <w:rFonts w:ascii="Times New Roman"/>
          <w:b/>
          <w:i w:val="false"/>
          <w:color w:val="000000"/>
          <w:sz w:val="28"/>
        </w:rPr>
        <w:t xml:space="preserve">3      Объем регулируемых услуг </w:t>
      </w:r>
      <w:r>
        <w:br/>
      </w:r>
      <w:r>
        <w:rPr>
          <w:rFonts w:ascii="Times New Roman"/>
          <w:b w:val="false"/>
          <w:i w:val="false"/>
          <w:color w:val="000000"/>
          <w:sz w:val="28"/>
        </w:rPr>
        <w:t>
</w:t>
      </w:r>
      <w:r>
        <w:rPr>
          <w:rFonts w:ascii="Times New Roman"/>
          <w:b/>
          <w:i w:val="false"/>
          <w:color w:val="000000"/>
          <w:sz w:val="28"/>
        </w:rPr>
        <w:t xml:space="preserve">      (товаров, работ) используемых </w:t>
      </w:r>
      <w:r>
        <w:br/>
      </w:r>
      <w:r>
        <w:rPr>
          <w:rFonts w:ascii="Times New Roman"/>
          <w:b w:val="false"/>
          <w:i w:val="false"/>
          <w:color w:val="000000"/>
          <w:sz w:val="28"/>
        </w:rPr>
        <w:t>
</w:t>
      </w:r>
      <w:r>
        <w:rPr>
          <w:rFonts w:ascii="Times New Roman"/>
          <w:b/>
          <w:i w:val="false"/>
          <w:color w:val="000000"/>
          <w:sz w:val="28"/>
        </w:rPr>
        <w:t xml:space="preserve">      на собственные нужды </w:t>
      </w:r>
      <w:r>
        <w:br/>
      </w:r>
      <w:r>
        <w:rPr>
          <w:rFonts w:ascii="Times New Roman"/>
          <w:b w:val="false"/>
          <w:i w:val="false"/>
          <w:color w:val="000000"/>
          <w:sz w:val="28"/>
        </w:rPr>
        <w:t>
</w:t>
      </w:r>
      <w:r>
        <w:rPr>
          <w:rFonts w:ascii="Times New Roman"/>
          <w:b/>
          <w:i w:val="false"/>
          <w:color w:val="000000"/>
          <w:sz w:val="28"/>
        </w:rPr>
        <w:t xml:space="preserve">      по нормативу, утвер- </w:t>
      </w:r>
      <w:r>
        <w:br/>
      </w:r>
      <w:r>
        <w:rPr>
          <w:rFonts w:ascii="Times New Roman"/>
          <w:b w:val="false"/>
          <w:i w:val="false"/>
          <w:color w:val="000000"/>
          <w:sz w:val="28"/>
        </w:rPr>
        <w:t>
</w:t>
      </w:r>
      <w:r>
        <w:rPr>
          <w:rFonts w:ascii="Times New Roman"/>
          <w:b/>
          <w:i w:val="false"/>
          <w:color w:val="000000"/>
          <w:sz w:val="28"/>
        </w:rPr>
        <w:t xml:space="preserve">      жденному компетент- </w:t>
      </w:r>
      <w:r>
        <w:br/>
      </w:r>
      <w:r>
        <w:rPr>
          <w:rFonts w:ascii="Times New Roman"/>
          <w:b w:val="false"/>
          <w:i w:val="false"/>
          <w:color w:val="000000"/>
          <w:sz w:val="28"/>
        </w:rPr>
        <w:t>
</w:t>
      </w:r>
      <w:r>
        <w:rPr>
          <w:rFonts w:ascii="Times New Roman"/>
          <w:b/>
          <w:i w:val="false"/>
          <w:color w:val="000000"/>
          <w:sz w:val="28"/>
        </w:rPr>
        <w:t xml:space="preserve">      ным органом: </w:t>
      </w:r>
      <w:r>
        <w:br/>
      </w:r>
      <w:r>
        <w:rPr>
          <w:rFonts w:ascii="Times New Roman"/>
          <w:b w:val="false"/>
          <w:i w:val="false"/>
          <w:color w:val="000000"/>
          <w:sz w:val="28"/>
        </w:rPr>
        <w:t xml:space="preserve">
3.1.   в млн. тенге </w:t>
      </w:r>
      <w:r>
        <w:br/>
      </w:r>
      <w:r>
        <w:rPr>
          <w:rFonts w:ascii="Times New Roman"/>
          <w:b w:val="false"/>
          <w:i w:val="false"/>
          <w:color w:val="000000"/>
          <w:sz w:val="28"/>
        </w:rPr>
        <w:t xml:space="preserve">
3.2.   в натуральных </w:t>
      </w:r>
      <w:r>
        <w:br/>
      </w:r>
      <w:r>
        <w:rPr>
          <w:rFonts w:ascii="Times New Roman"/>
          <w:b w:val="false"/>
          <w:i w:val="false"/>
          <w:color w:val="000000"/>
          <w:sz w:val="28"/>
        </w:rPr>
        <w:t xml:space="preserve">
      показателях </w:t>
      </w:r>
      <w:r>
        <w:br/>
      </w:r>
      <w:r>
        <w:rPr>
          <w:rFonts w:ascii="Times New Roman"/>
          <w:b w:val="false"/>
          <w:i w:val="false"/>
          <w:color w:val="000000"/>
          <w:sz w:val="28"/>
        </w:rPr>
        <w:t xml:space="preserve">
3.3.   Фактические потери </w:t>
      </w:r>
      <w:r>
        <w:br/>
      </w:r>
      <w:r>
        <w:rPr>
          <w:rFonts w:ascii="Times New Roman"/>
          <w:b w:val="false"/>
          <w:i w:val="false"/>
          <w:color w:val="000000"/>
          <w:sz w:val="28"/>
        </w:rPr>
        <w:t xml:space="preserve">
      от общего объема, </w:t>
      </w:r>
      <w:r>
        <w:br/>
      </w:r>
      <w:r>
        <w:rPr>
          <w:rFonts w:ascii="Times New Roman"/>
          <w:b w:val="false"/>
          <w:i w:val="false"/>
          <w:color w:val="000000"/>
          <w:sz w:val="28"/>
        </w:rPr>
        <w:t xml:space="preserve">
      в натуральных </w:t>
      </w:r>
      <w:r>
        <w:br/>
      </w:r>
      <w:r>
        <w:rPr>
          <w:rFonts w:ascii="Times New Roman"/>
          <w:b w:val="false"/>
          <w:i w:val="false"/>
          <w:color w:val="000000"/>
          <w:sz w:val="28"/>
        </w:rPr>
        <w:t xml:space="preserve">
      показателях: </w:t>
      </w:r>
      <w:r>
        <w:br/>
      </w:r>
      <w:r>
        <w:rPr>
          <w:rFonts w:ascii="Times New Roman"/>
          <w:b w:val="false"/>
          <w:i w:val="false"/>
          <w:color w:val="000000"/>
          <w:sz w:val="28"/>
        </w:rPr>
        <w:t xml:space="preserve">
3.3.1. нормативные </w:t>
      </w:r>
      <w:r>
        <w:br/>
      </w:r>
      <w:r>
        <w:rPr>
          <w:rFonts w:ascii="Times New Roman"/>
          <w:b w:val="false"/>
          <w:i w:val="false"/>
          <w:color w:val="000000"/>
          <w:sz w:val="28"/>
        </w:rPr>
        <w:t xml:space="preserve">
3.3.2. сверхнормативные </w:t>
      </w:r>
    </w:p>
    <w:p>
      <w:pPr>
        <w:spacing w:after="0"/>
        <w:ind w:left="0"/>
        <w:jc w:val="both"/>
      </w:pPr>
      <w:r>
        <w:rPr>
          <w:rFonts w:ascii="Times New Roman"/>
          <w:b/>
          <w:i w:val="false"/>
          <w:color w:val="000000"/>
          <w:sz w:val="28"/>
        </w:rPr>
        <w:t xml:space="preserve">4      Объем потерь </w:t>
      </w:r>
      <w:r>
        <w:br/>
      </w:r>
      <w:r>
        <w:rPr>
          <w:rFonts w:ascii="Times New Roman"/>
          <w:b w:val="false"/>
          <w:i w:val="false"/>
          <w:color w:val="000000"/>
          <w:sz w:val="28"/>
        </w:rPr>
        <w:t>
</w:t>
      </w:r>
      <w:r>
        <w:rPr>
          <w:rFonts w:ascii="Times New Roman"/>
          <w:b/>
          <w:i w:val="false"/>
          <w:color w:val="000000"/>
          <w:sz w:val="28"/>
        </w:rPr>
        <w:t xml:space="preserve">      регулируемых услуг </w:t>
      </w:r>
      <w:r>
        <w:br/>
      </w:r>
      <w:r>
        <w:rPr>
          <w:rFonts w:ascii="Times New Roman"/>
          <w:b w:val="false"/>
          <w:i w:val="false"/>
          <w:color w:val="000000"/>
          <w:sz w:val="28"/>
        </w:rPr>
        <w:t>
</w:t>
      </w:r>
      <w:r>
        <w:rPr>
          <w:rFonts w:ascii="Times New Roman"/>
          <w:b/>
          <w:i w:val="false"/>
          <w:color w:val="000000"/>
          <w:sz w:val="28"/>
        </w:rPr>
        <w:t xml:space="preserve">      (товаров, работ), </w:t>
      </w:r>
      <w:r>
        <w:br/>
      </w:r>
      <w:r>
        <w:rPr>
          <w:rFonts w:ascii="Times New Roman"/>
          <w:b w:val="false"/>
          <w:i w:val="false"/>
          <w:color w:val="000000"/>
          <w:sz w:val="28"/>
        </w:rPr>
        <w:t>
</w:t>
      </w:r>
      <w:r>
        <w:rPr>
          <w:rFonts w:ascii="Times New Roman"/>
          <w:b/>
          <w:i w:val="false"/>
          <w:color w:val="000000"/>
          <w:sz w:val="28"/>
        </w:rPr>
        <w:t xml:space="preserve">      утвержденных компе- </w:t>
      </w:r>
      <w:r>
        <w:br/>
      </w:r>
      <w:r>
        <w:rPr>
          <w:rFonts w:ascii="Times New Roman"/>
          <w:b w:val="false"/>
          <w:i w:val="false"/>
          <w:color w:val="000000"/>
          <w:sz w:val="28"/>
        </w:rPr>
        <w:t>
</w:t>
      </w:r>
      <w:r>
        <w:rPr>
          <w:rFonts w:ascii="Times New Roman"/>
          <w:b/>
          <w:i w:val="false"/>
          <w:color w:val="000000"/>
          <w:sz w:val="28"/>
        </w:rPr>
        <w:t xml:space="preserve">      тентным органом: </w:t>
      </w:r>
      <w:r>
        <w:br/>
      </w:r>
      <w:r>
        <w:rPr>
          <w:rFonts w:ascii="Times New Roman"/>
          <w:b w:val="false"/>
          <w:i w:val="false"/>
          <w:color w:val="000000"/>
          <w:sz w:val="28"/>
        </w:rPr>
        <w:t xml:space="preserve">
4.1.   в млн. тенге </w:t>
      </w:r>
      <w:r>
        <w:br/>
      </w:r>
      <w:r>
        <w:rPr>
          <w:rFonts w:ascii="Times New Roman"/>
          <w:b w:val="false"/>
          <w:i w:val="false"/>
          <w:color w:val="000000"/>
          <w:sz w:val="28"/>
        </w:rPr>
        <w:t xml:space="preserve">
4.2.   в натуральных </w:t>
      </w:r>
      <w:r>
        <w:br/>
      </w:r>
      <w:r>
        <w:rPr>
          <w:rFonts w:ascii="Times New Roman"/>
          <w:b w:val="false"/>
          <w:i w:val="false"/>
          <w:color w:val="000000"/>
          <w:sz w:val="28"/>
        </w:rPr>
        <w:t xml:space="preserve">
      показателях </w:t>
      </w:r>
      <w:r>
        <w:br/>
      </w:r>
      <w:r>
        <w:rPr>
          <w:rFonts w:ascii="Times New Roman"/>
          <w:b w:val="false"/>
          <w:i w:val="false"/>
          <w:color w:val="000000"/>
          <w:sz w:val="28"/>
        </w:rPr>
        <w:t xml:space="preserve">
4.3.   Фактические потери </w:t>
      </w:r>
      <w:r>
        <w:br/>
      </w:r>
      <w:r>
        <w:rPr>
          <w:rFonts w:ascii="Times New Roman"/>
          <w:b w:val="false"/>
          <w:i w:val="false"/>
          <w:color w:val="000000"/>
          <w:sz w:val="28"/>
        </w:rPr>
        <w:t xml:space="preserve">
      в % от объема </w:t>
      </w:r>
      <w:r>
        <w:br/>
      </w:r>
      <w:r>
        <w:rPr>
          <w:rFonts w:ascii="Times New Roman"/>
          <w:b w:val="false"/>
          <w:i w:val="false"/>
          <w:color w:val="000000"/>
          <w:sz w:val="28"/>
        </w:rPr>
        <w:t xml:space="preserve">
      (указать: произве- </w:t>
      </w:r>
      <w:r>
        <w:br/>
      </w:r>
      <w:r>
        <w:rPr>
          <w:rFonts w:ascii="Times New Roman"/>
          <w:b w:val="false"/>
          <w:i w:val="false"/>
          <w:color w:val="000000"/>
          <w:sz w:val="28"/>
        </w:rPr>
        <w:t xml:space="preserve">
      денной или покупной </w:t>
      </w:r>
      <w:r>
        <w:br/>
      </w:r>
      <w:r>
        <w:rPr>
          <w:rFonts w:ascii="Times New Roman"/>
          <w:b w:val="false"/>
          <w:i w:val="false"/>
          <w:color w:val="000000"/>
          <w:sz w:val="28"/>
        </w:rPr>
        <w:t xml:space="preserve">
      продукции): </w:t>
      </w:r>
      <w:r>
        <w:br/>
      </w:r>
      <w:r>
        <w:rPr>
          <w:rFonts w:ascii="Times New Roman"/>
          <w:b w:val="false"/>
          <w:i w:val="false"/>
          <w:color w:val="000000"/>
          <w:sz w:val="28"/>
        </w:rPr>
        <w:t xml:space="preserve">
4.3.1. в млн. тенге </w:t>
      </w:r>
      <w:r>
        <w:br/>
      </w:r>
      <w:r>
        <w:rPr>
          <w:rFonts w:ascii="Times New Roman"/>
          <w:b w:val="false"/>
          <w:i w:val="false"/>
          <w:color w:val="000000"/>
          <w:sz w:val="28"/>
        </w:rPr>
        <w:t xml:space="preserve">
4.3.2. в натуральных </w:t>
      </w:r>
      <w:r>
        <w:br/>
      </w:r>
      <w:r>
        <w:rPr>
          <w:rFonts w:ascii="Times New Roman"/>
          <w:b w:val="false"/>
          <w:i w:val="false"/>
          <w:color w:val="000000"/>
          <w:sz w:val="28"/>
        </w:rPr>
        <w:t xml:space="preserve">
      показателях </w:t>
      </w:r>
    </w:p>
    <w:p>
      <w:pPr>
        <w:spacing w:after="0"/>
        <w:ind w:left="0"/>
        <w:jc w:val="both"/>
      </w:pPr>
      <w:r>
        <w:rPr>
          <w:rFonts w:ascii="Times New Roman"/>
          <w:b/>
          <w:i w:val="false"/>
          <w:color w:val="000000"/>
          <w:sz w:val="28"/>
        </w:rPr>
        <w:t xml:space="preserve">5      Объем оказываемых </w:t>
      </w:r>
      <w:r>
        <w:br/>
      </w:r>
      <w:r>
        <w:rPr>
          <w:rFonts w:ascii="Times New Roman"/>
          <w:b w:val="false"/>
          <w:i w:val="false"/>
          <w:color w:val="000000"/>
          <w:sz w:val="28"/>
        </w:rPr>
        <w:t>
</w:t>
      </w:r>
      <w:r>
        <w:rPr>
          <w:rFonts w:ascii="Times New Roman"/>
          <w:b/>
          <w:i w:val="false"/>
          <w:color w:val="000000"/>
          <w:sz w:val="28"/>
        </w:rPr>
        <w:t xml:space="preserve">     регулируемых услуг </w:t>
      </w:r>
      <w:r>
        <w:br/>
      </w:r>
      <w:r>
        <w:rPr>
          <w:rFonts w:ascii="Times New Roman"/>
          <w:b w:val="false"/>
          <w:i w:val="false"/>
          <w:color w:val="000000"/>
          <w:sz w:val="28"/>
        </w:rPr>
        <w:t>
</w:t>
      </w:r>
      <w:r>
        <w:rPr>
          <w:rFonts w:ascii="Times New Roman"/>
          <w:b/>
          <w:i w:val="false"/>
          <w:color w:val="000000"/>
          <w:sz w:val="28"/>
        </w:rPr>
        <w:t xml:space="preserve">     (товаров, работ) </w:t>
      </w:r>
      <w:r>
        <w:br/>
      </w:r>
      <w:r>
        <w:rPr>
          <w:rFonts w:ascii="Times New Roman"/>
          <w:b w:val="false"/>
          <w:i w:val="false"/>
          <w:color w:val="000000"/>
          <w:sz w:val="28"/>
        </w:rPr>
        <w:t>
</w:t>
      </w:r>
      <w:r>
        <w:rPr>
          <w:rFonts w:ascii="Times New Roman"/>
          <w:b/>
          <w:i w:val="false"/>
          <w:color w:val="000000"/>
          <w:sz w:val="28"/>
        </w:rPr>
        <w:t xml:space="preserve">     потребителям: </w:t>
      </w:r>
      <w:r>
        <w:br/>
      </w:r>
      <w:r>
        <w:rPr>
          <w:rFonts w:ascii="Times New Roman"/>
          <w:b w:val="false"/>
          <w:i w:val="false"/>
          <w:color w:val="000000"/>
          <w:sz w:val="28"/>
        </w:rPr>
        <w:t xml:space="preserve">
5.1.   в млн. тенге </w:t>
      </w:r>
      <w:r>
        <w:br/>
      </w:r>
      <w:r>
        <w:rPr>
          <w:rFonts w:ascii="Times New Roman"/>
          <w:b w:val="false"/>
          <w:i w:val="false"/>
          <w:color w:val="000000"/>
          <w:sz w:val="28"/>
        </w:rPr>
        <w:t xml:space="preserve">
5.2.   в натуральных </w:t>
      </w:r>
      <w:r>
        <w:br/>
      </w:r>
      <w:r>
        <w:rPr>
          <w:rFonts w:ascii="Times New Roman"/>
          <w:b w:val="false"/>
          <w:i w:val="false"/>
          <w:color w:val="000000"/>
          <w:sz w:val="28"/>
        </w:rPr>
        <w:t xml:space="preserve">
      показателях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5.2.1. транзитным </w:t>
      </w:r>
      <w:r>
        <w:br/>
      </w:r>
      <w:r>
        <w:rPr>
          <w:rFonts w:ascii="Times New Roman"/>
          <w:b w:val="false"/>
          <w:i w:val="false"/>
          <w:color w:val="000000"/>
          <w:sz w:val="28"/>
        </w:rPr>
        <w:t xml:space="preserve">
      потребителям </w:t>
      </w:r>
      <w:r>
        <w:br/>
      </w:r>
      <w:r>
        <w:rPr>
          <w:rFonts w:ascii="Times New Roman"/>
          <w:b w:val="false"/>
          <w:i w:val="false"/>
          <w:color w:val="000000"/>
          <w:sz w:val="28"/>
        </w:rPr>
        <w:t xml:space="preserve">
5.2.2. собственным потреби- </w:t>
      </w:r>
      <w:r>
        <w:br/>
      </w:r>
      <w:r>
        <w:rPr>
          <w:rFonts w:ascii="Times New Roman"/>
          <w:b w:val="false"/>
          <w:i w:val="false"/>
          <w:color w:val="000000"/>
          <w:sz w:val="28"/>
        </w:rPr>
        <w:t xml:space="preserve">
      телям, в том числе: </w:t>
      </w:r>
      <w:r>
        <w:br/>
      </w:r>
      <w:r>
        <w:rPr>
          <w:rFonts w:ascii="Times New Roman"/>
          <w:b w:val="false"/>
          <w:i w:val="false"/>
          <w:color w:val="000000"/>
          <w:sz w:val="28"/>
        </w:rPr>
        <w:t xml:space="preserve">
      юридические лица </w:t>
      </w:r>
      <w:r>
        <w:br/>
      </w:r>
      <w:r>
        <w:rPr>
          <w:rFonts w:ascii="Times New Roman"/>
          <w:b w:val="false"/>
          <w:i w:val="false"/>
          <w:color w:val="000000"/>
          <w:sz w:val="28"/>
        </w:rPr>
        <w:t xml:space="preserve">
      население </w:t>
      </w:r>
    </w:p>
    <w:p>
      <w:pPr>
        <w:spacing w:after="0"/>
        <w:ind w:left="0"/>
        <w:jc w:val="both"/>
      </w:pPr>
      <w:r>
        <w:rPr>
          <w:rFonts w:ascii="Times New Roman"/>
          <w:b/>
          <w:i w:val="false"/>
          <w:color w:val="000000"/>
          <w:sz w:val="28"/>
        </w:rPr>
        <w:t xml:space="preserve">6      Объем реализуемой </w:t>
      </w:r>
      <w:r>
        <w:br/>
      </w:r>
      <w:r>
        <w:rPr>
          <w:rFonts w:ascii="Times New Roman"/>
          <w:b w:val="false"/>
          <w:i w:val="false"/>
          <w:color w:val="000000"/>
          <w:sz w:val="28"/>
        </w:rPr>
        <w:t>
</w:t>
      </w:r>
      <w:r>
        <w:rPr>
          <w:rFonts w:ascii="Times New Roman"/>
          <w:b/>
          <w:i w:val="false"/>
          <w:color w:val="000000"/>
          <w:sz w:val="28"/>
        </w:rPr>
        <w:t xml:space="preserve">      продукции (товаров) </w:t>
      </w:r>
      <w:r>
        <w:br/>
      </w:r>
      <w:r>
        <w:rPr>
          <w:rFonts w:ascii="Times New Roman"/>
          <w:b w:val="false"/>
          <w:i w:val="false"/>
          <w:color w:val="000000"/>
          <w:sz w:val="28"/>
        </w:rPr>
        <w:t>
</w:t>
      </w:r>
      <w:r>
        <w:rPr>
          <w:rFonts w:ascii="Times New Roman"/>
          <w:b/>
          <w:i w:val="false"/>
          <w:color w:val="000000"/>
          <w:sz w:val="28"/>
        </w:rPr>
        <w:t xml:space="preserve">      потребителям: </w:t>
      </w:r>
      <w:r>
        <w:br/>
      </w:r>
      <w:r>
        <w:rPr>
          <w:rFonts w:ascii="Times New Roman"/>
          <w:b w:val="false"/>
          <w:i w:val="false"/>
          <w:color w:val="000000"/>
          <w:sz w:val="28"/>
        </w:rPr>
        <w:t xml:space="preserve">
6.1.   в млн. тенге </w:t>
      </w:r>
      <w:r>
        <w:br/>
      </w:r>
      <w:r>
        <w:rPr>
          <w:rFonts w:ascii="Times New Roman"/>
          <w:b w:val="false"/>
          <w:i w:val="false"/>
          <w:color w:val="000000"/>
          <w:sz w:val="28"/>
        </w:rPr>
        <w:t xml:space="preserve">
6.2.   натуральных </w:t>
      </w:r>
      <w:r>
        <w:br/>
      </w:r>
      <w:r>
        <w:rPr>
          <w:rFonts w:ascii="Times New Roman"/>
          <w:b w:val="false"/>
          <w:i w:val="false"/>
          <w:color w:val="000000"/>
          <w:sz w:val="28"/>
        </w:rPr>
        <w:t xml:space="preserve">
      показателях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юридические лица </w:t>
      </w:r>
      <w:r>
        <w:br/>
      </w:r>
      <w:r>
        <w:rPr>
          <w:rFonts w:ascii="Times New Roman"/>
          <w:b w:val="false"/>
          <w:i w:val="false"/>
          <w:color w:val="000000"/>
          <w:sz w:val="28"/>
        </w:rPr>
        <w:t xml:space="preserve">
      население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1-ый год реализации инвестицион!2-ой год реализации инвестицион!.. </w:t>
      </w:r>
      <w:r>
        <w:br/>
      </w:r>
      <w:r>
        <w:rPr>
          <w:rFonts w:ascii="Times New Roman"/>
          <w:b w:val="false"/>
          <w:i w:val="false"/>
          <w:color w:val="000000"/>
          <w:sz w:val="28"/>
        </w:rPr>
        <w:t xml:space="preserve">
ной программы и (или) инвестици!ной программы и (или) инвести- ! </w:t>
      </w:r>
      <w:r>
        <w:br/>
      </w:r>
      <w:r>
        <w:rPr>
          <w:rFonts w:ascii="Times New Roman"/>
          <w:b w:val="false"/>
          <w:i w:val="false"/>
          <w:color w:val="000000"/>
          <w:sz w:val="28"/>
        </w:rPr>
        <w:t xml:space="preserve">
онного проекта (базовая тариф- !ционного проекта               ! </w:t>
      </w:r>
      <w:r>
        <w:br/>
      </w:r>
      <w:r>
        <w:rPr>
          <w:rFonts w:ascii="Times New Roman"/>
          <w:b w:val="false"/>
          <w:i w:val="false"/>
          <w:color w:val="000000"/>
          <w:sz w:val="28"/>
        </w:rPr>
        <w:t xml:space="preserve">
ная смета) базовый год         !                               !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регулиру!  Объем        ! Объем регулиру!  Объем нерегу-!... </w:t>
      </w:r>
      <w:r>
        <w:br/>
      </w:r>
      <w:r>
        <w:rPr>
          <w:rFonts w:ascii="Times New Roman"/>
          <w:b w:val="false"/>
          <w:i w:val="false"/>
          <w:color w:val="000000"/>
          <w:sz w:val="28"/>
        </w:rPr>
        <w:t xml:space="preserve">
емых услуг     !нерегулируемых !емых услуг (то-!лируемых услуг ! </w:t>
      </w:r>
      <w:r>
        <w:br/>
      </w:r>
      <w:r>
        <w:rPr>
          <w:rFonts w:ascii="Times New Roman"/>
          <w:b w:val="false"/>
          <w:i w:val="false"/>
          <w:color w:val="000000"/>
          <w:sz w:val="28"/>
        </w:rPr>
        <w:t xml:space="preserve">
(товаров,      !услуг (товаров,!варов, работ)  !(товаров,      ! </w:t>
      </w:r>
      <w:r>
        <w:br/>
      </w:r>
      <w:r>
        <w:rPr>
          <w:rFonts w:ascii="Times New Roman"/>
          <w:b w:val="false"/>
          <w:i w:val="false"/>
          <w:color w:val="000000"/>
          <w:sz w:val="28"/>
        </w:rPr>
        <w:t xml:space="preserve">
работ)         !работ)         !               !работ)         ! </w:t>
      </w:r>
      <w:r>
        <w:br/>
      </w:r>
      <w:r>
        <w:rPr>
          <w:rFonts w:ascii="Times New Roman"/>
          <w:b w:val="false"/>
          <w:i w:val="false"/>
          <w:color w:val="000000"/>
          <w:sz w:val="28"/>
        </w:rPr>
        <w:t xml:space="preserve">
------------------------------------------------------------------- </w:t>
      </w:r>
      <w:r>
        <w:br/>
      </w:r>
      <w:r>
        <w:rPr>
          <w:rFonts w:ascii="Times New Roman"/>
          <w:b w:val="false"/>
          <w:i w:val="false"/>
          <w:color w:val="000000"/>
          <w:sz w:val="28"/>
        </w:rPr>
        <w:t xml:space="preserve">
1 по-! 2  !Все-!1 по-!  2 !Все-!1 по-! 2  !Все-!1 по-!  2 !Все-! </w:t>
      </w:r>
      <w:r>
        <w:br/>
      </w:r>
      <w:r>
        <w:rPr>
          <w:rFonts w:ascii="Times New Roman"/>
          <w:b w:val="false"/>
          <w:i w:val="false"/>
          <w:color w:val="000000"/>
          <w:sz w:val="28"/>
        </w:rPr>
        <w:t xml:space="preserve">
луго-!по- !го  !луго-!по- !го  !луго-!по- !го  !луго-!по- !го  ! </w:t>
      </w:r>
      <w:r>
        <w:br/>
      </w:r>
      <w:r>
        <w:rPr>
          <w:rFonts w:ascii="Times New Roman"/>
          <w:b w:val="false"/>
          <w:i w:val="false"/>
          <w:color w:val="000000"/>
          <w:sz w:val="28"/>
        </w:rPr>
        <w:t xml:space="preserve">
дие  !лу- !год !дие  !лу- !год !дие  !лу- !год !дие  !лу- !год !... </w:t>
      </w:r>
      <w:r>
        <w:br/>
      </w:r>
      <w:r>
        <w:rPr>
          <w:rFonts w:ascii="Times New Roman"/>
          <w:b w:val="false"/>
          <w:i w:val="false"/>
          <w:color w:val="000000"/>
          <w:sz w:val="28"/>
        </w:rPr>
        <w:t xml:space="preserve">
    !го- !    !     !го- !    !     !го- !    !     !го- !    ! </w:t>
      </w:r>
      <w:r>
        <w:br/>
      </w:r>
      <w:r>
        <w:rPr>
          <w:rFonts w:ascii="Times New Roman"/>
          <w:b w:val="false"/>
          <w:i w:val="false"/>
          <w:color w:val="000000"/>
          <w:sz w:val="28"/>
        </w:rPr>
        <w:t xml:space="preserve">
    !дие !    !     !дие !    !     !дие !    !     !дие !    ! </w:t>
      </w:r>
      <w:r>
        <w:br/>
      </w:r>
      <w:r>
        <w:rPr>
          <w:rFonts w:ascii="Times New Roman"/>
          <w:b w:val="false"/>
          <w:i w:val="false"/>
          <w:color w:val="000000"/>
          <w:sz w:val="28"/>
        </w:rPr>
        <w:t xml:space="preserve">
------------------------------------------------------------------- </w:t>
      </w:r>
      <w:r>
        <w:br/>
      </w:r>
      <w:r>
        <w:rPr>
          <w:rFonts w:ascii="Times New Roman"/>
          <w:b w:val="false"/>
          <w:i w:val="false"/>
          <w:color w:val="000000"/>
          <w:sz w:val="28"/>
        </w:rPr>
        <w:t xml:space="preserve">
 9  ! 10 ! 11 !  12 ! 13 ! 14 ! 15  ! 16 ! 17 !  18 ! 19 ! 20 ! 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Т-ый год реализации инвестиционной      ! </w:t>
      </w:r>
      <w:r>
        <w:br/>
      </w:r>
      <w:r>
        <w:rPr>
          <w:rFonts w:ascii="Times New Roman"/>
          <w:b w:val="false"/>
          <w:i w:val="false"/>
          <w:color w:val="000000"/>
          <w:sz w:val="28"/>
        </w:rPr>
        <w:t xml:space="preserve">
программы и (или) инвестиционного проекта ! </w:t>
      </w:r>
      <w:r>
        <w:br/>
      </w:r>
      <w:r>
        <w:rPr>
          <w:rFonts w:ascii="Times New Roman"/>
          <w:b w:val="false"/>
          <w:i w:val="false"/>
          <w:color w:val="000000"/>
          <w:sz w:val="28"/>
        </w:rPr>
        <w:t xml:space="preserve">
------------------------------------------- </w:t>
      </w:r>
      <w:r>
        <w:br/>
      </w:r>
      <w:r>
        <w:rPr>
          <w:rFonts w:ascii="Times New Roman"/>
          <w:b w:val="false"/>
          <w:i w:val="false"/>
          <w:color w:val="000000"/>
          <w:sz w:val="28"/>
        </w:rPr>
        <w:t xml:space="preserve">
   Объем           !     Объем            ! </w:t>
      </w:r>
      <w:r>
        <w:br/>
      </w:r>
      <w:r>
        <w:rPr>
          <w:rFonts w:ascii="Times New Roman"/>
          <w:b w:val="false"/>
          <w:i w:val="false"/>
          <w:color w:val="000000"/>
          <w:sz w:val="28"/>
        </w:rPr>
        <w:t xml:space="preserve">
регулируемых услуг  ! нерегулируемых услуг ! </w:t>
      </w:r>
      <w:r>
        <w:br/>
      </w:r>
      <w:r>
        <w:rPr>
          <w:rFonts w:ascii="Times New Roman"/>
          <w:b w:val="false"/>
          <w:i w:val="false"/>
          <w:color w:val="000000"/>
          <w:sz w:val="28"/>
        </w:rPr>
        <w:t xml:space="preserve">
(товаров, работ)    !   (товаров, работ)   ! </w:t>
      </w:r>
      <w:r>
        <w:br/>
      </w:r>
      <w:r>
        <w:rPr>
          <w:rFonts w:ascii="Times New Roman"/>
          <w:b w:val="false"/>
          <w:i w:val="false"/>
          <w:color w:val="000000"/>
          <w:sz w:val="28"/>
        </w:rPr>
        <w:t xml:space="preserve">
-------------------------------------------- </w:t>
      </w:r>
      <w:r>
        <w:br/>
      </w:r>
      <w:r>
        <w:rPr>
          <w:rFonts w:ascii="Times New Roman"/>
          <w:b w:val="false"/>
          <w:i w:val="false"/>
          <w:color w:val="000000"/>
          <w:sz w:val="28"/>
        </w:rPr>
        <w:t xml:space="preserve">
1 полу-!2 полу-!Все-!1 полу-!2 полу-!Всего ! </w:t>
      </w:r>
      <w:r>
        <w:br/>
      </w:r>
      <w:r>
        <w:rPr>
          <w:rFonts w:ascii="Times New Roman"/>
          <w:b w:val="false"/>
          <w:i w:val="false"/>
          <w:color w:val="000000"/>
          <w:sz w:val="28"/>
        </w:rPr>
        <w:t xml:space="preserve">
годие  !годие  !го  !годие  !годие  !год   ! </w:t>
      </w:r>
      <w:r>
        <w:br/>
      </w:r>
      <w:r>
        <w:rPr>
          <w:rFonts w:ascii="Times New Roman"/>
          <w:b w:val="false"/>
          <w:i w:val="false"/>
          <w:color w:val="000000"/>
          <w:sz w:val="28"/>
        </w:rPr>
        <w:t xml:space="preserve">
      !       !год !       !       !      ! </w:t>
      </w:r>
      <w:r>
        <w:br/>
      </w:r>
      <w:r>
        <w:rPr>
          <w:rFonts w:ascii="Times New Roman"/>
          <w:b w:val="false"/>
          <w:i w:val="false"/>
          <w:color w:val="000000"/>
          <w:sz w:val="28"/>
        </w:rPr>
        <w:t xml:space="preserve">
------------------------------------------- </w:t>
      </w:r>
      <w:r>
        <w:br/>
      </w:r>
      <w:r>
        <w:rPr>
          <w:rFonts w:ascii="Times New Roman"/>
          <w:b w:val="false"/>
          <w:i w:val="false"/>
          <w:color w:val="000000"/>
          <w:sz w:val="28"/>
        </w:rPr>
        <w:t xml:space="preserve">
 22   !   23  ! 24 !   25  !   26  !  27  ! </w:t>
      </w:r>
      <w:r>
        <w:br/>
      </w:r>
      <w:r>
        <w:rPr>
          <w:rFonts w:ascii="Times New Roman"/>
          <w:b w:val="false"/>
          <w:i w:val="false"/>
          <w:color w:val="000000"/>
          <w:sz w:val="28"/>
        </w:rPr>
        <w:t xml:space="preserve">
------------------------------------------- </w:t>
      </w:r>
    </w:p>
    <w:bookmarkStart w:name="z24" w:id="12"/>
    <w:p>
      <w:pPr>
        <w:spacing w:after="0"/>
        <w:ind w:left="0"/>
        <w:jc w:val="both"/>
      </w:pPr>
      <w:r>
        <w:rPr>
          <w:rFonts w:ascii="Times New Roman"/>
          <w:b w:val="false"/>
          <w:i w:val="false"/>
          <w:color w:val="000000"/>
          <w:sz w:val="28"/>
        </w:rPr>
        <w:t xml:space="preserve">
                                                     Таблица N 2 </w:t>
      </w:r>
      <w:r>
        <w:rPr>
          <w:rFonts w:ascii="Times New Roman"/>
          <w:b w:val="false"/>
          <w:i w:val="false"/>
          <w:color w:val="ff0000"/>
          <w:sz w:val="28"/>
        </w:rPr>
        <w:t xml:space="preserve">&lt;*&gt; </w:t>
      </w:r>
    </w:p>
    <w:bookmarkEnd w:id="12"/>
    <w:p>
      <w:pPr>
        <w:spacing w:after="0"/>
        <w:ind w:left="0"/>
        <w:jc w:val="both"/>
      </w:pPr>
      <w:r>
        <w:rPr>
          <w:rFonts w:ascii="Times New Roman"/>
          <w:b w:val="false"/>
          <w:i w:val="false"/>
          <w:color w:val="ff0000"/>
          <w:sz w:val="28"/>
        </w:rPr>
        <w:t xml:space="preserve">     Сноска. Таблица 2 в новой редакции - приказом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 xml:space="preserve">N 138-ОД </w:t>
      </w:r>
      <w:r>
        <w:rPr>
          <w:rFonts w:ascii="Times New Roman"/>
          <w:b w:val="false"/>
          <w:i w:val="false"/>
          <w:color w:val="ff0000"/>
          <w:sz w:val="28"/>
        </w:rPr>
        <w:t xml:space="preserve">; с изменениями - приказом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000000"/>
          <w:sz w:val="28"/>
        </w:rPr>
        <w:t xml:space="preserve">N 238 </w:t>
      </w:r>
      <w:r>
        <w:rPr>
          <w:rFonts w:ascii="Times New Roman"/>
          <w:b w:val="false"/>
          <w:i w:val="false"/>
          <w:color w:val="ff0000"/>
          <w:sz w:val="28"/>
        </w:rPr>
        <w:t xml:space="preserve">; от 10 марта 2005 года N </w:t>
      </w:r>
      <w:r>
        <w:rPr>
          <w:rFonts w:ascii="Times New Roman"/>
          <w:b w:val="false"/>
          <w:i w:val="false"/>
          <w:color w:val="000000"/>
          <w:sz w:val="28"/>
        </w:rPr>
        <w:t xml:space="preserve">74-ОД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Расходы (по регулируемым услугам (товарам, работам)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    Принято в откорректированной </w:t>
      </w:r>
      <w:r>
        <w:br/>
      </w:r>
      <w:r>
        <w:rPr>
          <w:rFonts w:ascii="Times New Roman"/>
          <w:b w:val="false"/>
          <w:i w:val="false"/>
          <w:color w:val="000000"/>
          <w:sz w:val="28"/>
        </w:rPr>
        <w:t xml:space="preserve">
     !    показателей     !    базовой тарифной смете </w:t>
      </w:r>
      <w:r>
        <w:br/>
      </w:r>
      <w:r>
        <w:rPr>
          <w:rFonts w:ascii="Times New Roman"/>
          <w:b w:val="false"/>
          <w:i w:val="false"/>
          <w:color w:val="000000"/>
          <w:sz w:val="28"/>
        </w:rPr>
        <w:t xml:space="preserve">
     !                    !--------------------------------------- </w:t>
      </w:r>
      <w:r>
        <w:br/>
      </w:r>
      <w:r>
        <w:rPr>
          <w:rFonts w:ascii="Times New Roman"/>
          <w:b w:val="false"/>
          <w:i w:val="false"/>
          <w:color w:val="000000"/>
          <w:sz w:val="28"/>
        </w:rPr>
        <w:t xml:space="preserve">
     !                    !  Всего расходов  !      В т.ч.: </w:t>
      </w:r>
      <w:r>
        <w:br/>
      </w:r>
      <w:r>
        <w:rPr>
          <w:rFonts w:ascii="Times New Roman"/>
          <w:b w:val="false"/>
          <w:i w:val="false"/>
          <w:color w:val="000000"/>
          <w:sz w:val="28"/>
        </w:rPr>
        <w:t xml:space="preserve">
     !                    !                  !  Расходы периода </w:t>
      </w:r>
      <w:r>
        <w:br/>
      </w:r>
      <w:r>
        <w:rPr>
          <w:rFonts w:ascii="Times New Roman"/>
          <w:b w:val="false"/>
          <w:i w:val="false"/>
          <w:color w:val="000000"/>
          <w:sz w:val="28"/>
        </w:rPr>
        <w:t xml:space="preserve">
     !                    !--------------------------------------- </w:t>
      </w:r>
      <w:r>
        <w:br/>
      </w:r>
      <w:r>
        <w:rPr>
          <w:rFonts w:ascii="Times New Roman"/>
          <w:b w:val="false"/>
          <w:i w:val="false"/>
          <w:color w:val="000000"/>
          <w:sz w:val="28"/>
        </w:rPr>
        <w:t xml:space="preserve">
     !                    !1 по- !2 по- !Все-!1 по- !2 по- !Всего </w:t>
      </w:r>
      <w:r>
        <w:br/>
      </w:r>
      <w:r>
        <w:rPr>
          <w:rFonts w:ascii="Times New Roman"/>
          <w:b w:val="false"/>
          <w:i w:val="false"/>
          <w:color w:val="000000"/>
          <w:sz w:val="28"/>
        </w:rPr>
        <w:t xml:space="preserve">
     !                    !луго- !луго- !го  !луго- !луго- !год </w:t>
      </w:r>
      <w:r>
        <w:br/>
      </w:r>
      <w:r>
        <w:rPr>
          <w:rFonts w:ascii="Times New Roman"/>
          <w:b w:val="false"/>
          <w:i w:val="false"/>
          <w:color w:val="000000"/>
          <w:sz w:val="28"/>
        </w:rPr>
        <w:t xml:space="preserve">
     !                    !дие   !дие   !год !дие   !дие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1      Материальные </w:t>
      </w:r>
      <w:r>
        <w:br/>
      </w:r>
      <w:r>
        <w:rPr>
          <w:rFonts w:ascii="Times New Roman"/>
          <w:b w:val="false"/>
          <w:i w:val="false"/>
          <w:color w:val="000000"/>
          <w:sz w:val="28"/>
        </w:rPr>
        <w:t>
</w:t>
      </w:r>
      <w:r>
        <w:rPr>
          <w:rFonts w:ascii="Times New Roman"/>
          <w:b/>
          <w:i w:val="false"/>
          <w:color w:val="000000"/>
          <w:sz w:val="28"/>
        </w:rPr>
        <w:t xml:space="preserve">      затраты, всего </w:t>
      </w:r>
      <w:r>
        <w:br/>
      </w:r>
      <w:r>
        <w:rPr>
          <w:rFonts w:ascii="Times New Roman"/>
          <w:b w:val="false"/>
          <w:i w:val="false"/>
          <w:color w:val="000000"/>
          <w:sz w:val="28"/>
        </w:rPr>
        <w:t xml:space="preserve">
1.1.   Сырье и материалы - </w:t>
      </w:r>
      <w:r>
        <w:br/>
      </w:r>
      <w:r>
        <w:rPr>
          <w:rFonts w:ascii="Times New Roman"/>
          <w:b w:val="false"/>
          <w:i w:val="false"/>
          <w:color w:val="000000"/>
          <w:sz w:val="28"/>
        </w:rPr>
        <w:t xml:space="preserve">
      всего, в том числе: </w:t>
      </w:r>
      <w:r>
        <w:br/>
      </w:r>
      <w:r>
        <w:rPr>
          <w:rFonts w:ascii="Times New Roman"/>
          <w:b w:val="false"/>
          <w:i w:val="false"/>
          <w:color w:val="000000"/>
          <w:sz w:val="28"/>
        </w:rPr>
        <w:t xml:space="preserve">
1.1.1. приобретенные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1.2.   Покупные изделия и </w:t>
      </w:r>
      <w:r>
        <w:br/>
      </w:r>
      <w:r>
        <w:rPr>
          <w:rFonts w:ascii="Times New Roman"/>
          <w:b w:val="false"/>
          <w:i w:val="false"/>
          <w:color w:val="000000"/>
          <w:sz w:val="28"/>
        </w:rPr>
        <w:t xml:space="preserve">
      полуфабрикаты, </w:t>
      </w:r>
      <w:r>
        <w:br/>
      </w:r>
      <w:r>
        <w:rPr>
          <w:rFonts w:ascii="Times New Roman"/>
          <w:b w:val="false"/>
          <w:i w:val="false"/>
          <w:color w:val="000000"/>
          <w:sz w:val="28"/>
        </w:rPr>
        <w:t xml:space="preserve">
      вспомогательные </w:t>
      </w:r>
      <w:r>
        <w:br/>
      </w:r>
      <w:r>
        <w:rPr>
          <w:rFonts w:ascii="Times New Roman"/>
          <w:b w:val="false"/>
          <w:i w:val="false"/>
          <w:color w:val="000000"/>
          <w:sz w:val="28"/>
        </w:rPr>
        <w:t xml:space="preserve">
      материалы -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1.2.1. приобретенные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1.3.   Топливо - всего,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1.3.1. приобретенные </w:t>
      </w:r>
      <w:r>
        <w:br/>
      </w:r>
      <w:r>
        <w:rPr>
          <w:rFonts w:ascii="Times New Roman"/>
          <w:b w:val="false"/>
          <w:i w:val="false"/>
          <w:color w:val="000000"/>
          <w:sz w:val="28"/>
        </w:rPr>
        <w:t xml:space="preserve">
      в иностранной валюте </w:t>
      </w:r>
      <w:r>
        <w:br/>
      </w:r>
      <w:r>
        <w:rPr>
          <w:rFonts w:ascii="Times New Roman"/>
          <w:b w:val="false"/>
          <w:i w:val="false"/>
          <w:color w:val="000000"/>
          <w:sz w:val="28"/>
        </w:rPr>
        <w:t xml:space="preserve">
1.4.   Электроэнергия - </w:t>
      </w:r>
      <w:r>
        <w:br/>
      </w:r>
      <w:r>
        <w:rPr>
          <w:rFonts w:ascii="Times New Roman"/>
          <w:b w:val="false"/>
          <w:i w:val="false"/>
          <w:color w:val="000000"/>
          <w:sz w:val="28"/>
        </w:rPr>
        <w:t xml:space="preserve">
      всего, в том числе: </w:t>
      </w:r>
      <w:r>
        <w:br/>
      </w:r>
      <w:r>
        <w:rPr>
          <w:rFonts w:ascii="Times New Roman"/>
          <w:b w:val="false"/>
          <w:i w:val="false"/>
          <w:color w:val="000000"/>
          <w:sz w:val="28"/>
        </w:rPr>
        <w:t xml:space="preserve">
1.4.1. приобретенные </w:t>
      </w:r>
      <w:r>
        <w:br/>
      </w:r>
      <w:r>
        <w:rPr>
          <w:rFonts w:ascii="Times New Roman"/>
          <w:b w:val="false"/>
          <w:i w:val="false"/>
          <w:color w:val="000000"/>
          <w:sz w:val="28"/>
        </w:rPr>
        <w:t xml:space="preserve">
      в иностранной валюте </w:t>
      </w:r>
    </w:p>
    <w:p>
      <w:pPr>
        <w:spacing w:after="0"/>
        <w:ind w:left="0"/>
        <w:jc w:val="both"/>
      </w:pPr>
      <w:r>
        <w:rPr>
          <w:rFonts w:ascii="Times New Roman"/>
          <w:b w:val="false"/>
          <w:i w:val="false"/>
          <w:color w:val="000000"/>
          <w:sz w:val="28"/>
        </w:rPr>
        <w:t xml:space="preserve">2      Средства, направляе- </w:t>
      </w:r>
      <w:r>
        <w:br/>
      </w:r>
      <w:r>
        <w:rPr>
          <w:rFonts w:ascii="Times New Roman"/>
          <w:b w:val="false"/>
          <w:i w:val="false"/>
          <w:color w:val="000000"/>
          <w:sz w:val="28"/>
        </w:rPr>
        <w:t xml:space="preserve">
      мые субъектом на </w:t>
      </w:r>
      <w:r>
        <w:br/>
      </w:r>
      <w:r>
        <w:rPr>
          <w:rFonts w:ascii="Times New Roman"/>
          <w:b w:val="false"/>
          <w:i w:val="false"/>
          <w:color w:val="000000"/>
          <w:sz w:val="28"/>
        </w:rPr>
        <w:t xml:space="preserve">
      текущий и капиталь- </w:t>
      </w:r>
      <w:r>
        <w:br/>
      </w:r>
      <w:r>
        <w:rPr>
          <w:rFonts w:ascii="Times New Roman"/>
          <w:b w:val="false"/>
          <w:i w:val="false"/>
          <w:color w:val="000000"/>
          <w:sz w:val="28"/>
        </w:rPr>
        <w:t xml:space="preserve">
      ный ремонты и другие </w:t>
      </w:r>
      <w:r>
        <w:br/>
      </w:r>
      <w:r>
        <w:rPr>
          <w:rFonts w:ascii="Times New Roman"/>
          <w:b w:val="false"/>
          <w:i w:val="false"/>
          <w:color w:val="000000"/>
          <w:sz w:val="28"/>
        </w:rPr>
        <w:t xml:space="preserve">
      ремонтно-восстанови- </w:t>
      </w:r>
      <w:r>
        <w:br/>
      </w:r>
      <w:r>
        <w:rPr>
          <w:rFonts w:ascii="Times New Roman"/>
          <w:b w:val="false"/>
          <w:i w:val="false"/>
          <w:color w:val="000000"/>
          <w:sz w:val="28"/>
        </w:rPr>
        <w:t xml:space="preserve">
      тельные работы, не </w:t>
      </w:r>
      <w:r>
        <w:br/>
      </w:r>
      <w:r>
        <w:rPr>
          <w:rFonts w:ascii="Times New Roman"/>
          <w:b w:val="false"/>
          <w:i w:val="false"/>
          <w:color w:val="000000"/>
          <w:sz w:val="28"/>
        </w:rPr>
        <w:t xml:space="preserve">
      приводящие к росту </w:t>
      </w:r>
      <w:r>
        <w:br/>
      </w:r>
      <w:r>
        <w:rPr>
          <w:rFonts w:ascii="Times New Roman"/>
          <w:b w:val="false"/>
          <w:i w:val="false"/>
          <w:color w:val="000000"/>
          <w:sz w:val="28"/>
        </w:rPr>
        <w:t xml:space="preserve">
      стоимости основных </w:t>
      </w:r>
      <w:r>
        <w:br/>
      </w:r>
      <w:r>
        <w:rPr>
          <w:rFonts w:ascii="Times New Roman"/>
          <w:b w:val="false"/>
          <w:i w:val="false"/>
          <w:color w:val="000000"/>
          <w:sz w:val="28"/>
        </w:rPr>
        <w:t xml:space="preserve">
      средств, в том числе: </w:t>
      </w:r>
      <w:r>
        <w:br/>
      </w:r>
      <w:r>
        <w:rPr>
          <w:rFonts w:ascii="Times New Roman"/>
          <w:b w:val="false"/>
          <w:i w:val="false"/>
          <w:color w:val="000000"/>
          <w:sz w:val="28"/>
        </w:rPr>
        <w:t xml:space="preserve">
2.1.   текущий ремонт </w:t>
      </w:r>
      <w:r>
        <w:br/>
      </w:r>
      <w:r>
        <w:rPr>
          <w:rFonts w:ascii="Times New Roman"/>
          <w:b w:val="false"/>
          <w:i w:val="false"/>
          <w:color w:val="000000"/>
          <w:sz w:val="28"/>
        </w:rPr>
        <w:t xml:space="preserve">
2.2.   капитальный ремонт, </w:t>
      </w:r>
      <w:r>
        <w:br/>
      </w:r>
      <w:r>
        <w:rPr>
          <w:rFonts w:ascii="Times New Roman"/>
          <w:b w:val="false"/>
          <w:i w:val="false"/>
          <w:color w:val="000000"/>
          <w:sz w:val="28"/>
        </w:rPr>
        <w:t xml:space="preserve">
      не приводящий к росту </w:t>
      </w:r>
      <w:r>
        <w:br/>
      </w:r>
      <w:r>
        <w:rPr>
          <w:rFonts w:ascii="Times New Roman"/>
          <w:b w:val="false"/>
          <w:i w:val="false"/>
          <w:color w:val="000000"/>
          <w:sz w:val="28"/>
        </w:rPr>
        <w:t xml:space="preserve">
      стоимости ОФ </w:t>
      </w:r>
    </w:p>
    <w:p>
      <w:pPr>
        <w:spacing w:after="0"/>
        <w:ind w:left="0"/>
        <w:jc w:val="both"/>
      </w:pPr>
      <w:r>
        <w:rPr>
          <w:rFonts w:ascii="Times New Roman"/>
          <w:b w:val="false"/>
          <w:i w:val="false"/>
          <w:color w:val="000000"/>
          <w:sz w:val="28"/>
        </w:rPr>
        <w:t xml:space="preserve">3      Прочие затраты *) </w:t>
      </w:r>
    </w:p>
    <w:p>
      <w:pPr>
        <w:spacing w:after="0"/>
        <w:ind w:left="0"/>
        <w:jc w:val="both"/>
      </w:pPr>
      <w:r>
        <w:rPr>
          <w:rFonts w:ascii="Times New Roman"/>
          <w:b/>
          <w:i w:val="false"/>
          <w:color w:val="000000"/>
          <w:sz w:val="28"/>
        </w:rPr>
        <w:t xml:space="preserve">4      Износ основных </w:t>
      </w:r>
      <w:r>
        <w:br/>
      </w:r>
      <w:r>
        <w:rPr>
          <w:rFonts w:ascii="Times New Roman"/>
          <w:b w:val="false"/>
          <w:i w:val="false"/>
          <w:color w:val="000000"/>
          <w:sz w:val="28"/>
        </w:rPr>
        <w:t>
</w:t>
      </w:r>
      <w:r>
        <w:rPr>
          <w:rFonts w:ascii="Times New Roman"/>
          <w:b/>
          <w:i w:val="false"/>
          <w:color w:val="000000"/>
          <w:sz w:val="28"/>
        </w:rPr>
        <w:t xml:space="preserve">      средств **) </w:t>
      </w:r>
    </w:p>
    <w:p>
      <w:pPr>
        <w:spacing w:after="0"/>
        <w:ind w:left="0"/>
        <w:jc w:val="both"/>
      </w:pPr>
      <w:r>
        <w:rPr>
          <w:rFonts w:ascii="Times New Roman"/>
          <w:b/>
          <w:i w:val="false"/>
          <w:color w:val="000000"/>
          <w:sz w:val="28"/>
        </w:rPr>
        <w:t xml:space="preserve">5      Амортизация </w:t>
      </w:r>
      <w:r>
        <w:br/>
      </w:r>
      <w:r>
        <w:rPr>
          <w:rFonts w:ascii="Times New Roman"/>
          <w:b w:val="false"/>
          <w:i w:val="false"/>
          <w:color w:val="000000"/>
          <w:sz w:val="28"/>
        </w:rPr>
        <w:t>
</w:t>
      </w:r>
      <w:r>
        <w:rPr>
          <w:rFonts w:ascii="Times New Roman"/>
          <w:b/>
          <w:i w:val="false"/>
          <w:color w:val="000000"/>
          <w:sz w:val="28"/>
        </w:rPr>
        <w:t xml:space="preserve">      нематериальных </w:t>
      </w:r>
      <w:r>
        <w:br/>
      </w:r>
      <w:r>
        <w:rPr>
          <w:rFonts w:ascii="Times New Roman"/>
          <w:b w:val="false"/>
          <w:i w:val="false"/>
          <w:color w:val="000000"/>
          <w:sz w:val="28"/>
        </w:rPr>
        <w:t>
</w:t>
      </w:r>
      <w:r>
        <w:rPr>
          <w:rFonts w:ascii="Times New Roman"/>
          <w:b/>
          <w:i w:val="false"/>
          <w:color w:val="000000"/>
          <w:sz w:val="28"/>
        </w:rPr>
        <w:t xml:space="preserve">      активов **) </w:t>
      </w:r>
    </w:p>
    <w:p>
      <w:pPr>
        <w:spacing w:after="0"/>
        <w:ind w:left="0"/>
        <w:jc w:val="both"/>
      </w:pPr>
      <w:r>
        <w:rPr>
          <w:rFonts w:ascii="Times New Roman"/>
          <w:b/>
          <w:i w:val="false"/>
          <w:color w:val="000000"/>
          <w:sz w:val="28"/>
        </w:rPr>
        <w:t xml:space="preserve">6      Прочие расходы всего, </w:t>
      </w:r>
      <w:r>
        <w:br/>
      </w:r>
      <w:r>
        <w:rPr>
          <w:rFonts w:ascii="Times New Roman"/>
          <w:b w:val="false"/>
          <w:i w:val="false"/>
          <w:color w:val="000000"/>
          <w:sz w:val="28"/>
        </w:rPr>
        <w:t>
</w:t>
      </w:r>
      <w:r>
        <w:rPr>
          <w:rFonts w:ascii="Times New Roman"/>
          <w:b/>
          <w:i w:val="false"/>
          <w:color w:val="000000"/>
          <w:sz w:val="28"/>
        </w:rPr>
        <w:t xml:space="preserve">      в том числе: </w:t>
      </w:r>
    </w:p>
    <w:p>
      <w:pPr>
        <w:spacing w:after="0"/>
        <w:ind w:left="0"/>
        <w:jc w:val="both"/>
      </w:pPr>
      <w:r>
        <w:rPr>
          <w:rFonts w:ascii="Times New Roman"/>
          <w:b w:val="false"/>
          <w:i w:val="false"/>
          <w:color w:val="000000"/>
          <w:sz w:val="28"/>
        </w:rPr>
        <w:t xml:space="preserve">6.1.   командировочные </w:t>
      </w:r>
      <w:r>
        <w:br/>
      </w: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7      Налоговые платежи *) </w:t>
      </w:r>
      <w:r>
        <w:br/>
      </w:r>
      <w:r>
        <w:rPr>
          <w:rFonts w:ascii="Times New Roman"/>
          <w:b w:val="false"/>
          <w:i w:val="false"/>
          <w:color w:val="000000"/>
          <w:sz w:val="28"/>
        </w:rPr>
        <w:t xml:space="preserve">
      и сборы всего, в том </w:t>
      </w:r>
      <w:r>
        <w:br/>
      </w:r>
      <w:r>
        <w:rPr>
          <w:rFonts w:ascii="Times New Roman"/>
          <w:b w:val="false"/>
          <w:i w:val="false"/>
          <w:color w:val="000000"/>
          <w:sz w:val="28"/>
        </w:rPr>
        <w:t xml:space="preserve">
      числе: </w:t>
      </w:r>
      <w:r>
        <w:br/>
      </w:r>
      <w:r>
        <w:rPr>
          <w:rFonts w:ascii="Times New Roman"/>
          <w:b w:val="false"/>
          <w:i w:val="false"/>
          <w:color w:val="000000"/>
          <w:sz w:val="28"/>
        </w:rPr>
        <w:t xml:space="preserve">
7.1.   налог на имущество </w:t>
      </w:r>
      <w:r>
        <w:br/>
      </w:r>
      <w:r>
        <w:rPr>
          <w:rFonts w:ascii="Times New Roman"/>
          <w:b w:val="false"/>
          <w:i w:val="false"/>
          <w:color w:val="000000"/>
          <w:sz w:val="28"/>
        </w:rPr>
        <w:t xml:space="preserve">
7.2.   плата за пользование </w:t>
      </w:r>
      <w:r>
        <w:br/>
      </w:r>
      <w:r>
        <w:rPr>
          <w:rFonts w:ascii="Times New Roman"/>
          <w:b w:val="false"/>
          <w:i w:val="false"/>
          <w:color w:val="000000"/>
          <w:sz w:val="28"/>
        </w:rPr>
        <w:t xml:space="preserve">
      природными ресурсами </w:t>
      </w:r>
    </w:p>
    <w:p>
      <w:pPr>
        <w:spacing w:after="0"/>
        <w:ind w:left="0"/>
        <w:jc w:val="both"/>
      </w:pPr>
      <w:r>
        <w:rPr>
          <w:rFonts w:ascii="Times New Roman"/>
          <w:b w:val="false"/>
          <w:i w:val="false"/>
          <w:color w:val="000000"/>
          <w:sz w:val="28"/>
        </w:rPr>
        <w:t xml:space="preserve">8      Оплата услуг сторон- </w:t>
      </w:r>
      <w:r>
        <w:br/>
      </w:r>
      <w:r>
        <w:rPr>
          <w:rFonts w:ascii="Times New Roman"/>
          <w:b w:val="false"/>
          <w:i w:val="false"/>
          <w:color w:val="000000"/>
          <w:sz w:val="28"/>
        </w:rPr>
        <w:t xml:space="preserve">
      них организаций *) </w:t>
      </w:r>
      <w:r>
        <w:br/>
      </w:r>
      <w:r>
        <w:rPr>
          <w:rFonts w:ascii="Times New Roman"/>
          <w:b w:val="false"/>
          <w:i w:val="false"/>
          <w:color w:val="000000"/>
          <w:sz w:val="28"/>
        </w:rPr>
        <w:t xml:space="preserve">
      всего, в том числе: </w:t>
      </w:r>
      <w:r>
        <w:br/>
      </w:r>
      <w:r>
        <w:rPr>
          <w:rFonts w:ascii="Times New Roman"/>
          <w:b w:val="false"/>
          <w:i w:val="false"/>
          <w:color w:val="000000"/>
          <w:sz w:val="28"/>
        </w:rPr>
        <w:t xml:space="preserve">
8.1.   арендная плата </w:t>
      </w:r>
    </w:p>
    <w:p>
      <w:pPr>
        <w:spacing w:after="0"/>
        <w:ind w:left="0"/>
        <w:jc w:val="both"/>
      </w:pPr>
      <w:r>
        <w:rPr>
          <w:rFonts w:ascii="Times New Roman"/>
          <w:b w:val="false"/>
          <w:i w:val="false"/>
          <w:color w:val="000000"/>
          <w:sz w:val="28"/>
        </w:rPr>
        <w:t xml:space="preserve">9      Другие затраты*) </w:t>
      </w:r>
      <w:r>
        <w:br/>
      </w:r>
      <w:r>
        <w:rPr>
          <w:rFonts w:ascii="Times New Roman"/>
          <w:b w:val="false"/>
          <w:i w:val="false"/>
          <w:color w:val="000000"/>
          <w:sz w:val="28"/>
        </w:rPr>
        <w:t xml:space="preserve">
      - всего, в том числе: </w:t>
      </w:r>
      <w:r>
        <w:br/>
      </w:r>
      <w:r>
        <w:rPr>
          <w:rFonts w:ascii="Times New Roman"/>
          <w:b w:val="false"/>
          <w:i w:val="false"/>
          <w:color w:val="000000"/>
          <w:sz w:val="28"/>
        </w:rPr>
        <w:t xml:space="preserve">
9.1.   расходы по выплате </w:t>
      </w:r>
      <w:r>
        <w:br/>
      </w:r>
      <w:r>
        <w:rPr>
          <w:rFonts w:ascii="Times New Roman"/>
          <w:b w:val="false"/>
          <w:i w:val="false"/>
          <w:color w:val="000000"/>
          <w:sz w:val="28"/>
        </w:rPr>
        <w:t xml:space="preserve">
      вознаграждений </w:t>
      </w:r>
      <w:r>
        <w:br/>
      </w:r>
      <w:r>
        <w:rPr>
          <w:rFonts w:ascii="Times New Roman"/>
          <w:b w:val="false"/>
          <w:i w:val="false"/>
          <w:color w:val="000000"/>
          <w:sz w:val="28"/>
        </w:rPr>
        <w:t xml:space="preserve">
9.1.1. в иностранной валюте </w:t>
      </w:r>
    </w:p>
    <w:p>
      <w:pPr>
        <w:spacing w:after="0"/>
        <w:ind w:left="0"/>
        <w:jc w:val="both"/>
      </w:pPr>
      <w:r>
        <w:rPr>
          <w:rFonts w:ascii="Times New Roman"/>
          <w:b/>
          <w:i w:val="false"/>
          <w:color w:val="000000"/>
          <w:sz w:val="28"/>
        </w:rPr>
        <w:t xml:space="preserve">10     Фонд заработной платы </w:t>
      </w:r>
      <w:r>
        <w:br/>
      </w:r>
      <w:r>
        <w:rPr>
          <w:rFonts w:ascii="Times New Roman"/>
          <w:b w:val="false"/>
          <w:i w:val="false"/>
          <w:color w:val="000000"/>
          <w:sz w:val="28"/>
        </w:rPr>
        <w:t>
</w:t>
      </w:r>
      <w:r>
        <w:rPr>
          <w:rFonts w:ascii="Times New Roman"/>
          <w:b/>
          <w:i w:val="false"/>
          <w:color w:val="000000"/>
          <w:sz w:val="28"/>
        </w:rPr>
        <w:t xml:space="preserve">      всего, в том числе: </w:t>
      </w:r>
      <w:r>
        <w:br/>
      </w:r>
      <w:r>
        <w:rPr>
          <w:rFonts w:ascii="Times New Roman"/>
          <w:b w:val="false"/>
          <w:i w:val="false"/>
          <w:color w:val="000000"/>
          <w:sz w:val="28"/>
        </w:rPr>
        <w:t xml:space="preserve">
10.1.  производственный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10.2.  вспомогательный </w:t>
      </w:r>
      <w:r>
        <w:br/>
      </w:r>
      <w:r>
        <w:rPr>
          <w:rFonts w:ascii="Times New Roman"/>
          <w:b w:val="false"/>
          <w:i w:val="false"/>
          <w:color w:val="000000"/>
          <w:sz w:val="28"/>
        </w:rPr>
        <w:t xml:space="preserve">
      персонал </w:t>
      </w:r>
      <w:r>
        <w:br/>
      </w:r>
      <w:r>
        <w:rPr>
          <w:rFonts w:ascii="Times New Roman"/>
          <w:b w:val="false"/>
          <w:i w:val="false"/>
          <w:color w:val="000000"/>
          <w:sz w:val="28"/>
        </w:rPr>
        <w:t xml:space="preserve">
10.3   административный </w:t>
      </w:r>
      <w:r>
        <w:br/>
      </w:r>
      <w:r>
        <w:rPr>
          <w:rFonts w:ascii="Times New Roman"/>
          <w:b w:val="false"/>
          <w:i w:val="false"/>
          <w:color w:val="000000"/>
          <w:sz w:val="28"/>
        </w:rPr>
        <w:t xml:space="preserve">
      персонал - всего, </w:t>
      </w:r>
      <w:r>
        <w:br/>
      </w:r>
      <w:r>
        <w:rPr>
          <w:rFonts w:ascii="Times New Roman"/>
          <w:b w:val="false"/>
          <w:i w:val="false"/>
          <w:color w:val="000000"/>
          <w:sz w:val="28"/>
        </w:rPr>
        <w:t xml:space="preserve">
      из них </w:t>
      </w:r>
      <w:r>
        <w:br/>
      </w:r>
      <w:r>
        <w:rPr>
          <w:rFonts w:ascii="Times New Roman"/>
          <w:b w:val="false"/>
          <w:i w:val="false"/>
          <w:color w:val="000000"/>
          <w:sz w:val="28"/>
        </w:rPr>
        <w:t xml:space="preserve">
10.3.1. головной офис </w:t>
      </w:r>
      <w:r>
        <w:br/>
      </w:r>
      <w:r>
        <w:rPr>
          <w:rFonts w:ascii="Times New Roman"/>
          <w:b w:val="false"/>
          <w:i w:val="false"/>
          <w:color w:val="000000"/>
          <w:sz w:val="28"/>
        </w:rPr>
        <w:t xml:space="preserve">
10.4   Социальный налог </w:t>
      </w:r>
    </w:p>
    <w:p>
      <w:pPr>
        <w:spacing w:after="0"/>
        <w:ind w:left="0"/>
        <w:jc w:val="both"/>
      </w:pPr>
      <w:r>
        <w:rPr>
          <w:rFonts w:ascii="Times New Roman"/>
          <w:b/>
          <w:i w:val="false"/>
          <w:color w:val="000000"/>
          <w:sz w:val="28"/>
        </w:rPr>
        <w:t xml:space="preserve">11     Всего расходов </w:t>
      </w:r>
    </w:p>
    <w:p>
      <w:pPr>
        <w:spacing w:after="0"/>
        <w:ind w:left="0"/>
        <w:jc w:val="both"/>
      </w:pPr>
      <w:r>
        <w:rPr>
          <w:rFonts w:ascii="Times New Roman"/>
          <w:b w:val="false"/>
          <w:i w:val="false"/>
          <w:color w:val="000000"/>
          <w:sz w:val="28"/>
        </w:rPr>
        <w:t xml:space="preserve">12     Финансирование затрат </w:t>
      </w:r>
      <w:r>
        <w:br/>
      </w:r>
      <w:r>
        <w:rPr>
          <w:rFonts w:ascii="Times New Roman"/>
          <w:b w:val="false"/>
          <w:i w:val="false"/>
          <w:color w:val="000000"/>
          <w:sz w:val="28"/>
        </w:rPr>
        <w:t xml:space="preserve">
      на капитальные </w:t>
      </w:r>
      <w:r>
        <w:br/>
      </w:r>
      <w:r>
        <w:rPr>
          <w:rFonts w:ascii="Times New Roman"/>
          <w:b w:val="false"/>
          <w:i w:val="false"/>
          <w:color w:val="000000"/>
          <w:sz w:val="28"/>
        </w:rPr>
        <w:t xml:space="preserve">
      вложения по годам - </w:t>
      </w:r>
      <w:r>
        <w:br/>
      </w:r>
      <w:r>
        <w:rPr>
          <w:rFonts w:ascii="Times New Roman"/>
          <w:b w:val="false"/>
          <w:i w:val="false"/>
          <w:color w:val="000000"/>
          <w:sz w:val="28"/>
        </w:rPr>
        <w:t xml:space="preserve">
      всего, в том числе: </w:t>
      </w:r>
      <w:r>
        <w:br/>
      </w:r>
      <w:r>
        <w:rPr>
          <w:rFonts w:ascii="Times New Roman"/>
          <w:b w:val="false"/>
          <w:i w:val="false"/>
          <w:color w:val="000000"/>
          <w:sz w:val="28"/>
        </w:rPr>
        <w:t xml:space="preserve">
12.1.  строительство - </w:t>
      </w:r>
      <w:r>
        <w:br/>
      </w:r>
      <w:r>
        <w:rPr>
          <w:rFonts w:ascii="Times New Roman"/>
          <w:b w:val="false"/>
          <w:i w:val="false"/>
          <w:color w:val="000000"/>
          <w:sz w:val="28"/>
        </w:rPr>
        <w:t xml:space="preserve">
      всего, из них: </w:t>
      </w:r>
      <w:r>
        <w:br/>
      </w:r>
      <w:r>
        <w:rPr>
          <w:rFonts w:ascii="Times New Roman"/>
          <w:b w:val="false"/>
          <w:i w:val="false"/>
          <w:color w:val="000000"/>
          <w:sz w:val="28"/>
        </w:rPr>
        <w:t xml:space="preserve">
12.1.1. собственное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хозспособом </w:t>
      </w:r>
      <w:r>
        <w:br/>
      </w:r>
      <w:r>
        <w:rPr>
          <w:rFonts w:ascii="Times New Roman"/>
          <w:b w:val="false"/>
          <w:i w:val="false"/>
          <w:color w:val="000000"/>
          <w:sz w:val="28"/>
        </w:rPr>
        <w:t xml:space="preserve">
12.1.2. Машины и оборудова- </w:t>
      </w:r>
      <w:r>
        <w:br/>
      </w:r>
      <w:r>
        <w:rPr>
          <w:rFonts w:ascii="Times New Roman"/>
          <w:b w:val="false"/>
          <w:i w:val="false"/>
          <w:color w:val="000000"/>
          <w:sz w:val="28"/>
        </w:rPr>
        <w:t xml:space="preserve">
       ние; передаточные </w:t>
      </w:r>
      <w:r>
        <w:br/>
      </w:r>
      <w:r>
        <w:rPr>
          <w:rFonts w:ascii="Times New Roman"/>
          <w:b w:val="false"/>
          <w:i w:val="false"/>
          <w:color w:val="000000"/>
          <w:sz w:val="28"/>
        </w:rPr>
        <w:t xml:space="preserve">
       устройства </w:t>
      </w:r>
      <w:r>
        <w:br/>
      </w:r>
      <w:r>
        <w:rPr>
          <w:rFonts w:ascii="Times New Roman"/>
          <w:b w:val="false"/>
          <w:i w:val="false"/>
          <w:color w:val="000000"/>
          <w:sz w:val="28"/>
        </w:rPr>
        <w:t xml:space="preserve">
12.1.3. транспортные </w:t>
      </w:r>
      <w:r>
        <w:br/>
      </w:r>
      <w:r>
        <w:rPr>
          <w:rFonts w:ascii="Times New Roman"/>
          <w:b w:val="false"/>
          <w:i w:val="false"/>
          <w:color w:val="000000"/>
          <w:sz w:val="28"/>
        </w:rPr>
        <w:t xml:space="preserve">
       устройства </w:t>
      </w:r>
      <w:r>
        <w:br/>
      </w:r>
      <w:r>
        <w:rPr>
          <w:rFonts w:ascii="Times New Roman"/>
          <w:b w:val="false"/>
          <w:i w:val="false"/>
          <w:color w:val="000000"/>
          <w:sz w:val="28"/>
        </w:rPr>
        <w:t xml:space="preserve">
12.1.4. на покупку нема- </w:t>
      </w:r>
      <w:r>
        <w:br/>
      </w:r>
      <w:r>
        <w:rPr>
          <w:rFonts w:ascii="Times New Roman"/>
          <w:b w:val="false"/>
          <w:i w:val="false"/>
          <w:color w:val="000000"/>
          <w:sz w:val="28"/>
        </w:rPr>
        <w:t xml:space="preserve">
       териальных активов - </w:t>
      </w:r>
      <w:r>
        <w:br/>
      </w:r>
      <w:r>
        <w:rPr>
          <w:rFonts w:ascii="Times New Roman"/>
          <w:b w:val="false"/>
          <w:i w:val="false"/>
          <w:color w:val="000000"/>
          <w:sz w:val="28"/>
        </w:rPr>
        <w:t xml:space="preserve">
       всего, в том числе: </w:t>
      </w:r>
      <w:r>
        <w:br/>
      </w:r>
      <w:r>
        <w:rPr>
          <w:rFonts w:ascii="Times New Roman"/>
          <w:b w:val="false"/>
          <w:i w:val="false"/>
          <w:color w:val="000000"/>
          <w:sz w:val="28"/>
        </w:rPr>
        <w:t xml:space="preserve">
12.1.5  на создание и приоб- </w:t>
      </w:r>
      <w:r>
        <w:br/>
      </w:r>
      <w:r>
        <w:rPr>
          <w:rFonts w:ascii="Times New Roman"/>
          <w:b w:val="false"/>
          <w:i w:val="false"/>
          <w:color w:val="000000"/>
          <w:sz w:val="28"/>
        </w:rPr>
        <w:t xml:space="preserve">
       ретение программного </w:t>
      </w:r>
      <w:r>
        <w:br/>
      </w:r>
      <w:r>
        <w:rPr>
          <w:rFonts w:ascii="Times New Roman"/>
          <w:b w:val="false"/>
          <w:i w:val="false"/>
          <w:color w:val="000000"/>
          <w:sz w:val="28"/>
        </w:rPr>
        <w:t xml:space="preserve">
       обеспечения ЭВМ </w:t>
      </w:r>
      <w:r>
        <w:br/>
      </w:r>
      <w:r>
        <w:rPr>
          <w:rFonts w:ascii="Times New Roman"/>
          <w:b w:val="false"/>
          <w:i w:val="false"/>
          <w:color w:val="000000"/>
          <w:sz w:val="28"/>
        </w:rPr>
        <w:t xml:space="preserve">
------------------------------------------------------------------- </w:t>
      </w:r>
      <w:r>
        <w:br/>
      </w:r>
      <w:r>
        <w:rPr>
          <w:rFonts w:ascii="Times New Roman"/>
          <w:b w:val="false"/>
          <w:i w:val="false"/>
          <w:color w:val="000000"/>
          <w:sz w:val="28"/>
        </w:rPr>
        <w:t xml:space="preserve">
       *) Прилагается в обязательном порядке </w:t>
      </w:r>
      <w:r>
        <w:br/>
      </w:r>
      <w:r>
        <w:rPr>
          <w:rFonts w:ascii="Times New Roman"/>
          <w:b w:val="false"/>
          <w:i w:val="false"/>
          <w:color w:val="000000"/>
          <w:sz w:val="28"/>
        </w:rPr>
        <w:t xml:space="preserve">
          расшифровка затрат </w:t>
      </w:r>
      <w:r>
        <w:br/>
      </w:r>
      <w:r>
        <w:rPr>
          <w:rFonts w:ascii="Times New Roman"/>
          <w:b w:val="false"/>
          <w:i w:val="false"/>
          <w:color w:val="000000"/>
          <w:sz w:val="28"/>
        </w:rPr>
        <w:t xml:space="preserve">
       **) Прилагается в обязательном порядке </w:t>
      </w:r>
      <w:r>
        <w:br/>
      </w:r>
      <w:r>
        <w:rPr>
          <w:rFonts w:ascii="Times New Roman"/>
          <w:b w:val="false"/>
          <w:i w:val="false"/>
          <w:color w:val="000000"/>
          <w:sz w:val="28"/>
        </w:rPr>
        <w:t xml:space="preserve">
           расчет амортизационных отчислений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реализации инвестиционной программы и (или) инвестиционного 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Базовый 1-ый год реализации   !2-ой год реализации инвестици- !.. </w:t>
      </w:r>
      <w:r>
        <w:br/>
      </w:r>
      <w:r>
        <w:rPr>
          <w:rFonts w:ascii="Times New Roman"/>
          <w:b w:val="false"/>
          <w:i w:val="false"/>
          <w:color w:val="000000"/>
          <w:sz w:val="28"/>
        </w:rPr>
        <w:t xml:space="preserve">
 инвестиционной программы     !онной программы и (или) инвести! </w:t>
      </w:r>
      <w:r>
        <w:br/>
      </w:r>
      <w:r>
        <w:rPr>
          <w:rFonts w:ascii="Times New Roman"/>
          <w:b w:val="false"/>
          <w:i w:val="false"/>
          <w:color w:val="000000"/>
          <w:sz w:val="28"/>
        </w:rPr>
        <w:t xml:space="preserve">
и (или) инвестиционного проекта!ционного проекта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расходов !  В т.ч.:      !Всего расходов !  В т.ч.:      !... </w:t>
      </w:r>
      <w:r>
        <w:br/>
      </w:r>
      <w:r>
        <w:rPr>
          <w:rFonts w:ascii="Times New Roman"/>
          <w:b w:val="false"/>
          <w:i w:val="false"/>
          <w:color w:val="000000"/>
          <w:sz w:val="28"/>
        </w:rPr>
        <w:t xml:space="preserve">
              !Расходы периода!               !Расходы периода! </w:t>
      </w:r>
      <w:r>
        <w:br/>
      </w:r>
      <w:r>
        <w:rPr>
          <w:rFonts w:ascii="Times New Roman"/>
          <w:b w:val="false"/>
          <w:i w:val="false"/>
          <w:color w:val="000000"/>
          <w:sz w:val="28"/>
        </w:rPr>
        <w:t xml:space="preserve">
------------------------------------------------------------------- </w:t>
      </w:r>
      <w:r>
        <w:br/>
      </w:r>
      <w:r>
        <w:rPr>
          <w:rFonts w:ascii="Times New Roman"/>
          <w:b w:val="false"/>
          <w:i w:val="false"/>
          <w:color w:val="000000"/>
          <w:sz w:val="28"/>
        </w:rPr>
        <w:t xml:space="preserve">
1 по-! 2  !Все-!1 по-!  2 !Все-!1 по-! 2  !Все-!1 по-!  2 !Все-! </w:t>
      </w:r>
      <w:r>
        <w:br/>
      </w:r>
      <w:r>
        <w:rPr>
          <w:rFonts w:ascii="Times New Roman"/>
          <w:b w:val="false"/>
          <w:i w:val="false"/>
          <w:color w:val="000000"/>
          <w:sz w:val="28"/>
        </w:rPr>
        <w:t xml:space="preserve">
луго-!по- !го  !луго-!по- !го  !луго-!по- !го  !луго-!по- !го  ! </w:t>
      </w:r>
      <w:r>
        <w:br/>
      </w:r>
      <w:r>
        <w:rPr>
          <w:rFonts w:ascii="Times New Roman"/>
          <w:b w:val="false"/>
          <w:i w:val="false"/>
          <w:color w:val="000000"/>
          <w:sz w:val="28"/>
        </w:rPr>
        <w:t xml:space="preserve">
дие  !лу- !год !дие  !лу- !год !дие  !лу- !год !дие  !лу- !год !... </w:t>
      </w:r>
      <w:r>
        <w:br/>
      </w:r>
      <w:r>
        <w:rPr>
          <w:rFonts w:ascii="Times New Roman"/>
          <w:b w:val="false"/>
          <w:i w:val="false"/>
          <w:color w:val="000000"/>
          <w:sz w:val="28"/>
        </w:rPr>
        <w:t xml:space="preserve">
    !го- !    !     !го- !    !     !го- !    !     !го- !    ! </w:t>
      </w:r>
      <w:r>
        <w:br/>
      </w:r>
      <w:r>
        <w:rPr>
          <w:rFonts w:ascii="Times New Roman"/>
          <w:b w:val="false"/>
          <w:i w:val="false"/>
          <w:color w:val="000000"/>
          <w:sz w:val="28"/>
        </w:rPr>
        <w:t xml:space="preserve">
    !дие !    !     !дие !    !     !дие !    !     !дие !    ! </w:t>
      </w:r>
      <w:r>
        <w:br/>
      </w:r>
      <w:r>
        <w:rPr>
          <w:rFonts w:ascii="Times New Roman"/>
          <w:b w:val="false"/>
          <w:i w:val="false"/>
          <w:color w:val="000000"/>
          <w:sz w:val="28"/>
        </w:rPr>
        <w:t xml:space="preserve">
------------------------------------------------------------------- </w:t>
      </w:r>
      <w:r>
        <w:br/>
      </w:r>
      <w:r>
        <w:rPr>
          <w:rFonts w:ascii="Times New Roman"/>
          <w:b w:val="false"/>
          <w:i w:val="false"/>
          <w:color w:val="000000"/>
          <w:sz w:val="28"/>
        </w:rPr>
        <w:t xml:space="preserve">
 9  ! 10 ! 11 !  12 ! 13 ! 14 ! 15  ! 16 ! 17 !  18 ! 19 ! 20 ! 21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реализации инвестиционной программы ! </w:t>
      </w:r>
      <w:r>
        <w:br/>
      </w:r>
      <w:r>
        <w:rPr>
          <w:rFonts w:ascii="Times New Roman"/>
          <w:b w:val="false"/>
          <w:i w:val="false"/>
          <w:color w:val="000000"/>
          <w:sz w:val="28"/>
        </w:rPr>
        <w:t xml:space="preserve">
и (или) инвестиционного проекта            ! </w:t>
      </w:r>
      <w:r>
        <w:br/>
      </w:r>
      <w:r>
        <w:rPr>
          <w:rFonts w:ascii="Times New Roman"/>
          <w:b w:val="false"/>
          <w:i w:val="false"/>
          <w:color w:val="000000"/>
          <w:sz w:val="28"/>
        </w:rPr>
        <w:t xml:space="preserve">
-------------------------------------------! </w:t>
      </w:r>
      <w:r>
        <w:br/>
      </w:r>
      <w:r>
        <w:rPr>
          <w:rFonts w:ascii="Times New Roman"/>
          <w:b w:val="false"/>
          <w:i w:val="false"/>
          <w:color w:val="000000"/>
          <w:sz w:val="28"/>
        </w:rPr>
        <w:t xml:space="preserve">
  Т-ый год реализации инвестиционной      ! </w:t>
      </w:r>
      <w:r>
        <w:br/>
      </w:r>
      <w:r>
        <w:rPr>
          <w:rFonts w:ascii="Times New Roman"/>
          <w:b w:val="false"/>
          <w:i w:val="false"/>
          <w:color w:val="000000"/>
          <w:sz w:val="28"/>
        </w:rPr>
        <w:t xml:space="preserve">
 программы и (или) инвестиционного 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расходов   !     В т.ч.:          ! </w:t>
      </w:r>
      <w:r>
        <w:br/>
      </w:r>
      <w:r>
        <w:rPr>
          <w:rFonts w:ascii="Times New Roman"/>
          <w:b w:val="false"/>
          <w:i w:val="false"/>
          <w:color w:val="000000"/>
          <w:sz w:val="28"/>
        </w:rPr>
        <w:t xml:space="preserve">
                   ! Расходы периода      ! </w:t>
      </w:r>
      <w:r>
        <w:br/>
      </w:r>
      <w:r>
        <w:rPr>
          <w:rFonts w:ascii="Times New Roman"/>
          <w:b w:val="false"/>
          <w:i w:val="false"/>
          <w:color w:val="000000"/>
          <w:sz w:val="28"/>
        </w:rPr>
        <w:t xml:space="preserve">
-------------------------------------------- </w:t>
      </w:r>
      <w:r>
        <w:br/>
      </w:r>
      <w:r>
        <w:rPr>
          <w:rFonts w:ascii="Times New Roman"/>
          <w:b w:val="false"/>
          <w:i w:val="false"/>
          <w:color w:val="000000"/>
          <w:sz w:val="28"/>
        </w:rPr>
        <w:t xml:space="preserve">
1 полу-!2 полу-!Все-!1 полу-!2 полу-!Всего ! </w:t>
      </w:r>
      <w:r>
        <w:br/>
      </w:r>
      <w:r>
        <w:rPr>
          <w:rFonts w:ascii="Times New Roman"/>
          <w:b w:val="false"/>
          <w:i w:val="false"/>
          <w:color w:val="000000"/>
          <w:sz w:val="28"/>
        </w:rPr>
        <w:t xml:space="preserve">
годие  !годие  !го  !годие  !годие  !год   ! </w:t>
      </w:r>
      <w:r>
        <w:br/>
      </w:r>
      <w:r>
        <w:rPr>
          <w:rFonts w:ascii="Times New Roman"/>
          <w:b w:val="false"/>
          <w:i w:val="false"/>
          <w:color w:val="000000"/>
          <w:sz w:val="28"/>
        </w:rPr>
        <w:t xml:space="preserve">
      !       !год !       !       !      ! </w:t>
      </w:r>
      <w:r>
        <w:br/>
      </w:r>
      <w:r>
        <w:rPr>
          <w:rFonts w:ascii="Times New Roman"/>
          <w:b w:val="false"/>
          <w:i w:val="false"/>
          <w:color w:val="000000"/>
          <w:sz w:val="28"/>
        </w:rPr>
        <w:t xml:space="preserve">
------------------------------------------- </w:t>
      </w:r>
      <w:r>
        <w:br/>
      </w:r>
      <w:r>
        <w:rPr>
          <w:rFonts w:ascii="Times New Roman"/>
          <w:b w:val="false"/>
          <w:i w:val="false"/>
          <w:color w:val="000000"/>
          <w:sz w:val="28"/>
        </w:rPr>
        <w:t xml:space="preserve">
  22  !   23  ! 24 !   25  !   26  !  27  ! </w:t>
      </w:r>
      <w:r>
        <w:br/>
      </w:r>
      <w:r>
        <w:rPr>
          <w:rFonts w:ascii="Times New Roman"/>
          <w:b w:val="false"/>
          <w:i w:val="false"/>
          <w:color w:val="000000"/>
          <w:sz w:val="28"/>
        </w:rPr>
        <w:t xml:space="preserve">
------------------------------------------- </w:t>
      </w:r>
    </w:p>
    <w:bookmarkStart w:name="z60227584" w:id="13"/>
    <w:p>
      <w:pPr>
        <w:spacing w:after="0"/>
        <w:ind w:left="0"/>
        <w:jc w:val="both"/>
      </w:pPr>
      <w:r>
        <w:rPr>
          <w:rFonts w:ascii="Times New Roman"/>
          <w:b w:val="false"/>
          <w:i w:val="false"/>
          <w:color w:val="000000"/>
          <w:sz w:val="28"/>
        </w:rPr>
        <w:t xml:space="preserve">
                                                    Таблица N 3 </w:t>
      </w:r>
      <w:r>
        <w:rPr>
          <w:rFonts w:ascii="Times New Roman"/>
          <w:b w:val="false"/>
          <w:i w:val="false"/>
          <w:color w:val="ff0000"/>
          <w:sz w:val="28"/>
        </w:rPr>
        <w:t xml:space="preserve">&lt;*&gt; </w:t>
      </w:r>
    </w:p>
    <w:bookmarkEnd w:id="13"/>
    <w:p>
      <w:pPr>
        <w:spacing w:after="0"/>
        <w:ind w:left="0"/>
        <w:jc w:val="both"/>
      </w:pPr>
      <w:r>
        <w:rPr>
          <w:rFonts w:ascii="Times New Roman"/>
          <w:b w:val="false"/>
          <w:i w:val="false"/>
          <w:color w:val="ff0000"/>
          <w:sz w:val="28"/>
        </w:rPr>
        <w:t xml:space="preserve">     Сноска. Таблица 3 в новой редакции - приказом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 xml:space="preserve">N 138-ОД </w:t>
      </w:r>
      <w:r>
        <w:rPr>
          <w:rFonts w:ascii="Times New Roman"/>
          <w:b w:val="false"/>
          <w:i w:val="false"/>
          <w:color w:val="ff0000"/>
          <w:sz w:val="28"/>
        </w:rPr>
        <w:t xml:space="preserve">; с изменениями - приказом Председателя Агентства Республики Казахстан по регулированию естественных монополий и защите конкуренции от 24 мая 2004 года </w:t>
      </w:r>
      <w:r>
        <w:rPr>
          <w:rFonts w:ascii="Times New Roman"/>
          <w:b w:val="false"/>
          <w:i w:val="false"/>
          <w:color w:val="000000"/>
          <w:sz w:val="28"/>
        </w:rPr>
        <w:t xml:space="preserve">N 238 </w:t>
      </w:r>
      <w:r>
        <w:rPr>
          <w:rFonts w:ascii="Times New Roman"/>
          <w:b w:val="false"/>
          <w:i w:val="false"/>
          <w:color w:val="ff0000"/>
          <w:sz w:val="28"/>
        </w:rPr>
        <w:t xml:space="preserve">; от 10 марта 2005 года N </w:t>
      </w:r>
      <w:r>
        <w:rPr>
          <w:rFonts w:ascii="Times New Roman"/>
          <w:b w:val="false"/>
          <w:i w:val="false"/>
          <w:color w:val="000000"/>
          <w:sz w:val="28"/>
        </w:rPr>
        <w:t xml:space="preserve">74-ОД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Результаты финансово-хозяйственной деятельности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   Принято в откорректированной </w:t>
      </w:r>
      <w:r>
        <w:br/>
      </w:r>
      <w:r>
        <w:rPr>
          <w:rFonts w:ascii="Times New Roman"/>
          <w:b w:val="false"/>
          <w:i w:val="false"/>
          <w:color w:val="000000"/>
          <w:sz w:val="28"/>
        </w:rPr>
        <w:t xml:space="preserve">
     !      показателей        !   базовой тарифной смете </w:t>
      </w:r>
      <w:r>
        <w:br/>
      </w:r>
      <w:r>
        <w:rPr>
          <w:rFonts w:ascii="Times New Roman"/>
          <w:b w:val="false"/>
          <w:i w:val="false"/>
          <w:color w:val="000000"/>
          <w:sz w:val="28"/>
        </w:rPr>
        <w:t xml:space="preserve">
     !                         !---------------------------------- </w:t>
      </w:r>
      <w:r>
        <w:br/>
      </w:r>
      <w:r>
        <w:rPr>
          <w:rFonts w:ascii="Times New Roman"/>
          <w:b w:val="false"/>
          <w:i w:val="false"/>
          <w:color w:val="000000"/>
          <w:sz w:val="28"/>
        </w:rPr>
        <w:t xml:space="preserve">
     !                         !1 полугодие!2 полугодие!Всего год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Прибыль в составе тарифа </w:t>
      </w:r>
      <w:r>
        <w:br/>
      </w:r>
      <w:r>
        <w:rPr>
          <w:rFonts w:ascii="Times New Roman"/>
          <w:b w:val="false"/>
          <w:i w:val="false"/>
          <w:color w:val="000000"/>
          <w:sz w:val="28"/>
        </w:rPr>
        <w:t xml:space="preserve">
2      Регулируемая база </w:t>
      </w:r>
      <w:r>
        <w:br/>
      </w:r>
      <w:r>
        <w:rPr>
          <w:rFonts w:ascii="Times New Roman"/>
          <w:b w:val="false"/>
          <w:i w:val="false"/>
          <w:color w:val="000000"/>
          <w:sz w:val="28"/>
        </w:rPr>
        <w:t xml:space="preserve">
      задействованных активов </w:t>
      </w:r>
      <w:r>
        <w:br/>
      </w:r>
      <w:r>
        <w:rPr>
          <w:rFonts w:ascii="Times New Roman"/>
          <w:b w:val="false"/>
          <w:i w:val="false"/>
          <w:color w:val="000000"/>
          <w:sz w:val="28"/>
        </w:rPr>
        <w:t xml:space="preserve">
      (РБА) </w:t>
      </w:r>
      <w:r>
        <w:br/>
      </w:r>
      <w:r>
        <w:rPr>
          <w:rFonts w:ascii="Times New Roman"/>
          <w:b w:val="false"/>
          <w:i w:val="false"/>
          <w:color w:val="000000"/>
          <w:sz w:val="28"/>
        </w:rPr>
        <w:t xml:space="preserve">
3      Ставка прибыли на РБА </w:t>
      </w:r>
      <w:r>
        <w:br/>
      </w:r>
      <w:r>
        <w:rPr>
          <w:rFonts w:ascii="Times New Roman"/>
          <w:b w:val="false"/>
          <w:i w:val="false"/>
          <w:color w:val="000000"/>
          <w:sz w:val="28"/>
        </w:rPr>
        <w:t xml:space="preserve">
4      Всего расходов на </w:t>
      </w:r>
      <w:r>
        <w:br/>
      </w:r>
      <w:r>
        <w:rPr>
          <w:rFonts w:ascii="Times New Roman"/>
          <w:b w:val="false"/>
          <w:i w:val="false"/>
          <w:color w:val="000000"/>
          <w:sz w:val="28"/>
        </w:rPr>
        <w:t xml:space="preserve">
      предоставление </w:t>
      </w:r>
      <w:r>
        <w:br/>
      </w:r>
      <w:r>
        <w:rPr>
          <w:rFonts w:ascii="Times New Roman"/>
          <w:b w:val="false"/>
          <w:i w:val="false"/>
          <w:color w:val="000000"/>
          <w:sz w:val="28"/>
        </w:rPr>
        <w:t xml:space="preserve">
      регулируемых услуг (товаров, работ) </w:t>
      </w:r>
      <w:r>
        <w:br/>
      </w:r>
      <w:r>
        <w:rPr>
          <w:rFonts w:ascii="Times New Roman"/>
          <w:b w:val="false"/>
          <w:i w:val="false"/>
          <w:color w:val="000000"/>
          <w:sz w:val="28"/>
        </w:rPr>
        <w:t xml:space="preserve">
5      Тарифный доход </w:t>
      </w:r>
      <w:r>
        <w:br/>
      </w:r>
      <w:r>
        <w:rPr>
          <w:rFonts w:ascii="Times New Roman"/>
          <w:b w:val="false"/>
          <w:i w:val="false"/>
          <w:color w:val="000000"/>
          <w:sz w:val="28"/>
        </w:rPr>
        <w:t xml:space="preserve">
6      Совокупный доход (убыток) </w:t>
      </w:r>
      <w:r>
        <w:br/>
      </w:r>
      <w:r>
        <w:rPr>
          <w:rFonts w:ascii="Times New Roman"/>
          <w:b w:val="false"/>
          <w:i w:val="false"/>
          <w:color w:val="000000"/>
          <w:sz w:val="28"/>
        </w:rPr>
        <w:t xml:space="preserve">
      после налогообложения </w:t>
      </w:r>
      <w:r>
        <w:br/>
      </w:r>
      <w:r>
        <w:rPr>
          <w:rFonts w:ascii="Times New Roman"/>
          <w:b w:val="false"/>
          <w:i w:val="false"/>
          <w:color w:val="000000"/>
          <w:sz w:val="28"/>
        </w:rPr>
        <w:t xml:space="preserve">
7      Выплата дивидендов </w:t>
      </w:r>
      <w:r>
        <w:br/>
      </w:r>
      <w:r>
        <w:rPr>
          <w:rFonts w:ascii="Times New Roman"/>
          <w:b w:val="false"/>
          <w:i w:val="false"/>
          <w:color w:val="000000"/>
          <w:sz w:val="28"/>
        </w:rPr>
        <w:t xml:space="preserve">
8      Другие обязательные </w:t>
      </w:r>
      <w:r>
        <w:br/>
      </w:r>
      <w:r>
        <w:rPr>
          <w:rFonts w:ascii="Times New Roman"/>
          <w:b w:val="false"/>
          <w:i w:val="false"/>
          <w:color w:val="000000"/>
          <w:sz w:val="28"/>
        </w:rPr>
        <w:t xml:space="preserve">
      выплаты из прибыли </w:t>
      </w:r>
      <w:r>
        <w:br/>
      </w:r>
      <w:r>
        <w:rPr>
          <w:rFonts w:ascii="Times New Roman"/>
          <w:b w:val="false"/>
          <w:i w:val="false"/>
          <w:color w:val="000000"/>
          <w:sz w:val="28"/>
        </w:rPr>
        <w:t xml:space="preserve">
9      Прибыль к распределению </w:t>
      </w:r>
      <w:r>
        <w:br/>
      </w:r>
      <w:r>
        <w:rPr>
          <w:rFonts w:ascii="Times New Roman"/>
          <w:b w:val="false"/>
          <w:i w:val="false"/>
          <w:color w:val="000000"/>
          <w:sz w:val="28"/>
        </w:rPr>
        <w:t xml:space="preserve">
10     Возврат заемных средств, </w:t>
      </w:r>
      <w:r>
        <w:br/>
      </w:r>
      <w:r>
        <w:rPr>
          <w:rFonts w:ascii="Times New Roman"/>
          <w:b w:val="false"/>
          <w:i w:val="false"/>
          <w:color w:val="000000"/>
          <w:sz w:val="28"/>
        </w:rPr>
        <w:t xml:space="preserve">
      направленных на инвестиции </w:t>
      </w:r>
      <w:r>
        <w:br/>
      </w:r>
      <w:r>
        <w:rPr>
          <w:rFonts w:ascii="Times New Roman"/>
          <w:b w:val="false"/>
          <w:i w:val="false"/>
          <w:color w:val="000000"/>
          <w:sz w:val="28"/>
        </w:rPr>
        <w:t xml:space="preserve">
11     Чистый доход (убыток) </w:t>
      </w:r>
      <w:r>
        <w:br/>
      </w:r>
      <w:r>
        <w:rPr>
          <w:rFonts w:ascii="Times New Roman"/>
          <w:b w:val="false"/>
          <w:i w:val="false"/>
          <w:color w:val="000000"/>
          <w:sz w:val="28"/>
        </w:rPr>
        <w:t xml:space="preserve">
      Справочно: </w:t>
      </w:r>
      <w:r>
        <w:br/>
      </w:r>
      <w:r>
        <w:rPr>
          <w:rFonts w:ascii="Times New Roman"/>
          <w:b w:val="false"/>
          <w:i w:val="false"/>
          <w:color w:val="000000"/>
          <w:sz w:val="28"/>
        </w:rPr>
        <w:t xml:space="preserve">
12     Расчетный тариф </w:t>
      </w:r>
      <w:r>
        <w:br/>
      </w:r>
      <w:r>
        <w:rPr>
          <w:rFonts w:ascii="Times New Roman"/>
          <w:b w:val="false"/>
          <w:i w:val="false"/>
          <w:color w:val="000000"/>
          <w:sz w:val="28"/>
        </w:rPr>
        <w:t xml:space="preserve">
      Основные показатели, </w:t>
      </w:r>
      <w:r>
        <w:br/>
      </w:r>
      <w:r>
        <w:rPr>
          <w:rFonts w:ascii="Times New Roman"/>
          <w:b w:val="false"/>
          <w:i w:val="false"/>
          <w:color w:val="000000"/>
          <w:sz w:val="28"/>
        </w:rPr>
        <w:t xml:space="preserve">
      предусмотренные </w:t>
      </w:r>
      <w:r>
        <w:br/>
      </w:r>
      <w:r>
        <w:rPr>
          <w:rFonts w:ascii="Times New Roman"/>
          <w:b w:val="false"/>
          <w:i w:val="false"/>
          <w:color w:val="000000"/>
          <w:sz w:val="28"/>
        </w:rPr>
        <w:t xml:space="preserve">
      Среднесрочным планом </w:t>
      </w:r>
      <w:r>
        <w:br/>
      </w:r>
      <w:r>
        <w:rPr>
          <w:rFonts w:ascii="Times New Roman"/>
          <w:b w:val="false"/>
          <w:i w:val="false"/>
          <w:color w:val="000000"/>
          <w:sz w:val="28"/>
        </w:rPr>
        <w:t xml:space="preserve">
      социально-экономического </w:t>
      </w:r>
      <w:r>
        <w:br/>
      </w:r>
      <w:r>
        <w:rPr>
          <w:rFonts w:ascii="Times New Roman"/>
          <w:b w:val="false"/>
          <w:i w:val="false"/>
          <w:color w:val="000000"/>
          <w:sz w:val="28"/>
        </w:rPr>
        <w:t xml:space="preserve">
      развития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Корректировка расчетного </w:t>
      </w:r>
      <w:r>
        <w:br/>
      </w:r>
      <w:r>
        <w:rPr>
          <w:rFonts w:ascii="Times New Roman"/>
          <w:b w:val="false"/>
          <w:i w:val="false"/>
          <w:color w:val="000000"/>
          <w:sz w:val="28"/>
        </w:rPr>
        <w:t xml:space="preserve">
      тарифа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Период реализации инвестиционной программы и (или) инвестиционного 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Базовый 1-ый год реа-  !2-ой год реализации ! .. !Т-ый год реализации </w:t>
      </w:r>
      <w:r>
        <w:br/>
      </w:r>
      <w:r>
        <w:rPr>
          <w:rFonts w:ascii="Times New Roman"/>
          <w:b w:val="false"/>
          <w:i w:val="false"/>
          <w:color w:val="000000"/>
          <w:sz w:val="28"/>
        </w:rPr>
        <w:t xml:space="preserve">
лизации инвестицион-   !инвестиционной      !    !инвестиционной </w:t>
      </w:r>
      <w:r>
        <w:br/>
      </w:r>
      <w:r>
        <w:rPr>
          <w:rFonts w:ascii="Times New Roman"/>
          <w:b w:val="false"/>
          <w:i w:val="false"/>
          <w:color w:val="000000"/>
          <w:sz w:val="28"/>
        </w:rPr>
        <w:t xml:space="preserve">
ной программы и (или)  !программы и (или) ин!    !программы и (или) </w:t>
      </w:r>
      <w:r>
        <w:br/>
      </w:r>
      <w:r>
        <w:rPr>
          <w:rFonts w:ascii="Times New Roman"/>
          <w:b w:val="false"/>
          <w:i w:val="false"/>
          <w:color w:val="000000"/>
          <w:sz w:val="28"/>
        </w:rPr>
        <w:t xml:space="preserve">
инвестиционного проекта!вестиционного проекта    !инвестиционного проекта </w:t>
      </w:r>
      <w:r>
        <w:br/>
      </w:r>
      <w:r>
        <w:rPr>
          <w:rFonts w:ascii="Times New Roman"/>
          <w:b w:val="false"/>
          <w:i w:val="false"/>
          <w:color w:val="000000"/>
          <w:sz w:val="28"/>
        </w:rPr>
        <w:t xml:space="preserve">
--------------------------------------------!    !------------------- </w:t>
      </w:r>
      <w:r>
        <w:br/>
      </w:r>
      <w:r>
        <w:rPr>
          <w:rFonts w:ascii="Times New Roman"/>
          <w:b w:val="false"/>
          <w:i w:val="false"/>
          <w:color w:val="000000"/>
          <w:sz w:val="28"/>
        </w:rPr>
        <w:t xml:space="preserve">
1 полу-!2 полу- !Всего !1 полу-!2 полу-!Все-!    !1 по- !2 по- !Всего </w:t>
      </w:r>
      <w:r>
        <w:br/>
      </w:r>
      <w:r>
        <w:rPr>
          <w:rFonts w:ascii="Times New Roman"/>
          <w:b w:val="false"/>
          <w:i w:val="false"/>
          <w:color w:val="000000"/>
          <w:sz w:val="28"/>
        </w:rPr>
        <w:t xml:space="preserve">
годие  !годие   !год   !годие  !годие  !го  !    !луго- !луго- !год </w:t>
      </w:r>
      <w:r>
        <w:br/>
      </w:r>
      <w:r>
        <w:rPr>
          <w:rFonts w:ascii="Times New Roman"/>
          <w:b w:val="false"/>
          <w:i w:val="false"/>
          <w:color w:val="000000"/>
          <w:sz w:val="28"/>
        </w:rPr>
        <w:t xml:space="preserve">
      !        !      !       !       !год !    !дие   !дие   ! </w:t>
      </w:r>
      <w:r>
        <w:br/>
      </w:r>
      <w:r>
        <w:rPr>
          <w:rFonts w:ascii="Times New Roman"/>
          <w:b w:val="false"/>
          <w:i w:val="false"/>
          <w:color w:val="000000"/>
          <w:sz w:val="28"/>
        </w:rPr>
        <w:t xml:space="preserve">
------------------------------------------------------------------- </w:t>
      </w:r>
      <w:r>
        <w:br/>
      </w:r>
      <w:r>
        <w:rPr>
          <w:rFonts w:ascii="Times New Roman"/>
          <w:b w:val="false"/>
          <w:i w:val="false"/>
          <w:color w:val="000000"/>
          <w:sz w:val="28"/>
        </w:rPr>
        <w:t xml:space="preserve">
  6   !   7    !  8   !   9   !   10  ! 11 ! 12 !  13  !  14  ! 15 </w:t>
      </w:r>
      <w:r>
        <w:br/>
      </w:r>
      <w:r>
        <w:rPr>
          <w:rFonts w:ascii="Times New Roman"/>
          <w:b w:val="false"/>
          <w:i w:val="false"/>
          <w:color w:val="000000"/>
          <w:sz w:val="28"/>
        </w:rPr>
        <w:t xml:space="preserve">
------------------------------------------------------------------- </w:t>
      </w:r>
    </w:p>
    <w:bookmarkStart w:name="z24013292" w:id="14"/>
    <w:p>
      <w:pPr>
        <w:spacing w:after="0"/>
        <w:ind w:left="0"/>
        <w:jc w:val="both"/>
      </w:pPr>
      <w:r>
        <w:rPr>
          <w:rFonts w:ascii="Times New Roman"/>
          <w:b w:val="false"/>
          <w:i w:val="false"/>
          <w:color w:val="000000"/>
          <w:sz w:val="28"/>
        </w:rPr>
        <w:t xml:space="preserve">
                                                     Таблица N 4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Таблица 4 в новой редакции - приказом Председателя Агентства Республики Казахстан по регулированию естественных монополий и защите конкуренции от 23 мая 2003 года </w:t>
      </w:r>
      <w:r>
        <w:rPr>
          <w:rFonts w:ascii="Times New Roman"/>
          <w:b w:val="false"/>
          <w:i w:val="false"/>
          <w:color w:val="000000"/>
          <w:sz w:val="28"/>
        </w:rPr>
        <w:t xml:space="preserve">N 138-ОД </w:t>
      </w:r>
      <w:r>
        <w:rPr>
          <w:rFonts w:ascii="Times New Roman"/>
          <w:b w:val="false"/>
          <w:i w:val="false"/>
          <w:color w:val="ff0000"/>
          <w:sz w:val="28"/>
        </w:rPr>
        <w:t xml:space="preserve">; внесеным изменения - от 10 марта 2005 года N </w:t>
      </w:r>
      <w:r>
        <w:rPr>
          <w:rFonts w:ascii="Times New Roman"/>
          <w:b w:val="false"/>
          <w:i w:val="false"/>
          <w:color w:val="000000"/>
          <w:sz w:val="28"/>
        </w:rPr>
        <w:t xml:space="preserve">74-ОД </w:t>
      </w:r>
      <w:r>
        <w:rPr>
          <w:rFonts w:ascii="Times New Roman"/>
          <w:b w:val="false"/>
          <w:i w:val="false"/>
          <w:color w:val="ff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Результаты финансово-хозяйственной деятельности </w:t>
      </w:r>
    </w:p>
    <w:bookmarkEnd w:id="1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    Наименование    !Финансовый результат за отчетный год </w:t>
      </w:r>
      <w:r>
        <w:br/>
      </w:r>
      <w:r>
        <w:rPr>
          <w:rFonts w:ascii="Times New Roman"/>
          <w:b w:val="false"/>
          <w:i w:val="false"/>
          <w:color w:val="000000"/>
          <w:sz w:val="28"/>
        </w:rPr>
        <w:t xml:space="preserve">
     !    показателей     !--------------------------------------- </w:t>
      </w:r>
      <w:r>
        <w:br/>
      </w:r>
      <w:r>
        <w:rPr>
          <w:rFonts w:ascii="Times New Roman"/>
          <w:b w:val="false"/>
          <w:i w:val="false"/>
          <w:color w:val="000000"/>
          <w:sz w:val="28"/>
        </w:rPr>
        <w:t xml:space="preserve">
     !                    !   Всего доход    !Всего доход (убыток) </w:t>
      </w:r>
      <w:r>
        <w:br/>
      </w:r>
      <w:r>
        <w:rPr>
          <w:rFonts w:ascii="Times New Roman"/>
          <w:b w:val="false"/>
          <w:i w:val="false"/>
          <w:color w:val="000000"/>
          <w:sz w:val="28"/>
        </w:rPr>
        <w:t xml:space="preserve">
     !                    !(убыток) от регули!от нерегулируемых </w:t>
      </w:r>
      <w:r>
        <w:br/>
      </w:r>
      <w:r>
        <w:rPr>
          <w:rFonts w:ascii="Times New Roman"/>
          <w:b w:val="false"/>
          <w:i w:val="false"/>
          <w:color w:val="000000"/>
          <w:sz w:val="28"/>
        </w:rPr>
        <w:t xml:space="preserve">
     !                    !руемых услуг (то- !услуг (товаров, работ) </w:t>
      </w:r>
      <w:r>
        <w:br/>
      </w:r>
      <w:r>
        <w:rPr>
          <w:rFonts w:ascii="Times New Roman"/>
          <w:b w:val="false"/>
          <w:i w:val="false"/>
          <w:color w:val="000000"/>
          <w:sz w:val="28"/>
        </w:rPr>
        <w:t xml:space="preserve">
     !                    !  варов, работ)   ! </w:t>
      </w:r>
      <w:r>
        <w:br/>
      </w:r>
      <w:r>
        <w:rPr>
          <w:rFonts w:ascii="Times New Roman"/>
          <w:b w:val="false"/>
          <w:i w:val="false"/>
          <w:color w:val="000000"/>
          <w:sz w:val="28"/>
        </w:rPr>
        <w:t xml:space="preserve">
     !                    !--------------------------------------- </w:t>
      </w:r>
      <w:r>
        <w:br/>
      </w:r>
      <w:r>
        <w:rPr>
          <w:rFonts w:ascii="Times New Roman"/>
          <w:b w:val="false"/>
          <w:i w:val="false"/>
          <w:color w:val="000000"/>
          <w:sz w:val="28"/>
        </w:rPr>
        <w:t xml:space="preserve">
     !                    !1 по- !2 по- !Все-!1 по- !2 по- !Всего </w:t>
      </w:r>
      <w:r>
        <w:br/>
      </w:r>
      <w:r>
        <w:rPr>
          <w:rFonts w:ascii="Times New Roman"/>
          <w:b w:val="false"/>
          <w:i w:val="false"/>
          <w:color w:val="000000"/>
          <w:sz w:val="28"/>
        </w:rPr>
        <w:t xml:space="preserve">
     !                    !луго- !луго- !го  !луго- !луго- !год </w:t>
      </w:r>
      <w:r>
        <w:br/>
      </w:r>
      <w:r>
        <w:rPr>
          <w:rFonts w:ascii="Times New Roman"/>
          <w:b w:val="false"/>
          <w:i w:val="false"/>
          <w:color w:val="000000"/>
          <w:sz w:val="28"/>
        </w:rPr>
        <w:t xml:space="preserve">
     !                    !дие   !дие   !год !дие   !дие   ! </w:t>
      </w:r>
      <w:r>
        <w:br/>
      </w:r>
      <w:r>
        <w:rPr>
          <w:rFonts w:ascii="Times New Roman"/>
          <w:b w:val="false"/>
          <w:i w:val="false"/>
          <w:color w:val="000000"/>
          <w:sz w:val="28"/>
        </w:rPr>
        <w:t xml:space="preserve">
------------------------------------------------------------------- </w:t>
      </w:r>
      <w:r>
        <w:br/>
      </w:r>
      <w:r>
        <w:rPr>
          <w:rFonts w:ascii="Times New Roman"/>
          <w:b w:val="false"/>
          <w:i w:val="false"/>
          <w:color w:val="000000"/>
          <w:sz w:val="28"/>
        </w:rPr>
        <w:t xml:space="preserve">
1      1. От регулируемых услуг (товаров, работ) </w:t>
      </w:r>
      <w:r>
        <w:br/>
      </w:r>
      <w:r>
        <w:rPr>
          <w:rFonts w:ascii="Times New Roman"/>
          <w:b w:val="false"/>
          <w:i w:val="false"/>
          <w:color w:val="000000"/>
          <w:sz w:val="28"/>
        </w:rPr>
        <w:t xml:space="preserve">
2      2. От нерегулируемых </w:t>
      </w:r>
      <w:r>
        <w:br/>
      </w:r>
      <w:r>
        <w:rPr>
          <w:rFonts w:ascii="Times New Roman"/>
          <w:b w:val="false"/>
          <w:i w:val="false"/>
          <w:color w:val="000000"/>
          <w:sz w:val="28"/>
        </w:rPr>
        <w:t xml:space="preserve">
         услуг (товаров, работ) </w:t>
      </w:r>
      <w:r>
        <w:br/>
      </w:r>
      <w:r>
        <w:rPr>
          <w:rFonts w:ascii="Times New Roman"/>
          <w:b w:val="false"/>
          <w:i w:val="false"/>
          <w:color w:val="000000"/>
          <w:sz w:val="28"/>
        </w:rPr>
        <w:t xml:space="preserve">
         (с учетом </w:t>
      </w:r>
      <w:r>
        <w:br/>
      </w:r>
      <w:r>
        <w:rPr>
          <w:rFonts w:ascii="Times New Roman"/>
          <w:b w:val="false"/>
          <w:i w:val="false"/>
          <w:color w:val="000000"/>
          <w:sz w:val="28"/>
        </w:rPr>
        <w:t xml:space="preserve">
         курсовой разницы), </w:t>
      </w:r>
      <w:r>
        <w:br/>
      </w:r>
      <w:r>
        <w:rPr>
          <w:rFonts w:ascii="Times New Roman"/>
          <w:b w:val="false"/>
          <w:i w:val="false"/>
          <w:color w:val="000000"/>
          <w:sz w:val="28"/>
        </w:rPr>
        <w:t xml:space="preserve">
         из нее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реализации инвестиционной программы и (или) инвестиционного 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br/>
      </w:r>
      <w:r>
        <w:rPr>
          <w:rFonts w:ascii="Times New Roman"/>
          <w:b w:val="false"/>
          <w:i w:val="false"/>
          <w:color w:val="000000"/>
          <w:sz w:val="28"/>
        </w:rPr>
        <w:t xml:space="preserve">
Финансовый результат за базовый!Финансовый результат за 2-ой   !.. </w:t>
      </w:r>
      <w:r>
        <w:br/>
      </w:r>
      <w:r>
        <w:rPr>
          <w:rFonts w:ascii="Times New Roman"/>
          <w:b w:val="false"/>
          <w:i w:val="false"/>
          <w:color w:val="000000"/>
          <w:sz w:val="28"/>
        </w:rPr>
        <w:t xml:space="preserve">
1-ый год реализации инвестицион!год реализации инвестиционной        ! </w:t>
      </w:r>
      <w:r>
        <w:br/>
      </w:r>
      <w:r>
        <w:rPr>
          <w:rFonts w:ascii="Times New Roman"/>
          <w:b w:val="false"/>
          <w:i w:val="false"/>
          <w:color w:val="000000"/>
          <w:sz w:val="28"/>
        </w:rPr>
        <w:t xml:space="preserve">
ной программы и (или)          !программы и (или) инвестицион- ! </w:t>
      </w:r>
      <w:r>
        <w:br/>
      </w:r>
      <w:r>
        <w:rPr>
          <w:rFonts w:ascii="Times New Roman"/>
          <w:b w:val="false"/>
          <w:i w:val="false"/>
          <w:color w:val="000000"/>
          <w:sz w:val="28"/>
        </w:rPr>
        <w:t xml:space="preserve">
инвестиционного проекта        !ного проекта                   !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доход    !Всего доход    !Всего доход    !Всего доход    !... </w:t>
      </w:r>
      <w:r>
        <w:br/>
      </w:r>
      <w:r>
        <w:rPr>
          <w:rFonts w:ascii="Times New Roman"/>
          <w:b w:val="false"/>
          <w:i w:val="false"/>
          <w:color w:val="000000"/>
          <w:sz w:val="28"/>
        </w:rPr>
        <w:t xml:space="preserve">
(убыток) от ре-!(убыток) от не-!(убыток) от ре-!(убыток) от не-! </w:t>
      </w:r>
      <w:r>
        <w:br/>
      </w:r>
      <w:r>
        <w:rPr>
          <w:rFonts w:ascii="Times New Roman"/>
          <w:b w:val="false"/>
          <w:i w:val="false"/>
          <w:color w:val="000000"/>
          <w:sz w:val="28"/>
        </w:rPr>
        <w:t xml:space="preserve">
гулируемых ус- !регулируемых ус!гулируемых ус- !регулируемых   ! </w:t>
      </w:r>
      <w:r>
        <w:br/>
      </w:r>
      <w:r>
        <w:rPr>
          <w:rFonts w:ascii="Times New Roman"/>
          <w:b w:val="false"/>
          <w:i w:val="false"/>
          <w:color w:val="000000"/>
          <w:sz w:val="28"/>
        </w:rPr>
        <w:t xml:space="preserve">
луг (товаров,  !луг (товаров,  !луг (товаров,  !услуг (товаров,! </w:t>
      </w:r>
      <w:r>
        <w:br/>
      </w:r>
      <w:r>
        <w:rPr>
          <w:rFonts w:ascii="Times New Roman"/>
          <w:b w:val="false"/>
          <w:i w:val="false"/>
          <w:color w:val="000000"/>
          <w:sz w:val="28"/>
        </w:rPr>
        <w:t xml:space="preserve">
работ)         !работ)         !работ)         !работ)         ! </w:t>
      </w:r>
      <w:r>
        <w:br/>
      </w:r>
      <w:r>
        <w:rPr>
          <w:rFonts w:ascii="Times New Roman"/>
          <w:b w:val="false"/>
          <w:i w:val="false"/>
          <w:color w:val="000000"/>
          <w:sz w:val="28"/>
        </w:rPr>
        <w:t xml:space="preserve">
------------------------------------------------------------------- </w:t>
      </w:r>
      <w:r>
        <w:br/>
      </w:r>
      <w:r>
        <w:rPr>
          <w:rFonts w:ascii="Times New Roman"/>
          <w:b w:val="false"/>
          <w:i w:val="false"/>
          <w:color w:val="000000"/>
          <w:sz w:val="28"/>
        </w:rPr>
        <w:t xml:space="preserve">
1 по-! 2  !Все-!1 по-!  2 !Все-!1 по-! 2  !Все-!1 по-!  2 !Все-! </w:t>
      </w:r>
      <w:r>
        <w:br/>
      </w:r>
      <w:r>
        <w:rPr>
          <w:rFonts w:ascii="Times New Roman"/>
          <w:b w:val="false"/>
          <w:i w:val="false"/>
          <w:color w:val="000000"/>
          <w:sz w:val="28"/>
        </w:rPr>
        <w:t xml:space="preserve">
луго-!по- !го  !луго-!по- !го  !луго-!по- !го  !луго-!по- !го  ! </w:t>
      </w:r>
      <w:r>
        <w:br/>
      </w:r>
      <w:r>
        <w:rPr>
          <w:rFonts w:ascii="Times New Roman"/>
          <w:b w:val="false"/>
          <w:i w:val="false"/>
          <w:color w:val="000000"/>
          <w:sz w:val="28"/>
        </w:rPr>
        <w:t xml:space="preserve">
дие  !лу- !год !дие  !лу- !год !дие  !лу- !год !дие  !лу- !год !... </w:t>
      </w:r>
      <w:r>
        <w:br/>
      </w:r>
      <w:r>
        <w:rPr>
          <w:rFonts w:ascii="Times New Roman"/>
          <w:b w:val="false"/>
          <w:i w:val="false"/>
          <w:color w:val="000000"/>
          <w:sz w:val="28"/>
        </w:rPr>
        <w:t xml:space="preserve">
    !го- !    !     !го- !    !     !го- !    !     !го- !    ! </w:t>
      </w:r>
      <w:r>
        <w:br/>
      </w:r>
      <w:r>
        <w:rPr>
          <w:rFonts w:ascii="Times New Roman"/>
          <w:b w:val="false"/>
          <w:i w:val="false"/>
          <w:color w:val="000000"/>
          <w:sz w:val="28"/>
        </w:rPr>
        <w:t xml:space="preserve">
    !дие !    !     !дие !    !     !дие !    !     !дие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Период реализации инвестиционной программы! </w:t>
      </w:r>
      <w:r>
        <w:br/>
      </w:r>
      <w:r>
        <w:rPr>
          <w:rFonts w:ascii="Times New Roman"/>
          <w:b w:val="false"/>
          <w:i w:val="false"/>
          <w:color w:val="000000"/>
          <w:sz w:val="28"/>
        </w:rPr>
        <w:t xml:space="preserve">
   и (или) инвестиционного проекта       ! </w:t>
      </w:r>
      <w:r>
        <w:br/>
      </w:r>
      <w:r>
        <w:rPr>
          <w:rFonts w:ascii="Times New Roman"/>
          <w:b w:val="false"/>
          <w:i w:val="false"/>
          <w:color w:val="000000"/>
          <w:sz w:val="28"/>
        </w:rPr>
        <w:t xml:space="preserve">
------------------------------------------- </w:t>
      </w:r>
      <w:r>
        <w:br/>
      </w:r>
      <w:r>
        <w:rPr>
          <w:rFonts w:ascii="Times New Roman"/>
          <w:b w:val="false"/>
          <w:i w:val="false"/>
          <w:color w:val="000000"/>
          <w:sz w:val="28"/>
        </w:rPr>
        <w:t xml:space="preserve">
Финансовый результат за Т-ый год реализации! </w:t>
      </w:r>
      <w:r>
        <w:br/>
      </w:r>
      <w:r>
        <w:rPr>
          <w:rFonts w:ascii="Times New Roman"/>
          <w:b w:val="false"/>
          <w:i w:val="false"/>
          <w:color w:val="000000"/>
          <w:sz w:val="28"/>
        </w:rPr>
        <w:t xml:space="preserve">
                 инвестиционной           ! </w:t>
      </w:r>
      <w:r>
        <w:br/>
      </w:r>
      <w:r>
        <w:rPr>
          <w:rFonts w:ascii="Times New Roman"/>
          <w:b w:val="false"/>
          <w:i w:val="false"/>
          <w:color w:val="000000"/>
          <w:sz w:val="28"/>
        </w:rPr>
        <w:t xml:space="preserve">
 программы и (или) инвестиционного проекта! </w:t>
      </w:r>
      <w:r>
        <w:br/>
      </w:r>
      <w:r>
        <w:rPr>
          <w:rFonts w:ascii="Times New Roman"/>
          <w:b w:val="false"/>
          <w:i w:val="false"/>
          <w:color w:val="000000"/>
          <w:sz w:val="28"/>
        </w:rPr>
        <w:t xml:space="preserve">
------------------------------------------- </w:t>
      </w:r>
      <w:r>
        <w:br/>
      </w:r>
      <w:r>
        <w:rPr>
          <w:rFonts w:ascii="Times New Roman"/>
          <w:b w:val="false"/>
          <w:i w:val="false"/>
          <w:color w:val="000000"/>
          <w:sz w:val="28"/>
        </w:rPr>
        <w:t xml:space="preserve">
Всего доход (убыток)!Всего доход (убыток)  ! </w:t>
      </w:r>
      <w:r>
        <w:br/>
      </w:r>
      <w:r>
        <w:rPr>
          <w:rFonts w:ascii="Times New Roman"/>
          <w:b w:val="false"/>
          <w:i w:val="false"/>
          <w:color w:val="000000"/>
          <w:sz w:val="28"/>
        </w:rPr>
        <w:t xml:space="preserve">
от регулируемых ус- !от нерегулируемых ус- ! </w:t>
      </w:r>
      <w:r>
        <w:br/>
      </w:r>
      <w:r>
        <w:rPr>
          <w:rFonts w:ascii="Times New Roman"/>
          <w:b w:val="false"/>
          <w:i w:val="false"/>
          <w:color w:val="000000"/>
          <w:sz w:val="28"/>
        </w:rPr>
        <w:t xml:space="preserve">
луг (товаров, работ)!луг (товаров, работ)  ! </w:t>
      </w:r>
      <w:r>
        <w:br/>
      </w:r>
      <w:r>
        <w:rPr>
          <w:rFonts w:ascii="Times New Roman"/>
          <w:b w:val="false"/>
          <w:i w:val="false"/>
          <w:color w:val="000000"/>
          <w:sz w:val="28"/>
        </w:rPr>
        <w:t xml:space="preserve">
-------------------------------------------- </w:t>
      </w:r>
      <w:r>
        <w:br/>
      </w:r>
      <w:r>
        <w:rPr>
          <w:rFonts w:ascii="Times New Roman"/>
          <w:b w:val="false"/>
          <w:i w:val="false"/>
          <w:color w:val="000000"/>
          <w:sz w:val="28"/>
        </w:rPr>
        <w:t xml:space="preserve">
1 полу-!2 полу-!Все-!1 полу-!2 полу-!Всего ! </w:t>
      </w:r>
      <w:r>
        <w:br/>
      </w:r>
      <w:r>
        <w:rPr>
          <w:rFonts w:ascii="Times New Roman"/>
          <w:b w:val="false"/>
          <w:i w:val="false"/>
          <w:color w:val="000000"/>
          <w:sz w:val="28"/>
        </w:rPr>
        <w:t xml:space="preserve">
годие  !годие  !го  !годие  !годие  !год   ! </w:t>
      </w:r>
      <w:r>
        <w:br/>
      </w:r>
      <w:r>
        <w:rPr>
          <w:rFonts w:ascii="Times New Roman"/>
          <w:b w:val="false"/>
          <w:i w:val="false"/>
          <w:color w:val="000000"/>
          <w:sz w:val="28"/>
        </w:rPr>
        <w:t xml:space="preserve">
      !       !год !       !       !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