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964a" w14:textId="9f2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
Республики Казахстан от 25 марта 2000 года N 247 "Об утверждении Типовых правил приема в высшие учебные заведения Республики Казахстан",
зарегистрированный в Министерстве юстиции Республики Казахстан за N 1118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февраля 2003 года N 116-1. Зарегистрирован в Министерстве юстиции Республики Казахстан 17 марта 2003 года N 2211. Утратил силу приказом Министра образования и науки Республики Казахстан от 19 декабря 2007 года N 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22 февраля 2003 года N 116-1 утратил силу приказом Министра образования и науки РК от 19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организации приема в высшие учебные заведения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 (зарегистрированный в Министерстве юстиции Республики Казахстан за N 1118, опубликованный 16 мая 2000 года в "Казахстанской правде" N 118-119 (23131-23132),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18 мая 2001 года N 366 "О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 (зарегистрированный в Министерстве юстиции Республики Казахстан за N 1514)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17 мая 2002 года N 394 "О внесении изменений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 (зарегистрированный в Министерстве юстиции Республики Казахстан за N 1859)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высшие учебные заведения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"имеющие среднее общее," дополнить словами "начальное профессиональное,";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"посредством" дополнить словами "бюджетного финансирования,";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"подготовки кадров" дополнить словами "в соответствии с порядком, установленным учредителем и закрепленным в Правилах приема в организацию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"высшее учебное заведение проводит" заменить словами "в высшем учебном заведении проводятся";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"или высшее профессиональное"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в высшие учебные заведения Республики Казахстан граждан, имеющих высшее профессиональное образование, на обучение в сокращенные сроки на платной основе осуществляется приемными комиссиями вузов.";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слова "граждан"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"Для" дополнить словами "специальности 021040 Журналистика,";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"031140" дополнить цифрой "031240";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"Минимальное количество баллов, необходимое для зачисления в число студентов, составляет 40 баллов по результатам комплексного тестирования.";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слова "окончания" дополнить словами "сканирования листов ответов, которое проводится после";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цифру "45" заменить цифрой "30";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"специальных (творческих) экзаменов для" дополнить словами "специальности 021040 Журналистика,";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"031140" дополнить цифрой "031240";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"Абитуриенты, получившие по специальному (творческому) экзамену менее 10 баллов или не явившиеся на них, к комплексному тестированию для поступления по данной специальности не допускаются.";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"14" заменить цифрой "10";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"Комплексное тестирование абитуриентов, поступающих в вузы по приложению 5, проводится 13 июля.";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2 после слова "Проведение" дополнить словом "комплексного";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"граждан вузов Республики Казахстан" заменить словом "абитуриентов";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деятельности региональных комиссий утверждаются Министерством образования и науки Республики Казахстан (далее - Министерство).";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 окончании" дополнить словами "начального профессионального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 также копию документа" дополнить словами "с фотографией";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 и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предоставляемые на иностранном языке, должны иметь нотариально заверенный перевод на казахский или русский язык. Документы, предоставляемые иностранными гражданами, должны быть нострифицированы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инвалидность первой и второй групп, а также инвалиды с детства представляют заключение медико-социальной экспертной комиссии (МСЭК) об отсутствии противопоказаний для обучения по выбранной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право на получение государственного образовательного гранта без сдачи вступительных экзаменов, подают в приемную комиссию вуза документ, подтверждающий это право, и заявление о поступлении на выбранную им специальность в установленные настоящими Типовыми правилами сроки.";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Абитуриент, пришедший на комплексное тестирование, должен предъявить удостоверение личности (паспорт) и пропуск на экзамен.";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после слова "проводится" дополнить словами "по Технологии";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на апелляцию подается в апелляционную комиссию, утверждаемую председателем региональной комиссии, до 13 часов следующего дня после объявления результатов тестирования и рассматривается апелляционной комиссией в течение суток. Председатель апелляционной комиссии утверждается приказом Министра образования и науки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"Республиканской комиссией" заменить словами "на конкурсной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"Присуждение осуществляет Конкурсная комиссия Министерства в соответствии с Правилами ее работы.";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23, 24, 25,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Учащиеся, награжденные знаком "Алтын белгi", имеют право на получение государственных образовательных грантов и принимаются в вузы без сдачи вступительных экзаменов.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дающих среднее общее, начальное профессиональное и среднее профессиональное образование, являющиеся победителями республиканских и международных олимпиад и научных соревнований по общеобразовательным предметам (награжденные дипломами I, II, III степени) текущего года, а также победители республиканских и международных конкурсов исполнителей последних трех лет (награжденные дипломами I, II, III степени) имеют право на получение государственных образовательных грантов и принимаются в вузы без сдачи вступительных экзаменов при соответствии выбранной ими специальности предмету олимпиады, научного соревнования, конкурса, по которому они являются победителями. Перечень специальностей, соответствующих предметам республиканских и международных олимпиад, научных соревнований, республиканских и международных конкурсов исполнителей утверждается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Для граждан из числа аульной (сельской) молодежи, окончившей сельскую организацию образования, при поступлении на учебу в организации высшего профессионального образования, предусматривается квота приема в размере 30 процентов от государственного образовательного заказа на специальности, определяющие социально-экономическое развитие аула (села)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 казахской национальности, не являющихся гражданами Республики Казахстан, при поступлении на учебу в организации высшего профессионального образования предусматривается квота приема в размере 2 процента от государственного образовательного заказа. Присуждение государственных образовательных грантов и предоставление государственных образовательных кредитов этой категории граждан осуществляется на конкурсной основе в соответствии с баллами государственных сертификатов по направлениям подготовки специалистов в соответствии с количеством мест, утвержденных в государственном образовательном заказе.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Присуждение государственных образовательных грантов в первую очередь осуществляется гражданам, имеющим право на внеконкурсное поступление в вуз согласно пункту 23 настоящих Типовых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присуждение государственных образовательных грантов и предоставление государственных образовательных кредитов осуществляется на конкурсной основе в соответствии с баллами государственных сертификатов, по специальностям и языковым отделениям, с учетом установленной сельской квоты.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Присуждение государственных образовательных грантов и предоставление государственных образовательных кредитов в первую очередь осуществляют по специальности, указанной в заявлении первой (первый этап). Вакантные места по одному из языковых отделений передаются для присуждения на конкурсной основе внутри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вакантные места, оставшиеся после первого этапа конкурсного присуждения государственных образовательных грантов и предоставления государственных образовательных кредитов проводится второй этап конкурса, в котором участвуют граждане, не прошедшие конкурс на первом этапе и указавшие вторую специальность (конкурс по второй заявленной специальности). Вакантные места по одному из языковых отделений передаются для присуждения на конкурсной основе внутри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вакантные места, оставшиеся после проведения второго этапа конкурсного присуждения государственных образовательных грантов и предоставления государственных образовательных кредитов проводится третий этап, в котором участвуют граждане, не прошедшие конкурс на первых двух этапах и указавшие третью специальность (конкурс по третьей заявленной специальности). Вакантные места по одному из языковых отделений передаются для присуждения на конкурсной основе внутри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Вакантные места, оставшиеся после трех этапов конкурсного присуждения государственных образовательных грантов и предоставления государственных образовательных кредитов перераспределяются внутри направления подготовки на специальности с высокими проходными баллами независимо от заявленной формы обучения и языкового отделения.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одинаковых показателей баллов государственных сертификатов преимущественное право на присуждение государственных образовательных грантов или предоставление государственных образовательных кредитов, а также получение бесплатного государственного образования через бюджетное финансирование имеют дети-сироты и дети, оставшиеся без попечения родителей, инвалиды первой и второй групп, инвалиды с детства, которым согласно заключению медико-социальной экспертной комиссии не противопоказано обучение в соответствующих организациях образования, граждане, имеющие аттестаты с отличием или дипломы начального и среднего профессионального образования с отличием, затем имеющие наиболее высокий средний балл аттестата или диплома, далее имеющие наиболее высокий балл по профильному предмету согласно Приложению 3.";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"Региональная комиссия уведомляет лиц, ставших обладателями государственных образовательных грантов или кредитов, о необходимости получения ими соответствующих свидетельств.";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"региональными комиссиями"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"29" заменить цифрой "27";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 среднем общем," дополнить словами "начальном профессиональном,";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государственный сертификат и/или" заменить словами "государственный сертификат,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 соответствующую специальность" заменить словами "на соответствующее направление подготовки или специальность высшего профессионального образования,";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"свидетельств" дополнить словами "о присуждении государственного образовательного гранта или предоставлении права на получение государственного образовательного кредита";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Свидетельства обладателей государственных образовательных грантов и государственных образовательных кредитов, нарушивших настоящие Типовые правила и Технологию комплексного тестирования, подлежат аннулированию.";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новой редакции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изложить в новой редакции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профессионального образования (Б.С. 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2003 г. N 116-1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приема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высшие учебные заведения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2000 г. N 247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специальностей высшего профессионального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образования, требующих работы с государственными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011100 - Картография;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021600 - Юриспруденция по специализациям: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"Оперативно-криминалистическая";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"Следственно-криминалистическая";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"Уголовно-исполнительская";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110400 - Ядерные реакторы и энергетические установки;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320100 - Прикладная геодезия;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320200 - Аэрофотогеодезия;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370300 - Организация и технология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390900 - Ядерно-химическая технология;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430700 - Строительство тепловых и атомных электростанций.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2003 г. N 116-1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приема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высшие учебные заведения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2000 г. N 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Перечень направлений подготовки и специальностей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высшего профессионального образования, по которым для граждан, окончивших сельские организации образования, установлена квота приема в высшие учебные заведения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 Наименование специальностей высшего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   |     образования и направлений подготовки бакалавров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010100 Естественно-научные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010140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010440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010540    Информатика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010740  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010840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010940    Экология и природопользование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011040  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011240    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011340    Гидрология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011440   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011540   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020000 Гуманитарно-социальные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020340   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020440    Культурология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020840    Археология и этнология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021040    Журналистика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021240    Казахский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021340    Русский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021840    Религиоведение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022140    Востоковедение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030000 Педагогические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030140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030240    Физика и информатика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030340    Химия и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030540    История, основы права 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030640    История и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030740    Казахский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030940    Русский язык и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031140    Физическая культура и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031240    Начальная военная и физическая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031340    Профессиональное обучение (по профилю)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031440    Педагогика и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031540    Педагогика и методика начального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031640    Дефектология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031740    Музыкальное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031840    Изобразительное искусство и черчение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031940    Иностранный язык: два иностранных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032040    Технология труда и предпринимательство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032140    Педагогика и методика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032240    Социальная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040000 Медицинские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040140    Лечебное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040240   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040340    Медико-профилактическое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040440  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040540  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040640    Восточная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040840    Медико-биологическое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050000 Ветеринарные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050140    Ветеринарная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050240    Ветеринарная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060000 Специальности культуры, искусства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061540    Библиотековедение и библиография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061640    Культурно-досуговая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061740    Музейное дело и охрана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062140    Традиционное музыкальное искусство (по видам)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070000 Специальности экономики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070240    Экономика (по профилю)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070340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070440    Государственное и местное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070540    Маркетинг и коммерция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070740    Бухгалтерский учет и аудит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070840    Экономика и управление на предприятии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070940    Менеджмент организации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090000 Междисциплинарные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090540    Технико-правовая экспертиза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090740    Товароведение и экспертиза товаров (по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091040    Социальная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091340    Информационные системы (по отраслям и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091540    Кадастрово-правовая экспертиза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140000 Технологические машины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140140    Машины и оборудования природообустройства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140440    Сельскохозяйственные машины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140540    Машины и оборудования нефтяной и газовой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140740    Машины и аппараты пищевых производств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170000 Безопасность жизнедеятельности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170140    Пожарная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170240    Безопасность труда и жизнедеятельности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170340    Прикладная экология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170440    Инженерная защита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170540    Защита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180000 Прикладная геология и 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180240    Геофизические методы поисков и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180340    Геология нефти и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180440    Гидрогеология, инженерная геология и геоэкология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200000 Нефтегазовое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200140    Разработка нефтяных и газовых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200240    Бурение нефтяных и газовых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210000 Электроэнергетика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210540    Электрификация и автоматизация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220000 Теплоэнергетика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220240    Технология воды и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220540    Энергооборудование и энергохозяйство малых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270000 Морская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270240    Судовые энергетические установки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280000 Транспортная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280140    Автомобиле- и тракторостроение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280340    Подъемно-транспортные, строительные, дорожные машины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280540    Автомобили и автомобильное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300000 Эксплуатация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300140    Организация перевозок и управление (по видам транспорта)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300440    Организация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300540    Механизация перегрузочных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320000 Геодезия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320140    Прикладная геодезия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330000 Электромеханика и электротехническое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330740    Электрооборудование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330840    Электропривод и автоматизация технологических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комплексов (по отраслям)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380000 Радиоэлектроника и телекоммуникации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380140    Сети связи и системы коммутации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380740    Системы и средства подвижной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380940    Радиосвязь и радионавигация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400000 Технология изделий и товаров широкого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400340    Технология кожи и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400440    Технология деревообработки и изделий из дерева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420000 Технология продовольственных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420140    Технология переработки зерна и хлебопекарного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420240    Технология кондитерских и сахаристых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420340    Технология консервов, пищеконцентратов и субтропических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420440    Технология бродильных производств и виноделие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420540    Технология мясных и молочных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420640    Технология рыбных продуктов и 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420740    Технология продуктов общественного питания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430000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430140    Промышленное и гражданское строительство и городское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430640    Водоснабжение, водоотведение и охрана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430840    Механизация, механическое оборудование и автоматизация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440000 Транспортное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440140    Строительство железных дорог, путь и путевое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440240    Строительство автомобильных дорог и аэродромов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440340    Мосты и транспортные тоннели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450000 Специальности сельского,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450140    Агрономия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450240    Плодоовощеводство и виноградарство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450340    Фермерское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450440    Агроэкология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450540    Агрохимия и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450640    Селекция и биотехнология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450740    Селекция и биотехнология в животноводстве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450840    Технология производства и переработки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450940    Охотоведение и звероводство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451040    Ихтиология, промышленное рыболовство и рыбохозяйство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451140    Водные ресурсы и водопользование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451240    Мелиорация, рекультивация и охрана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451340    Механизация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451440    Агротехнический сервис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451540    Лесное и парковое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451640    Лесоинженерное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451740    Стандартизация и сертификация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460000 Землеустройство и земельный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460140    Управление земельными ресурсами и землеустройство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460240    Земельный кадастр и оценка недвижимости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510000 Естественные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510130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510430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510730  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510830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510930    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511030  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511230    Гидрометеорология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511430   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520000 Гуманитарные и социально-экономические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520330   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520430    Культурология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520530    Коммерция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520830   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521030    Журналистика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521530    Социальная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521730    Искусство (по видам)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521830    Религиоведение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521930    Физическая 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522130    Востоковедение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522230    Менеджмент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522330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540000 Междисциплинарные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540330   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540430    Государственное и местное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541530    Информационные системы (по отраслям и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550000 Технические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551630    Стандартизация, сертификация и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551730    Безопасность жизнедеятельности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553230    Геодезия и картография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554130    Технология деревообрабатывающих производств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554230    Технология продовольственных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554330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2003 г. N 116-1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приема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высшие учебные заведения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2000 г. N 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высших учебных заведений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"Казахская национальная консерватория им. Курмангазы".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"Казахская национальная академия искусств им. Т.Жургенова".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"Казахская национальная академия музыки".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