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e4e6" w14:textId="8e3e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штурманскому обеспечению в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29 апреля 2003 года N 191. Зарегистрирован в Министерстве юстиции Республики Казахстан 29 мая 2003 г. N 2330. Утратил силу призом и.о. Министра транспорта и коммуникаций Республики Казахстан от 30 сентября 2010 года № 442.</w:t>
      </w:r>
    </w:p>
    <w:p>
      <w:pPr>
        <w:spacing w:after="0"/>
        <w:ind w:left="0"/>
        <w:jc w:val="both"/>
      </w:pPr>
      <w:bookmarkStart w:name="z205" w:id="0"/>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bookmarkEnd w:id="0"/>
    <w:p>
      <w:pPr>
        <w:spacing w:after="0"/>
        <w:ind w:left="0"/>
        <w:jc w:val="both"/>
      </w:pPr>
      <w:r>
        <w:rPr>
          <w:rFonts w:ascii="Times New Roman"/>
          <w:b w:val="false"/>
          <w:i w:val="false"/>
          <w:color w:val="000000"/>
          <w:sz w:val="28"/>
        </w:rPr>
        <w:t xml:space="preserve">
      В целях приведения базы нормативных правовых актов в сфере гражданской авиации Республики Казахстан в соответствие с требованиями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20 декабря 1995 года N 2697, имеющего силу закона, "Об использовании воздушного пространства и деятельности авиации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декабря 2001 года N 271-II "О государственном регулировании гражданской авиации" приказываю: </w:t>
      </w:r>
      <w:r>
        <w:rPr>
          <w:rFonts w:ascii="Times New Roman"/>
          <w:b w:val="false"/>
          <w:i w:val="false"/>
          <w:color w:val="000000"/>
          <w:sz w:val="28"/>
        </w:rPr>
        <w:t>см.Z100339</w:t>
      </w:r>
    </w:p>
    <w:bookmarkStart w:name="z1" w:id="1"/>
    <w:p>
      <w:pPr>
        <w:spacing w:after="0"/>
        <w:ind w:left="0"/>
        <w:jc w:val="both"/>
      </w:pPr>
      <w:r>
        <w:rPr>
          <w:rFonts w:ascii="Times New Roman"/>
          <w:b w:val="false"/>
          <w:i w:val="false"/>
          <w:color w:val="000000"/>
          <w:sz w:val="28"/>
        </w:rPr>
        <w:t xml:space="preserve">
      1. Утвердить прилагаемые Правила по штурманскому обеспечению в гражданской авиации Республики Казахстан. </w:t>
      </w:r>
    </w:p>
    <w:bookmarkEnd w:id="1"/>
    <w:bookmarkStart w:name="z2" w:id="2"/>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гражданской авиации Наурзалиева Б.М. </w:t>
      </w:r>
    </w:p>
    <w:bookmarkEnd w:id="2"/>
    <w:bookmarkStart w:name="z3" w:id="3"/>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по штурманскому обеспечению в гражданской авиации</w:t>
      </w:r>
      <w:r>
        <w:br/>
      </w:r>
      <w:r>
        <w:rPr>
          <w:rFonts w:ascii="Times New Roman"/>
          <w:b/>
          <w:i w:val="false"/>
          <w:color w:val="000000"/>
        </w:rPr>
        <w:t xml:space="preserve">Республики Казахстан ПШО ГА РК-03 </w:t>
      </w:r>
    </w:p>
    <w:p>
      <w:pPr>
        <w:spacing w:after="0"/>
        <w:ind w:left="0"/>
        <w:jc w:val="both"/>
      </w:pPr>
      <w:r>
        <w:rPr>
          <w:rFonts w:ascii="Times New Roman"/>
          <w:b w:val="false"/>
          <w:i w:val="false"/>
          <w:color w:val="000000"/>
          <w:sz w:val="28"/>
        </w:rPr>
        <w:t xml:space="preserve">
      Правила по штурманскому обеспечению в гражданской авиации Республики Казахстан (далее - Правила) разработаны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имеющего силу закона от 20 декабря 1995 года N 2697 "Об использовании воздушного пространства и деятельности авиации Республики Казахстан",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декабря 2001 года N 271-II "О государственном регулировании гражданской авиации", с учетом стандартов и рекомендаций международной организации гражданской авиации ИКАО. </w:t>
      </w:r>
      <w:r>
        <w:rPr>
          <w:rFonts w:ascii="Times New Roman"/>
          <w:b w:val="false"/>
          <w:i w:val="false"/>
          <w:color w:val="000000"/>
          <w:sz w:val="28"/>
        </w:rPr>
        <w:t>см.Z100339</w:t>
      </w:r>
    </w:p>
    <w:bookmarkStart w:name="z5" w:id="5"/>
    <w:p>
      <w:pPr>
        <w:spacing w:after="0"/>
        <w:ind w:left="0"/>
        <w:jc w:val="left"/>
      </w:pPr>
      <w:r>
        <w:rPr>
          <w:rFonts w:ascii="Times New Roman"/>
          <w:b/>
          <w:i w:val="false"/>
          <w:color w:val="000000"/>
        </w:rPr>
        <w:t xml:space="preserve"> Глава 1. </w:t>
      </w:r>
      <w:r>
        <w:br/>
      </w:r>
      <w:r>
        <w:rPr>
          <w:rFonts w:ascii="Times New Roman"/>
          <w:b/>
          <w:i w:val="false"/>
          <w:color w:val="000000"/>
        </w:rPr>
        <w:t>Общие положения</w:t>
      </w:r>
    </w:p>
    <w:bookmarkEnd w:id="5"/>
    <w:p>
      <w:pPr>
        <w:spacing w:after="0"/>
        <w:ind w:left="0"/>
        <w:jc w:val="both"/>
      </w:pPr>
      <w:r>
        <w:rPr>
          <w:rFonts w:ascii="Times New Roman"/>
          <w:b w:val="false"/>
          <w:i w:val="false"/>
          <w:color w:val="000000"/>
          <w:sz w:val="28"/>
        </w:rPr>
        <w:t xml:space="preserve">
      1. Настоящие Правила определяют порядок штурманского обеспечения в организациях гражданской авиации Республики Казахстан, штурманской подготовки летного и диспетчерского состава, применения бортовых и наземных технических средств в целях достижения наибольшей точности, надежности и безопасности самолетовождения при полетах по воздушным трассам, местным воздушным линиям (далее - МВЛ), установленным маршрутам и по выполнению авиационных работ. </w:t>
      </w:r>
    </w:p>
    <w:p>
      <w:pPr>
        <w:spacing w:after="0"/>
        <w:ind w:left="0"/>
        <w:jc w:val="both"/>
      </w:pPr>
      <w:r>
        <w:rPr>
          <w:rFonts w:ascii="Times New Roman"/>
          <w:b w:val="false"/>
          <w:i w:val="false"/>
          <w:color w:val="000000"/>
          <w:sz w:val="28"/>
        </w:rPr>
        <w:t xml:space="preserve">
      2. Требования настоящих Правил являются обязательными для всего командно-летного, летного, диспетчерского состава и лиц наземного штурманского обеспечения полетов организаций гражданской авиации Республики Казахстан. </w:t>
      </w:r>
    </w:p>
    <w:bookmarkStart w:name="z62" w:id="6"/>
    <w:p>
      <w:pPr>
        <w:spacing w:after="0"/>
        <w:ind w:left="0"/>
        <w:jc w:val="both"/>
      </w:pPr>
      <w:r>
        <w:rPr>
          <w:rFonts w:ascii="Times New Roman"/>
          <w:b w:val="false"/>
          <w:i w:val="false"/>
          <w:color w:val="000000"/>
          <w:sz w:val="28"/>
        </w:rPr>
        <w:t xml:space="preserve">
      3. Основные понятия и термины, а также условные обозначения (Приложение 1) используемые в настоящих Правилах: </w:t>
      </w:r>
    </w:p>
    <w:bookmarkEnd w:id="6"/>
    <w:p>
      <w:pPr>
        <w:spacing w:after="0"/>
        <w:ind w:left="0"/>
        <w:jc w:val="both"/>
      </w:pPr>
      <w:r>
        <w:rPr>
          <w:rFonts w:ascii="Times New Roman"/>
          <w:b w:val="false"/>
          <w:i w:val="false"/>
          <w:color w:val="000000"/>
          <w:sz w:val="28"/>
        </w:rPr>
        <w:t xml:space="preserve">
      1) азимут воздушного судна (ориентира) - угол, заключенный между северным направлением истинного или магнитного меридиана, проходящего через контрольный пункт, и направлением на воздушное судно (ориентир). </w:t>
      </w:r>
    </w:p>
    <w:bookmarkStart w:name="z63" w:id="7"/>
    <w:p>
      <w:pPr>
        <w:spacing w:after="0"/>
        <w:ind w:left="0"/>
        <w:jc w:val="both"/>
      </w:pPr>
      <w:r>
        <w:rPr>
          <w:rFonts w:ascii="Times New Roman"/>
          <w:b w:val="false"/>
          <w:i w:val="false"/>
          <w:color w:val="000000"/>
          <w:sz w:val="28"/>
        </w:rPr>
        <w:t xml:space="preserve">
      2) АИП (AIP) - сборник аэронавигационной информации. </w:t>
      </w:r>
    </w:p>
    <w:bookmarkEnd w:id="7"/>
    <w:p>
      <w:pPr>
        <w:spacing w:after="0"/>
        <w:ind w:left="0"/>
        <w:jc w:val="both"/>
      </w:pPr>
      <w:r>
        <w:rPr>
          <w:rFonts w:ascii="Times New Roman"/>
          <w:b w:val="false"/>
          <w:i w:val="false"/>
          <w:color w:val="000000"/>
          <w:sz w:val="28"/>
        </w:rPr>
        <w:t xml:space="preserve">
      Официальный документ, издаваемый государством или с его санкции и содержащий аэронавигационную информацию, необходимую для обеспечения полетов иностранных воздушных судов в пределах воздушного пространства данного государства. </w:t>
      </w:r>
    </w:p>
    <w:bookmarkStart w:name="z64" w:id="8"/>
    <w:p>
      <w:pPr>
        <w:spacing w:after="0"/>
        <w:ind w:left="0"/>
        <w:jc w:val="both"/>
      </w:pPr>
      <w:r>
        <w:rPr>
          <w:rFonts w:ascii="Times New Roman"/>
          <w:b w:val="false"/>
          <w:i w:val="false"/>
          <w:color w:val="000000"/>
          <w:sz w:val="28"/>
        </w:rPr>
        <w:t xml:space="preserve">
      3) АИРАК (AIRAC) - сокращение, обозначающее систему заблаговременного уведомления об изменениях аэронавигационных данных по единой таблице дат вступления их в силу. </w:t>
      </w:r>
    </w:p>
    <w:bookmarkEnd w:id="8"/>
    <w:bookmarkStart w:name="z65" w:id="9"/>
    <w:p>
      <w:pPr>
        <w:spacing w:after="0"/>
        <w:ind w:left="0"/>
        <w:jc w:val="both"/>
      </w:pPr>
      <w:r>
        <w:rPr>
          <w:rFonts w:ascii="Times New Roman"/>
          <w:b w:val="false"/>
          <w:i w:val="false"/>
          <w:color w:val="000000"/>
          <w:sz w:val="28"/>
        </w:rPr>
        <w:t xml:space="preserve">
      4) Антарктика - южная полярная область воздушного шара, включающая Антарктиду и прилегающие к ней участки Атлантического, Индийского и Тихого океанов. Граница Антарктики проходит в пределах 48-60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южной широты. </w:t>
      </w:r>
    </w:p>
    <w:bookmarkEnd w:id="9"/>
    <w:bookmarkStart w:name="z66" w:id="10"/>
    <w:p>
      <w:pPr>
        <w:spacing w:after="0"/>
        <w:ind w:left="0"/>
        <w:jc w:val="both"/>
      </w:pPr>
      <w:r>
        <w:rPr>
          <w:rFonts w:ascii="Times New Roman"/>
          <w:b w:val="false"/>
          <w:i w:val="false"/>
          <w:color w:val="000000"/>
          <w:sz w:val="28"/>
        </w:rPr>
        <w:t xml:space="preserve">
      5) Арктика - северная полярная область земли, ограниченная с юга Северным полярным кругом, проходящим по 66 </w:t>
      </w:r>
      <w:r>
        <w:rPr>
          <w:rFonts w:ascii="Times New Roman"/>
          <w:b w:val="false"/>
          <w:i w:val="false"/>
          <w:color w:val="000000"/>
          <w:vertAlign w:val="superscript"/>
        </w:rPr>
        <w:t xml:space="preserve">о </w:t>
      </w:r>
      <w:r>
        <w:rPr>
          <w:rFonts w:ascii="Times New Roman"/>
          <w:b w:val="false"/>
          <w:i w:val="false"/>
          <w:color w:val="000000"/>
          <w:sz w:val="28"/>
        </w:rPr>
        <w:t xml:space="preserve">33' северной широты. </w:t>
      </w:r>
    </w:p>
    <w:bookmarkEnd w:id="10"/>
    <w:bookmarkStart w:name="z67" w:id="11"/>
    <w:p>
      <w:pPr>
        <w:spacing w:after="0"/>
        <w:ind w:left="0"/>
        <w:jc w:val="both"/>
      </w:pPr>
      <w:r>
        <w:rPr>
          <w:rFonts w:ascii="Times New Roman"/>
          <w:b w:val="false"/>
          <w:i w:val="false"/>
          <w:color w:val="000000"/>
          <w:sz w:val="28"/>
        </w:rPr>
        <w:t xml:space="preserve">
      6) аэронавигационная информация - сведения, касающиеся характеристики и фактического состояния аэродромов, порядка маневрирования в районе аэродрома, воздушных трасс и их оборудования радио-электротехническими средствами. </w:t>
      </w:r>
    </w:p>
    <w:bookmarkEnd w:id="11"/>
    <w:bookmarkStart w:name="z68" w:id="12"/>
    <w:p>
      <w:pPr>
        <w:spacing w:after="0"/>
        <w:ind w:left="0"/>
        <w:jc w:val="both"/>
      </w:pPr>
      <w:r>
        <w:rPr>
          <w:rFonts w:ascii="Times New Roman"/>
          <w:b w:val="false"/>
          <w:i w:val="false"/>
          <w:color w:val="000000"/>
          <w:sz w:val="28"/>
        </w:rPr>
        <w:t xml:space="preserve">
      7) аэронавигационная обстановка - комплекс условий выполнения полета, характеризуемых временем года и суток, характером пролетаемой местности, степенью оснащенности воздушной трассы наземными техническими средствами, наличием, расположением запасных аэродромов, наличием запретов и ограничений использования воздушного пространства. </w:t>
      </w:r>
    </w:p>
    <w:bookmarkEnd w:id="12"/>
    <w:bookmarkStart w:name="z69" w:id="13"/>
    <w:p>
      <w:pPr>
        <w:spacing w:after="0"/>
        <w:ind w:left="0"/>
        <w:jc w:val="both"/>
      </w:pPr>
      <w:r>
        <w:rPr>
          <w:rFonts w:ascii="Times New Roman"/>
          <w:b w:val="false"/>
          <w:i w:val="false"/>
          <w:color w:val="000000"/>
          <w:sz w:val="28"/>
        </w:rPr>
        <w:t xml:space="preserve">
      8) Б-РНАВ (B-RNAV - basic random area navigation routes) - спрямленные трассы с использованием методов зональной навигации. </w:t>
      </w:r>
    </w:p>
    <w:bookmarkEnd w:id="13"/>
    <w:bookmarkStart w:name="z70" w:id="14"/>
    <w:p>
      <w:pPr>
        <w:spacing w:after="0"/>
        <w:ind w:left="0"/>
        <w:jc w:val="both"/>
      </w:pPr>
      <w:r>
        <w:rPr>
          <w:rFonts w:ascii="Times New Roman"/>
          <w:b w:val="false"/>
          <w:i w:val="false"/>
          <w:color w:val="000000"/>
          <w:sz w:val="28"/>
        </w:rPr>
        <w:t xml:space="preserve">
      9) безопасность самолетовождения - требование, предъявляемое к самолетовождению, заключающееся в обеспечении предупреждения случаев потери ориентировки, столкновения воздушных судов с наземными препятствиями в полете, попадания в зоны опасных метеорологических явлений, а также нарушения порядка использования воздушного пространства. </w:t>
      </w:r>
    </w:p>
    <w:bookmarkEnd w:id="14"/>
    <w:bookmarkStart w:name="z71" w:id="15"/>
    <w:p>
      <w:pPr>
        <w:spacing w:after="0"/>
        <w:ind w:left="0"/>
        <w:jc w:val="both"/>
      </w:pPr>
      <w:r>
        <w:rPr>
          <w:rFonts w:ascii="Times New Roman"/>
          <w:b w:val="false"/>
          <w:i w:val="false"/>
          <w:color w:val="000000"/>
          <w:sz w:val="28"/>
        </w:rPr>
        <w:t xml:space="preserve">
      10) бюллетень предполетной информации - публикация, включающая краткое изложение содержания действующих НОТАМ и извещений срочного характера об изменении аэронавигационной обстановки на воздушных международных трассах и аэродромах по направлению полета. </w:t>
      </w:r>
    </w:p>
    <w:bookmarkEnd w:id="15"/>
    <w:bookmarkStart w:name="z72" w:id="16"/>
    <w:p>
      <w:pPr>
        <w:spacing w:after="0"/>
        <w:ind w:left="0"/>
        <w:jc w:val="both"/>
      </w:pPr>
      <w:r>
        <w:rPr>
          <w:rFonts w:ascii="Times New Roman"/>
          <w:b w:val="false"/>
          <w:i w:val="false"/>
          <w:color w:val="000000"/>
          <w:sz w:val="28"/>
        </w:rPr>
        <w:t xml:space="preserve">
      11) визуальная ориентировка - обзорно-сравнительный метод определения местонахождения воздушного судна, основанный на сравнении изображения местности на карте с фактическим видом земной поверхности. </w:t>
      </w:r>
    </w:p>
    <w:bookmarkEnd w:id="16"/>
    <w:bookmarkStart w:name="z73" w:id="17"/>
    <w:p>
      <w:pPr>
        <w:spacing w:after="0"/>
        <w:ind w:left="0"/>
        <w:jc w:val="both"/>
      </w:pPr>
      <w:r>
        <w:rPr>
          <w:rFonts w:ascii="Times New Roman"/>
          <w:b w:val="false"/>
          <w:i w:val="false"/>
          <w:color w:val="000000"/>
          <w:sz w:val="28"/>
        </w:rPr>
        <w:t xml:space="preserve">
      12) воздушная навигация - наука о вождении воздушного судна по программной траектории. </w:t>
      </w:r>
    </w:p>
    <w:bookmarkEnd w:id="17"/>
    <w:bookmarkStart w:name="z74" w:id="18"/>
    <w:p>
      <w:pPr>
        <w:spacing w:after="0"/>
        <w:ind w:left="0"/>
        <w:jc w:val="both"/>
      </w:pPr>
      <w:r>
        <w:rPr>
          <w:rFonts w:ascii="Times New Roman"/>
          <w:b w:val="false"/>
          <w:i w:val="false"/>
          <w:color w:val="000000"/>
          <w:sz w:val="28"/>
        </w:rPr>
        <w:t xml:space="preserve">
      13) всемирное координированное время (UTC) - атомное время, откорректированное в целях максимального его приближения к среднему солнечному времени гринвичского меридиана. </w:t>
      </w:r>
    </w:p>
    <w:bookmarkEnd w:id="18"/>
    <w:bookmarkStart w:name="z75" w:id="19"/>
    <w:p>
      <w:pPr>
        <w:spacing w:after="0"/>
        <w:ind w:left="0"/>
        <w:jc w:val="both"/>
      </w:pPr>
      <w:r>
        <w:rPr>
          <w:rFonts w:ascii="Times New Roman"/>
          <w:b w:val="false"/>
          <w:i w:val="false"/>
          <w:color w:val="000000"/>
          <w:sz w:val="28"/>
        </w:rPr>
        <w:t xml:space="preserve">
      14) время летнее - поясное время, увеличенное на 1 час. </w:t>
      </w:r>
    </w:p>
    <w:bookmarkEnd w:id="19"/>
    <w:bookmarkStart w:name="z76" w:id="20"/>
    <w:p>
      <w:pPr>
        <w:spacing w:after="0"/>
        <w:ind w:left="0"/>
        <w:jc w:val="both"/>
      </w:pPr>
      <w:r>
        <w:rPr>
          <w:rFonts w:ascii="Times New Roman"/>
          <w:b w:val="false"/>
          <w:i w:val="false"/>
          <w:color w:val="000000"/>
          <w:sz w:val="28"/>
        </w:rPr>
        <w:t xml:space="preserve">
      15) время местное - среднее солнечное время меридиана данного места. </w:t>
      </w:r>
    </w:p>
    <w:bookmarkEnd w:id="20"/>
    <w:bookmarkStart w:name="z77" w:id="21"/>
    <w:p>
      <w:pPr>
        <w:spacing w:after="0"/>
        <w:ind w:left="0"/>
        <w:jc w:val="both"/>
      </w:pPr>
      <w:r>
        <w:rPr>
          <w:rFonts w:ascii="Times New Roman"/>
          <w:b w:val="false"/>
          <w:i w:val="false"/>
          <w:color w:val="000000"/>
          <w:sz w:val="28"/>
        </w:rPr>
        <w:t xml:space="preserve">
      16) время поясное - местное время среднего меридиана данного часового пояса. </w:t>
      </w:r>
    </w:p>
    <w:bookmarkEnd w:id="21"/>
    <w:bookmarkStart w:name="z78" w:id="22"/>
    <w:p>
      <w:pPr>
        <w:spacing w:after="0"/>
        <w:ind w:left="0"/>
        <w:jc w:val="both"/>
      </w:pPr>
      <w:r>
        <w:rPr>
          <w:rFonts w:ascii="Times New Roman"/>
          <w:b w:val="false"/>
          <w:i w:val="false"/>
          <w:color w:val="000000"/>
          <w:sz w:val="28"/>
        </w:rPr>
        <w:t xml:space="preserve">
      17) время полета вертолета - период времени от начала разбега вертолета при взлете (начала взятия "шаг - газа" при вертикальном взлете) до конца пробега при посадке (до сброса "шаг - газа" при вертикальной посадке). </w:t>
      </w:r>
    </w:p>
    <w:bookmarkEnd w:id="22"/>
    <w:bookmarkStart w:name="z79" w:id="23"/>
    <w:p>
      <w:pPr>
        <w:spacing w:after="0"/>
        <w:ind w:left="0"/>
        <w:jc w:val="both"/>
      </w:pPr>
      <w:r>
        <w:rPr>
          <w:rFonts w:ascii="Times New Roman"/>
          <w:b w:val="false"/>
          <w:i w:val="false"/>
          <w:color w:val="000000"/>
          <w:sz w:val="28"/>
        </w:rPr>
        <w:t xml:space="preserve">
      18) время полета самолета - период времени от начала движения самолета при взлете или от начала увеличения режима работы двигателей при взлете без остановки на исполнительном старте до окончания пробега при посадке. </w:t>
      </w:r>
    </w:p>
    <w:bookmarkEnd w:id="23"/>
    <w:bookmarkStart w:name="z80" w:id="24"/>
    <w:p>
      <w:pPr>
        <w:spacing w:after="0"/>
        <w:ind w:left="0"/>
        <w:jc w:val="both"/>
      </w:pPr>
      <w:r>
        <w:rPr>
          <w:rFonts w:ascii="Times New Roman"/>
          <w:b w:val="false"/>
          <w:i w:val="false"/>
          <w:color w:val="000000"/>
          <w:sz w:val="28"/>
        </w:rPr>
        <w:t xml:space="preserve">
      19) высота безопасная - минимально допустимая высота полета, гарантирующая воздушное судно от столкновения с земной (водной) поверхностью или с препятствиями на ней. </w:t>
      </w:r>
    </w:p>
    <w:bookmarkEnd w:id="24"/>
    <w:bookmarkStart w:name="z81" w:id="25"/>
    <w:p>
      <w:pPr>
        <w:spacing w:after="0"/>
        <w:ind w:left="0"/>
        <w:jc w:val="both"/>
      </w:pPr>
      <w:r>
        <w:rPr>
          <w:rFonts w:ascii="Times New Roman"/>
          <w:b w:val="false"/>
          <w:i w:val="false"/>
          <w:color w:val="000000"/>
          <w:sz w:val="28"/>
        </w:rPr>
        <w:t xml:space="preserve">
      20) высота полета - расстояние по вертикали от определенного уровня до воздушного судна. </w:t>
      </w:r>
    </w:p>
    <w:bookmarkEnd w:id="25"/>
    <w:p>
      <w:pPr>
        <w:spacing w:after="0"/>
        <w:ind w:left="0"/>
        <w:jc w:val="both"/>
      </w:pPr>
      <w:r>
        <w:rPr>
          <w:rFonts w:ascii="Times New Roman"/>
          <w:b w:val="false"/>
          <w:i w:val="false"/>
          <w:color w:val="000000"/>
          <w:sz w:val="28"/>
        </w:rPr>
        <w:t xml:space="preserve">
      В зависимости от уровня начала отсчета различают высоты: истинную (от уровня точки, находящейся непосредственно под воздушным судном), относительную (от уровня порога взлетно- </w:t>
      </w:r>
    </w:p>
    <w:p>
      <w:pPr>
        <w:spacing w:after="0"/>
        <w:ind w:left="0"/>
        <w:jc w:val="both"/>
      </w:pPr>
      <w:r>
        <w:rPr>
          <w:rFonts w:ascii="Times New Roman"/>
          <w:b w:val="false"/>
          <w:i w:val="false"/>
          <w:color w:val="000000"/>
          <w:sz w:val="28"/>
        </w:rPr>
        <w:t xml:space="preserve">
      посадочной полосы, уровня аэродрома, наивысшей точки рельефа) и абсолютную (от уровня моря). </w:t>
      </w:r>
    </w:p>
    <w:bookmarkStart w:name="z82" w:id="26"/>
    <w:p>
      <w:pPr>
        <w:spacing w:after="0"/>
        <w:ind w:left="0"/>
        <w:jc w:val="both"/>
      </w:pPr>
      <w:r>
        <w:rPr>
          <w:rFonts w:ascii="Times New Roman"/>
          <w:b w:val="false"/>
          <w:i w:val="false"/>
          <w:color w:val="000000"/>
          <w:sz w:val="28"/>
        </w:rPr>
        <w:t xml:space="preserve">
      21) Глонасс - глобальная орбитальная навигационная спутниковая система России и GNSS (global navigation satellite system) - глобальная спутниковая навигационная система США. </w:t>
      </w:r>
    </w:p>
    <w:bookmarkEnd w:id="26"/>
    <w:bookmarkStart w:name="z83" w:id="27"/>
    <w:p>
      <w:pPr>
        <w:spacing w:after="0"/>
        <w:ind w:left="0"/>
        <w:jc w:val="both"/>
      </w:pPr>
      <w:r>
        <w:rPr>
          <w:rFonts w:ascii="Times New Roman"/>
          <w:b w:val="false"/>
          <w:i w:val="false"/>
          <w:color w:val="000000"/>
          <w:sz w:val="28"/>
        </w:rPr>
        <w:t xml:space="preserve">
      22) дальномерная система - ДМЕ (Distance - Measuring Equipment). </w:t>
      </w:r>
    </w:p>
    <w:bookmarkEnd w:id="27"/>
    <w:bookmarkStart w:name="z84" w:id="28"/>
    <w:p>
      <w:pPr>
        <w:spacing w:after="0"/>
        <w:ind w:left="0"/>
        <w:jc w:val="both"/>
      </w:pPr>
      <w:r>
        <w:rPr>
          <w:rFonts w:ascii="Times New Roman"/>
          <w:b w:val="false"/>
          <w:i w:val="false"/>
          <w:color w:val="000000"/>
          <w:sz w:val="28"/>
        </w:rPr>
        <w:t xml:space="preserve">
      22) Диспатч - орган предполетного аэронавигационного обеспечения полетов, основной задачей которого является оказание помощи экипажу в подготовке к полету и обеспечение его необходимой информацией. </w:t>
      </w:r>
    </w:p>
    <w:bookmarkEnd w:id="28"/>
    <w:bookmarkStart w:name="z85" w:id="29"/>
    <w:p>
      <w:pPr>
        <w:spacing w:after="0"/>
        <w:ind w:left="0"/>
        <w:jc w:val="both"/>
      </w:pPr>
      <w:r>
        <w:rPr>
          <w:rFonts w:ascii="Times New Roman"/>
          <w:b w:val="false"/>
          <w:i w:val="false"/>
          <w:color w:val="000000"/>
          <w:sz w:val="28"/>
        </w:rPr>
        <w:t xml:space="preserve">
      23) извещение - телеграфное сообщение службы аэронавигационной информации с предупреждением о временном изменении данных по аэронавигационной обстановке, влияющих на безопасность полетов. Тексты извещений вносятся в листы предупреждений/бюллетени предполетной информации. </w:t>
      </w:r>
    </w:p>
    <w:bookmarkEnd w:id="29"/>
    <w:bookmarkStart w:name="z86" w:id="30"/>
    <w:p>
      <w:pPr>
        <w:spacing w:after="0"/>
        <w:ind w:left="0"/>
        <w:jc w:val="both"/>
      </w:pPr>
      <w:r>
        <w:rPr>
          <w:rFonts w:ascii="Times New Roman"/>
          <w:b w:val="false"/>
          <w:i w:val="false"/>
          <w:color w:val="000000"/>
          <w:sz w:val="28"/>
        </w:rPr>
        <w:t xml:space="preserve">
      24) информационно-консультативное обслуживание экипажей (Брифинг) - самостоятельная форма проведения предполетной подготовки экипажем, при которой администрацией аэропорта представляется экипажу полная информация (аэронавигационная, метеорологическая, специальная) и навигационный расчет по маршруту полета, необходимые для выполнения полета. </w:t>
      </w:r>
    </w:p>
    <w:bookmarkEnd w:id="30"/>
    <w:bookmarkStart w:name="z87" w:id="31"/>
    <w:p>
      <w:pPr>
        <w:spacing w:after="0"/>
        <w:ind w:left="0"/>
        <w:jc w:val="both"/>
      </w:pPr>
      <w:r>
        <w:rPr>
          <w:rFonts w:ascii="Times New Roman"/>
          <w:b w:val="false"/>
          <w:i w:val="false"/>
          <w:color w:val="000000"/>
          <w:sz w:val="28"/>
        </w:rPr>
        <w:t xml:space="preserve">
      25) карта - условное уменьшенное изображение земной поверхности или отдельных ее частей на плоскости, построенное по определенному закону. </w:t>
      </w:r>
    </w:p>
    <w:bookmarkEnd w:id="31"/>
    <w:bookmarkStart w:name="z88" w:id="32"/>
    <w:p>
      <w:pPr>
        <w:spacing w:after="0"/>
        <w:ind w:left="0"/>
        <w:jc w:val="both"/>
      </w:pPr>
      <w:r>
        <w:rPr>
          <w:rFonts w:ascii="Times New Roman"/>
          <w:b w:val="false"/>
          <w:i w:val="false"/>
          <w:color w:val="000000"/>
          <w:sz w:val="28"/>
        </w:rPr>
        <w:t xml:space="preserve">
      26) комплексное применение навигационных средств - наиболее рациональное использование экипажем воздушного судна бортовых и наземных средств навигации и посадки, а также всей имеющейся навигационной информации для обеспечения точного и безопасного самолетовождения. </w:t>
      </w:r>
    </w:p>
    <w:bookmarkEnd w:id="32"/>
    <w:bookmarkStart w:name="z89" w:id="33"/>
    <w:p>
      <w:pPr>
        <w:spacing w:after="0"/>
        <w:ind w:left="0"/>
        <w:jc w:val="both"/>
      </w:pPr>
      <w:r>
        <w:rPr>
          <w:rFonts w:ascii="Times New Roman"/>
          <w:b w:val="false"/>
          <w:i w:val="false"/>
          <w:color w:val="000000"/>
          <w:sz w:val="28"/>
        </w:rPr>
        <w:t xml:space="preserve">
      27) контрольный пункт - ориентир (точка) с заданными географическими координатами, относительно которого определяется или должно быть сообщено местоположение воздушного судна. </w:t>
      </w:r>
    </w:p>
    <w:bookmarkEnd w:id="33"/>
    <w:bookmarkStart w:name="z90" w:id="34"/>
    <w:p>
      <w:pPr>
        <w:spacing w:after="0"/>
        <w:ind w:left="0"/>
        <w:jc w:val="both"/>
      </w:pPr>
      <w:r>
        <w:rPr>
          <w:rFonts w:ascii="Times New Roman"/>
          <w:b w:val="false"/>
          <w:i w:val="false"/>
          <w:color w:val="000000"/>
          <w:sz w:val="28"/>
        </w:rPr>
        <w:t xml:space="preserve">
      28) курс воздушного судна (далее - ВС) - угол в горизонтальной плоскости между направлением меридиана, принятого за начало отсчета, и проекцией на эту плоскость продольной оси воздушного судна. </w:t>
      </w:r>
    </w:p>
    <w:bookmarkEnd w:id="34"/>
    <w:p>
      <w:pPr>
        <w:spacing w:after="0"/>
        <w:ind w:left="0"/>
        <w:jc w:val="both"/>
      </w:pPr>
      <w:r>
        <w:rPr>
          <w:rFonts w:ascii="Times New Roman"/>
          <w:b w:val="false"/>
          <w:i w:val="false"/>
          <w:color w:val="000000"/>
          <w:sz w:val="28"/>
        </w:rPr>
        <w:t xml:space="preserve">
      В зависимости от меридиана, принимаемого за начало отсчета, курс может быть истинным, магнитным, условным и ортодромическим. </w:t>
      </w:r>
    </w:p>
    <w:bookmarkStart w:name="z91" w:id="35"/>
    <w:p>
      <w:pPr>
        <w:spacing w:after="0"/>
        <w:ind w:left="0"/>
        <w:jc w:val="both"/>
      </w:pPr>
      <w:r>
        <w:rPr>
          <w:rFonts w:ascii="Times New Roman"/>
          <w:b w:val="false"/>
          <w:i w:val="false"/>
          <w:color w:val="000000"/>
          <w:sz w:val="28"/>
        </w:rPr>
        <w:t xml:space="preserve">
      29) курсовой угол радиостанции (ориентира) - угол, заключенный между продольной осью воздушного судна и ортодромическим направлением от него на радиостанцию (ориентир). </w:t>
      </w:r>
    </w:p>
    <w:bookmarkEnd w:id="35"/>
    <w:bookmarkStart w:name="z92" w:id="36"/>
    <w:p>
      <w:pPr>
        <w:spacing w:after="0"/>
        <w:ind w:left="0"/>
        <w:jc w:val="both"/>
      </w:pPr>
      <w:r>
        <w:rPr>
          <w:rFonts w:ascii="Times New Roman"/>
          <w:b w:val="false"/>
          <w:i w:val="false"/>
          <w:color w:val="000000"/>
          <w:sz w:val="28"/>
        </w:rPr>
        <w:t xml:space="preserve">
      30) линия заданного пути - проекция программной (заданной) траектории полета воздушного судна на поверхность земли. </w:t>
      </w:r>
    </w:p>
    <w:bookmarkEnd w:id="36"/>
    <w:bookmarkStart w:name="z93" w:id="37"/>
    <w:p>
      <w:pPr>
        <w:spacing w:after="0"/>
        <w:ind w:left="0"/>
        <w:jc w:val="both"/>
      </w:pPr>
      <w:r>
        <w:rPr>
          <w:rFonts w:ascii="Times New Roman"/>
          <w:b w:val="false"/>
          <w:i w:val="false"/>
          <w:color w:val="000000"/>
          <w:sz w:val="28"/>
        </w:rPr>
        <w:t xml:space="preserve">
      31) линия фактического пути - проекция траектории полета воздушного судна на поверхность земли. </w:t>
      </w:r>
    </w:p>
    <w:bookmarkEnd w:id="37"/>
    <w:bookmarkStart w:name="z94" w:id="38"/>
    <w:p>
      <w:pPr>
        <w:spacing w:after="0"/>
        <w:ind w:left="0"/>
        <w:jc w:val="both"/>
      </w:pPr>
      <w:r>
        <w:rPr>
          <w:rFonts w:ascii="Times New Roman"/>
          <w:b w:val="false"/>
          <w:i w:val="false"/>
          <w:color w:val="000000"/>
          <w:sz w:val="28"/>
        </w:rPr>
        <w:t xml:space="preserve">
      32) лидирование воздушного судна - контроль за полетом воздушного судна находящимся на борту штурманом - лидировщиком. </w:t>
      </w:r>
    </w:p>
    <w:bookmarkEnd w:id="38"/>
    <w:bookmarkStart w:name="z95" w:id="39"/>
    <w:p>
      <w:pPr>
        <w:spacing w:after="0"/>
        <w:ind w:left="0"/>
        <w:jc w:val="both"/>
      </w:pPr>
      <w:r>
        <w:rPr>
          <w:rFonts w:ascii="Times New Roman"/>
          <w:b w:val="false"/>
          <w:i w:val="false"/>
          <w:color w:val="000000"/>
          <w:sz w:val="28"/>
        </w:rPr>
        <w:t xml:space="preserve">
      33) локсодромия - линия на поверхности земного шара, пересекающая меридианы под постоянным углом. </w:t>
      </w:r>
    </w:p>
    <w:bookmarkEnd w:id="39"/>
    <w:bookmarkStart w:name="z96" w:id="40"/>
    <w:p>
      <w:pPr>
        <w:spacing w:after="0"/>
        <w:ind w:left="0"/>
        <w:jc w:val="both"/>
      </w:pPr>
      <w:r>
        <w:rPr>
          <w:rFonts w:ascii="Times New Roman"/>
          <w:b w:val="false"/>
          <w:i w:val="false"/>
          <w:color w:val="000000"/>
          <w:sz w:val="28"/>
        </w:rPr>
        <w:t xml:space="preserve">
      33) магнитная аномалия - район с резкими и значительными изменениями элементов земного магнетизма. </w:t>
      </w:r>
    </w:p>
    <w:bookmarkEnd w:id="40"/>
    <w:bookmarkStart w:name="z97" w:id="41"/>
    <w:p>
      <w:pPr>
        <w:spacing w:after="0"/>
        <w:ind w:left="0"/>
        <w:jc w:val="both"/>
      </w:pPr>
      <w:r>
        <w:rPr>
          <w:rFonts w:ascii="Times New Roman"/>
          <w:b w:val="false"/>
          <w:i w:val="false"/>
          <w:color w:val="000000"/>
          <w:sz w:val="28"/>
        </w:rPr>
        <w:t xml:space="preserve">
      34) магнитное склонение - угол, заключенный между северным направлением истинного (географического) и магнитного меридианов в данной точке. </w:t>
      </w:r>
    </w:p>
    <w:bookmarkEnd w:id="41"/>
    <w:bookmarkStart w:name="z98" w:id="42"/>
    <w:p>
      <w:pPr>
        <w:spacing w:after="0"/>
        <w:ind w:left="0"/>
        <w:jc w:val="both"/>
      </w:pPr>
      <w:r>
        <w:rPr>
          <w:rFonts w:ascii="Times New Roman"/>
          <w:b w:val="false"/>
          <w:i w:val="false"/>
          <w:color w:val="000000"/>
          <w:sz w:val="28"/>
        </w:rPr>
        <w:t xml:space="preserve">
      35) маршрут полета - линия заданного пути, зафиксированная контрольными пунктами, через которые должно пролетать воздушное судно. </w:t>
      </w:r>
    </w:p>
    <w:bookmarkEnd w:id="42"/>
    <w:bookmarkStart w:name="z99" w:id="43"/>
    <w:p>
      <w:pPr>
        <w:spacing w:after="0"/>
        <w:ind w:left="0"/>
        <w:jc w:val="both"/>
      </w:pPr>
      <w:r>
        <w:rPr>
          <w:rFonts w:ascii="Times New Roman"/>
          <w:b w:val="false"/>
          <w:i w:val="false"/>
          <w:color w:val="000000"/>
          <w:sz w:val="28"/>
        </w:rPr>
        <w:t xml:space="preserve">
      36) масштаб карты - отношение длины линии на карте к длине соответствующей линии на поверхности земли. </w:t>
      </w:r>
    </w:p>
    <w:bookmarkEnd w:id="43"/>
    <w:bookmarkStart w:name="z100" w:id="44"/>
    <w:p>
      <w:pPr>
        <w:spacing w:after="0"/>
        <w:ind w:left="0"/>
        <w:jc w:val="both"/>
      </w:pPr>
      <w:r>
        <w:rPr>
          <w:rFonts w:ascii="Times New Roman"/>
          <w:b w:val="false"/>
          <w:i w:val="false"/>
          <w:color w:val="000000"/>
          <w:sz w:val="28"/>
        </w:rPr>
        <w:t xml:space="preserve">
      37) международная воздушная трасса (далее - МВТ) - воздушное пространство в виде коридора, ограниченное по высоте и ширине, оборудованное средствами навигации, контроля и управления воздушным движением, предназначенное для безопасного выполнения воздушными судами международных полетов. </w:t>
      </w:r>
    </w:p>
    <w:bookmarkEnd w:id="44"/>
    <w:bookmarkStart w:name="z101" w:id="45"/>
    <w:p>
      <w:pPr>
        <w:spacing w:after="0"/>
        <w:ind w:left="0"/>
        <w:jc w:val="both"/>
      </w:pPr>
      <w:r>
        <w:rPr>
          <w:rFonts w:ascii="Times New Roman"/>
          <w:b w:val="false"/>
          <w:i w:val="false"/>
          <w:color w:val="000000"/>
          <w:sz w:val="28"/>
        </w:rPr>
        <w:t xml:space="preserve">
      38) местная воздушная линия (далее - МВЛ) - коридор в воздушном пространстве Республики Казахстан, ограниченный по высоте и ширине, обеспеченный аэродромами, средствами навигации, контроля и управления воздушным движением, предназначенный для безопасного выполнения полетов воздушными судами по местным воздушным линиям. </w:t>
      </w:r>
    </w:p>
    <w:bookmarkEnd w:id="45"/>
    <w:bookmarkStart w:name="z102" w:id="46"/>
    <w:p>
      <w:pPr>
        <w:spacing w:after="0"/>
        <w:ind w:left="0"/>
        <w:jc w:val="both"/>
      </w:pPr>
      <w:r>
        <w:rPr>
          <w:rFonts w:ascii="Times New Roman"/>
          <w:b w:val="false"/>
          <w:i w:val="false"/>
          <w:color w:val="000000"/>
          <w:sz w:val="28"/>
        </w:rPr>
        <w:t xml:space="preserve">
      39) меридиан магнитный - линия пересечения земной поверхности с вертикальной плоскостью, в которой расположен вектор напряженности магнитного поля Земли. </w:t>
      </w:r>
    </w:p>
    <w:bookmarkEnd w:id="46"/>
    <w:bookmarkStart w:name="z103" w:id="47"/>
    <w:p>
      <w:pPr>
        <w:spacing w:after="0"/>
        <w:ind w:left="0"/>
        <w:jc w:val="both"/>
      </w:pPr>
      <w:r>
        <w:rPr>
          <w:rFonts w:ascii="Times New Roman"/>
          <w:b w:val="false"/>
          <w:i w:val="false"/>
          <w:color w:val="000000"/>
          <w:sz w:val="28"/>
        </w:rPr>
        <w:t xml:space="preserve">
      40) меридиан истинный (географический) - дуга большого круга, проходящего через географические полюсы Земли. </w:t>
      </w:r>
    </w:p>
    <w:bookmarkEnd w:id="47"/>
    <w:bookmarkStart w:name="z104" w:id="48"/>
    <w:p>
      <w:pPr>
        <w:spacing w:after="0"/>
        <w:ind w:left="0"/>
        <w:jc w:val="both"/>
      </w:pPr>
      <w:r>
        <w:rPr>
          <w:rFonts w:ascii="Times New Roman"/>
          <w:b w:val="false"/>
          <w:i w:val="false"/>
          <w:color w:val="000000"/>
          <w:sz w:val="28"/>
        </w:rPr>
        <w:t xml:space="preserve">
      41) меридиан опорный - меридиан, относительно которого производится отсчет ортодромических путевых углов и курсов воздушного судна. В качестве опорного может быть выбран истинный, магнитный или условный меридиан. </w:t>
      </w:r>
    </w:p>
    <w:bookmarkEnd w:id="48"/>
    <w:bookmarkStart w:name="z105" w:id="49"/>
    <w:p>
      <w:pPr>
        <w:spacing w:after="0"/>
        <w:ind w:left="0"/>
        <w:jc w:val="both"/>
      </w:pPr>
      <w:r>
        <w:rPr>
          <w:rFonts w:ascii="Times New Roman"/>
          <w:b w:val="false"/>
          <w:i w:val="false"/>
          <w:color w:val="000000"/>
          <w:sz w:val="28"/>
        </w:rPr>
        <w:t xml:space="preserve">
      42) меридиан условный - выбранное направление, относительно которого производится отсчет условных путевых углов и курсов воздушного судна. </w:t>
      </w:r>
    </w:p>
    <w:bookmarkEnd w:id="49"/>
    <w:bookmarkStart w:name="z106" w:id="50"/>
    <w:p>
      <w:pPr>
        <w:spacing w:after="0"/>
        <w:ind w:left="0"/>
        <w:jc w:val="both"/>
      </w:pPr>
      <w:r>
        <w:rPr>
          <w:rFonts w:ascii="Times New Roman"/>
          <w:b w:val="false"/>
          <w:i w:val="false"/>
          <w:color w:val="000000"/>
          <w:sz w:val="28"/>
        </w:rPr>
        <w:t xml:space="preserve">
      43) место воздушного судна - проекция воздушного судна на поверхность земли в определенный момент времени. </w:t>
      </w:r>
    </w:p>
    <w:bookmarkEnd w:id="50"/>
    <w:bookmarkStart w:name="z107" w:id="51"/>
    <w:p>
      <w:pPr>
        <w:spacing w:after="0"/>
        <w:ind w:left="0"/>
        <w:jc w:val="both"/>
      </w:pPr>
      <w:r>
        <w:rPr>
          <w:rFonts w:ascii="Times New Roman"/>
          <w:b w:val="false"/>
          <w:i w:val="false"/>
          <w:color w:val="000000"/>
          <w:sz w:val="28"/>
        </w:rPr>
        <w:t xml:space="preserve">
      44) надежность самолетовождения - требование, предъявляемое к самолетовождению, устанавливающее вероятность выхода воздушного судна по заданному маршруту в пункт назначения в заданное время. </w:t>
      </w:r>
    </w:p>
    <w:bookmarkEnd w:id="51"/>
    <w:bookmarkStart w:name="z108" w:id="52"/>
    <w:p>
      <w:pPr>
        <w:spacing w:after="0"/>
        <w:ind w:left="0"/>
        <w:jc w:val="both"/>
      </w:pPr>
      <w:r>
        <w:rPr>
          <w:rFonts w:ascii="Times New Roman"/>
          <w:b w:val="false"/>
          <w:i w:val="false"/>
          <w:color w:val="000000"/>
          <w:sz w:val="28"/>
        </w:rPr>
        <w:t xml:space="preserve">
      45) навигационная программа полета - алгоритм реализации заданной пространственно-временной траектории полета. </w:t>
      </w:r>
    </w:p>
    <w:bookmarkEnd w:id="52"/>
    <w:bookmarkStart w:name="z109" w:id="53"/>
    <w:p>
      <w:pPr>
        <w:spacing w:after="0"/>
        <w:ind w:left="0"/>
        <w:jc w:val="both"/>
      </w:pPr>
      <w:r>
        <w:rPr>
          <w:rFonts w:ascii="Times New Roman"/>
          <w:b w:val="false"/>
          <w:i w:val="false"/>
          <w:color w:val="000000"/>
          <w:sz w:val="28"/>
        </w:rPr>
        <w:t xml:space="preserve">
      46) навигационные средства - специальные технические устройства, позволяющие получать необходимую информацию для целей самолетовождения. </w:t>
      </w:r>
    </w:p>
    <w:bookmarkEnd w:id="53"/>
    <w:bookmarkStart w:name="z110" w:id="54"/>
    <w:p>
      <w:pPr>
        <w:spacing w:after="0"/>
        <w:ind w:left="0"/>
        <w:jc w:val="both"/>
      </w:pPr>
      <w:r>
        <w:rPr>
          <w:rFonts w:ascii="Times New Roman"/>
          <w:b w:val="false"/>
          <w:i w:val="false"/>
          <w:color w:val="000000"/>
          <w:sz w:val="28"/>
        </w:rPr>
        <w:t xml:space="preserve">
      47) навигационные системы - навигационные средства, представляющие собой совокупность нескольких бортовых устройств с различными принципами действия, а также средств, основанных на совместном использовании бортового и наземного оборудования. </w:t>
      </w:r>
    </w:p>
    <w:bookmarkEnd w:id="54"/>
    <w:bookmarkStart w:name="z111" w:id="55"/>
    <w:p>
      <w:pPr>
        <w:spacing w:after="0"/>
        <w:ind w:left="0"/>
        <w:jc w:val="both"/>
      </w:pPr>
      <w:r>
        <w:rPr>
          <w:rFonts w:ascii="Times New Roman"/>
          <w:b w:val="false"/>
          <w:i w:val="false"/>
          <w:color w:val="000000"/>
          <w:sz w:val="28"/>
        </w:rPr>
        <w:t xml:space="preserve">
      48) навигационные элементы полета - элементы, характеризующие пространственное положение воздушного судна, скорость и направление его перемещения. </w:t>
      </w:r>
    </w:p>
    <w:bookmarkEnd w:id="55"/>
    <w:bookmarkStart w:name="z112" w:id="56"/>
    <w:p>
      <w:pPr>
        <w:spacing w:after="0"/>
        <w:ind w:left="0"/>
        <w:jc w:val="both"/>
      </w:pPr>
      <w:r>
        <w:rPr>
          <w:rFonts w:ascii="Times New Roman"/>
          <w:b w:val="false"/>
          <w:i w:val="false"/>
          <w:color w:val="000000"/>
          <w:sz w:val="28"/>
        </w:rPr>
        <w:t xml:space="preserve">
      49) навигационный ориентир - естественный или искусственный объект на земной поверхности с известными координатами (положением на карте), индивидуально (визуально или технически) опознаваемый с воздушного судна. </w:t>
      </w:r>
    </w:p>
    <w:bookmarkEnd w:id="56"/>
    <w:bookmarkStart w:name="z113" w:id="57"/>
    <w:p>
      <w:pPr>
        <w:spacing w:after="0"/>
        <w:ind w:left="0"/>
        <w:jc w:val="both"/>
      </w:pPr>
      <w:r>
        <w:rPr>
          <w:rFonts w:ascii="Times New Roman"/>
          <w:b w:val="false"/>
          <w:i w:val="false"/>
          <w:color w:val="000000"/>
          <w:sz w:val="28"/>
        </w:rPr>
        <w:t xml:space="preserve">
      50) номенклатура топографических карт - система разграфки и обозначения листов топографических карт. </w:t>
      </w:r>
    </w:p>
    <w:bookmarkEnd w:id="57"/>
    <w:bookmarkStart w:name="z114" w:id="58"/>
    <w:p>
      <w:pPr>
        <w:spacing w:after="0"/>
        <w:ind w:left="0"/>
        <w:jc w:val="both"/>
      </w:pPr>
      <w:r>
        <w:rPr>
          <w:rFonts w:ascii="Times New Roman"/>
          <w:b w:val="false"/>
          <w:i w:val="false"/>
          <w:color w:val="000000"/>
          <w:sz w:val="28"/>
        </w:rPr>
        <w:t xml:space="preserve">
      51) НОТАМ (NOTAM) - уведомление, содержащее данные о введении в действие, состоянии или изменении аэронавигационного оборудования, обслуживания и правил, а также информацию об опасности, своевременное предупреждение, о котором имеет важное значение для персонала, связанного с выполнением полетов. </w:t>
      </w:r>
    </w:p>
    <w:bookmarkEnd w:id="58"/>
    <w:bookmarkStart w:name="z115" w:id="59"/>
    <w:p>
      <w:pPr>
        <w:spacing w:after="0"/>
        <w:ind w:left="0"/>
        <w:jc w:val="both"/>
      </w:pPr>
      <w:r>
        <w:rPr>
          <w:rFonts w:ascii="Times New Roman"/>
          <w:b w:val="false"/>
          <w:i w:val="false"/>
          <w:color w:val="000000"/>
          <w:sz w:val="28"/>
        </w:rPr>
        <w:t xml:space="preserve">
      52) НОТАМ I класса серии "А" - уведомление, содержащее аэронавигационную информацию временного характера и рассылаемое с помощью средств электросвязи; </w:t>
      </w:r>
    </w:p>
    <w:bookmarkEnd w:id="59"/>
    <w:bookmarkStart w:name="z116" w:id="60"/>
    <w:p>
      <w:pPr>
        <w:spacing w:after="0"/>
        <w:ind w:left="0"/>
        <w:jc w:val="both"/>
      </w:pPr>
      <w:r>
        <w:rPr>
          <w:rFonts w:ascii="Times New Roman"/>
          <w:b w:val="false"/>
          <w:i w:val="false"/>
          <w:color w:val="000000"/>
          <w:sz w:val="28"/>
        </w:rPr>
        <w:t xml:space="preserve">
      53) НОТАМ II класса - уведомление, содержащее аэронавигационную информацию постоянного или временного с длительными сроками действия характера, рассылаемое с помощью средств, отличных от электросвязи. </w:t>
      </w:r>
    </w:p>
    <w:bookmarkEnd w:id="60"/>
    <w:bookmarkStart w:name="z117" w:id="61"/>
    <w:p>
      <w:pPr>
        <w:spacing w:after="0"/>
        <w:ind w:left="0"/>
        <w:jc w:val="both"/>
      </w:pPr>
      <w:r>
        <w:rPr>
          <w:rFonts w:ascii="Times New Roman"/>
          <w:b w:val="false"/>
          <w:i w:val="false"/>
          <w:color w:val="000000"/>
          <w:sz w:val="28"/>
        </w:rPr>
        <w:t xml:space="preserve">
      54) ортодромия - дуга большого круга, являющаяся кратчайшим расстоянием между двумя точками на поверхности земного шара. </w:t>
      </w:r>
    </w:p>
    <w:bookmarkEnd w:id="61"/>
    <w:bookmarkStart w:name="z118" w:id="62"/>
    <w:p>
      <w:pPr>
        <w:spacing w:after="0"/>
        <w:ind w:left="0"/>
        <w:jc w:val="both"/>
      </w:pPr>
      <w:r>
        <w:rPr>
          <w:rFonts w:ascii="Times New Roman"/>
          <w:b w:val="false"/>
          <w:i w:val="false"/>
          <w:color w:val="000000"/>
          <w:sz w:val="28"/>
        </w:rPr>
        <w:t xml:space="preserve">
      55) пеленг воздушного судна - угол, заключенный между северным направлением меридиана, проходящего через радиостанцию (радиопеленгатор), и направлением на воздушное судно. В зависимости от меридиана отсчета различают истинный и магнитный пеленги. </w:t>
      </w:r>
    </w:p>
    <w:bookmarkEnd w:id="62"/>
    <w:bookmarkStart w:name="z119" w:id="63"/>
    <w:p>
      <w:pPr>
        <w:spacing w:after="0"/>
        <w:ind w:left="0"/>
        <w:jc w:val="both"/>
      </w:pPr>
      <w:r>
        <w:rPr>
          <w:rFonts w:ascii="Times New Roman"/>
          <w:b w:val="false"/>
          <w:i w:val="false"/>
          <w:color w:val="000000"/>
          <w:sz w:val="28"/>
        </w:rPr>
        <w:t xml:space="preserve">
      56) пеленг прямой - угол, заключенный между северным направлением магнитного или истинного меридиана, проходящего через радиопеленгатор, и направлением на воздушное судно. </w:t>
      </w:r>
    </w:p>
    <w:bookmarkEnd w:id="63"/>
    <w:bookmarkStart w:name="z120" w:id="64"/>
    <w:p>
      <w:pPr>
        <w:spacing w:after="0"/>
        <w:ind w:left="0"/>
        <w:jc w:val="both"/>
      </w:pPr>
      <w:r>
        <w:rPr>
          <w:rFonts w:ascii="Times New Roman"/>
          <w:b w:val="false"/>
          <w:i w:val="false"/>
          <w:color w:val="000000"/>
          <w:sz w:val="28"/>
        </w:rPr>
        <w:t xml:space="preserve">
      57) пеленг обратный - угол, заключенный между северным направлением магнитного или истинного меридиана, проходящего через радиопеленгатор, и продолжением направления от воздушного судна на радиопеленгатор. </w:t>
      </w:r>
    </w:p>
    <w:bookmarkEnd w:id="64"/>
    <w:bookmarkStart w:name="z121" w:id="65"/>
    <w:p>
      <w:pPr>
        <w:spacing w:after="0"/>
        <w:ind w:left="0"/>
        <w:jc w:val="both"/>
      </w:pPr>
      <w:r>
        <w:rPr>
          <w:rFonts w:ascii="Times New Roman"/>
          <w:b w:val="false"/>
          <w:i w:val="false"/>
          <w:color w:val="000000"/>
          <w:sz w:val="28"/>
        </w:rPr>
        <w:t xml:space="preserve">
      58) пеленг (азимут) ограничительный - условная вертикальная плоскость, установленная в воздушном пространстве в целях ограничения полетов по направлению и дальности. </w:t>
      </w:r>
    </w:p>
    <w:bookmarkEnd w:id="65"/>
    <w:bookmarkStart w:name="z122" w:id="66"/>
    <w:p>
      <w:pPr>
        <w:spacing w:after="0"/>
        <w:ind w:left="0"/>
        <w:jc w:val="both"/>
      </w:pPr>
      <w:r>
        <w:rPr>
          <w:rFonts w:ascii="Times New Roman"/>
          <w:b w:val="false"/>
          <w:i w:val="false"/>
          <w:color w:val="000000"/>
          <w:sz w:val="28"/>
        </w:rPr>
        <w:t xml:space="preserve">
      59) пеленг радиостанции (ориентира) - угол, заключенный между северным направлением меридиана, проходящего через воздушное судно, и направлением на радиостанцию (ориентир). В зависимости от меридиана отсчета различают истинный и магнитный пеленги радиостанции (ориентира). </w:t>
      </w:r>
    </w:p>
    <w:bookmarkEnd w:id="66"/>
    <w:bookmarkStart w:name="z123" w:id="67"/>
    <w:p>
      <w:pPr>
        <w:spacing w:after="0"/>
        <w:ind w:left="0"/>
        <w:jc w:val="both"/>
      </w:pPr>
      <w:r>
        <w:rPr>
          <w:rFonts w:ascii="Times New Roman"/>
          <w:b w:val="false"/>
          <w:i w:val="false"/>
          <w:color w:val="000000"/>
          <w:sz w:val="28"/>
        </w:rPr>
        <w:t xml:space="preserve">
      60) пилотажно-навигационный комплекс - комплекс бортового оборудования, обеспечивающий решение задач пилотирования и навигации воздушного судна. </w:t>
      </w:r>
    </w:p>
    <w:bookmarkEnd w:id="67"/>
    <w:bookmarkStart w:name="z124" w:id="68"/>
    <w:p>
      <w:pPr>
        <w:spacing w:after="0"/>
        <w:ind w:left="0"/>
        <w:jc w:val="both"/>
      </w:pPr>
      <w:r>
        <w:rPr>
          <w:rFonts w:ascii="Times New Roman"/>
          <w:b w:val="false"/>
          <w:i w:val="false"/>
          <w:color w:val="000000"/>
          <w:sz w:val="28"/>
        </w:rPr>
        <w:t xml:space="preserve">
      61) полет дневной - полет, выполняемый в период между восходом и заходом солнца. </w:t>
      </w:r>
    </w:p>
    <w:bookmarkEnd w:id="68"/>
    <w:bookmarkStart w:name="z125" w:id="69"/>
    <w:p>
      <w:pPr>
        <w:spacing w:after="0"/>
        <w:ind w:left="0"/>
        <w:jc w:val="both"/>
      </w:pPr>
      <w:r>
        <w:rPr>
          <w:rFonts w:ascii="Times New Roman"/>
          <w:b w:val="false"/>
          <w:i w:val="false"/>
          <w:color w:val="000000"/>
          <w:sz w:val="28"/>
        </w:rPr>
        <w:t xml:space="preserve">
      62) полет ночной - полет, выполняемый в период между заходом и восходом солнца. </w:t>
      </w:r>
    </w:p>
    <w:bookmarkEnd w:id="69"/>
    <w:bookmarkStart w:name="z126" w:id="70"/>
    <w:p>
      <w:pPr>
        <w:spacing w:after="0"/>
        <w:ind w:left="0"/>
        <w:jc w:val="both"/>
      </w:pPr>
      <w:r>
        <w:rPr>
          <w:rFonts w:ascii="Times New Roman"/>
          <w:b w:val="false"/>
          <w:i w:val="false"/>
          <w:color w:val="000000"/>
          <w:sz w:val="28"/>
        </w:rPr>
        <w:t xml:space="preserve">
      63) потеря ориентировки - обстановка, при которой экипаж воздушного судна не знает и не может установить свое местонахождение с точностью, необходимой для определения направления полета в целях выполнения задания. </w:t>
      </w:r>
    </w:p>
    <w:bookmarkEnd w:id="70"/>
    <w:bookmarkStart w:name="z127" w:id="71"/>
    <w:p>
      <w:pPr>
        <w:spacing w:after="0"/>
        <w:ind w:left="0"/>
        <w:jc w:val="both"/>
      </w:pPr>
      <w:r>
        <w:rPr>
          <w:rFonts w:ascii="Times New Roman"/>
          <w:b w:val="false"/>
          <w:i w:val="false"/>
          <w:color w:val="000000"/>
          <w:sz w:val="28"/>
        </w:rPr>
        <w:t xml:space="preserve">
      64) проекция картографическая - способ отображения поверхности земного эллипсоида на плоскости. </w:t>
      </w:r>
    </w:p>
    <w:bookmarkEnd w:id="71"/>
    <w:bookmarkStart w:name="z128" w:id="72"/>
    <w:p>
      <w:pPr>
        <w:spacing w:after="0"/>
        <w:ind w:left="0"/>
        <w:jc w:val="both"/>
      </w:pPr>
      <w:r>
        <w:rPr>
          <w:rFonts w:ascii="Times New Roman"/>
          <w:b w:val="false"/>
          <w:i w:val="false"/>
          <w:color w:val="000000"/>
          <w:sz w:val="28"/>
        </w:rPr>
        <w:t xml:space="preserve">
      65) путевой угол - угол между направлением, принятым за начало отсчета, и линией пути (вектором путевой скорости). </w:t>
      </w:r>
    </w:p>
    <w:bookmarkEnd w:id="72"/>
    <w:p>
      <w:pPr>
        <w:spacing w:after="0"/>
        <w:ind w:left="0"/>
        <w:jc w:val="both"/>
      </w:pPr>
      <w:r>
        <w:rPr>
          <w:rFonts w:ascii="Times New Roman"/>
          <w:b w:val="false"/>
          <w:i w:val="false"/>
          <w:color w:val="000000"/>
          <w:sz w:val="28"/>
        </w:rPr>
        <w:t xml:space="preserve">
      В зависимости от меридиана, принимаемого за начало отсчета, путевой угол может быть истинным, магнитным, ортодромическим и условным. </w:t>
      </w:r>
    </w:p>
    <w:bookmarkStart w:name="z129" w:id="73"/>
    <w:p>
      <w:pPr>
        <w:spacing w:after="0"/>
        <w:ind w:left="0"/>
        <w:jc w:val="both"/>
      </w:pPr>
      <w:r>
        <w:rPr>
          <w:rFonts w:ascii="Times New Roman"/>
          <w:b w:val="false"/>
          <w:i w:val="false"/>
          <w:color w:val="000000"/>
          <w:sz w:val="28"/>
        </w:rPr>
        <w:t xml:space="preserve">
      66) радиал - магнитный пеленг воздушного судна (ориентира) относительно меридиана всенаправленного ультракоротковолнового радиомаяка ВОР (VOR - Very High Frequency Omnidirectional Range). </w:t>
      </w:r>
    </w:p>
    <w:bookmarkEnd w:id="73"/>
    <w:bookmarkStart w:name="z130" w:id="74"/>
    <w:p>
      <w:pPr>
        <w:spacing w:after="0"/>
        <w:ind w:left="0"/>
        <w:jc w:val="both"/>
      </w:pPr>
      <w:r>
        <w:rPr>
          <w:rFonts w:ascii="Times New Roman"/>
          <w:b w:val="false"/>
          <w:i w:val="false"/>
          <w:color w:val="000000"/>
          <w:sz w:val="28"/>
        </w:rPr>
        <w:t xml:space="preserve">
      67) расчетное время прилета - расчетное время (момент) прилета воздушного судна на контрольную точку - дальнего приводного радиомаяка (далее - ДПРМ), траверз ДПРМ, с которой начинается маневр захода на посадку. </w:t>
      </w:r>
    </w:p>
    <w:bookmarkEnd w:id="74"/>
    <w:p>
      <w:pPr>
        <w:spacing w:after="0"/>
        <w:ind w:left="0"/>
        <w:jc w:val="both"/>
      </w:pPr>
      <w:r>
        <w:rPr>
          <w:rFonts w:ascii="Times New Roman"/>
          <w:b w:val="false"/>
          <w:i w:val="false"/>
          <w:color w:val="000000"/>
          <w:sz w:val="28"/>
        </w:rPr>
        <w:t xml:space="preserve">
      68) РАИМ (RAIM - receiver autonomous integrity monitoring) - автономная проверка целостности приемника спутниковой навигационной системы GPS (Global Positioning System). </w:t>
      </w:r>
    </w:p>
    <w:p>
      <w:pPr>
        <w:spacing w:after="0"/>
        <w:ind w:left="0"/>
        <w:jc w:val="both"/>
      </w:pPr>
      <w:r>
        <w:rPr>
          <w:rFonts w:ascii="Times New Roman"/>
          <w:b w:val="false"/>
          <w:i w:val="false"/>
          <w:color w:val="000000"/>
          <w:sz w:val="28"/>
        </w:rPr>
        <w:t xml:space="preserve">
      69) РВСМ (RVSM - reduced vertical separation minimum) - сокращенный минимум вертикального эшелонирования в 1000 футов между эшелонами 290 и 410 (включительно). </w:t>
      </w:r>
    </w:p>
    <w:p>
      <w:pPr>
        <w:spacing w:after="0"/>
        <w:ind w:left="0"/>
        <w:jc w:val="both"/>
      </w:pPr>
      <w:r>
        <w:rPr>
          <w:rFonts w:ascii="Times New Roman"/>
          <w:b w:val="false"/>
          <w:i w:val="false"/>
          <w:color w:val="000000"/>
          <w:sz w:val="28"/>
        </w:rPr>
        <w:t xml:space="preserve">
      70) РНП (RNP - required navigational performance) - это показатель точности выдерживания навигационных характеристик, необходимый для выполнения полетов в пределах установленного воздушного пространства, где воздушные суда будут находиться в течение, как минимум, 95 % полетного времени. </w:t>
      </w:r>
    </w:p>
    <w:bookmarkStart w:name="z131" w:id="75"/>
    <w:p>
      <w:pPr>
        <w:spacing w:after="0"/>
        <w:ind w:left="0"/>
        <w:jc w:val="both"/>
      </w:pPr>
      <w:r>
        <w:rPr>
          <w:rFonts w:ascii="Times New Roman"/>
          <w:b w:val="false"/>
          <w:i w:val="false"/>
          <w:color w:val="000000"/>
          <w:sz w:val="28"/>
        </w:rPr>
        <w:t xml:space="preserve">
      71) рубеж снижения установленный - вертикальная плоскость в воздушном пространстве, находящаяся на определенном удалении от угломерно-дальномерной радио-навигационной точки (РНТ), после пролета, которой на безопасном эшелоне (высоте) экипажу разрешается снижение для захода на посадку по установленной схеме. </w:t>
      </w:r>
    </w:p>
    <w:bookmarkEnd w:id="75"/>
    <w:bookmarkStart w:name="z132" w:id="76"/>
    <w:p>
      <w:pPr>
        <w:spacing w:after="0"/>
        <w:ind w:left="0"/>
        <w:jc w:val="both"/>
      </w:pPr>
      <w:r>
        <w:rPr>
          <w:rFonts w:ascii="Times New Roman"/>
          <w:b w:val="false"/>
          <w:i w:val="false"/>
          <w:color w:val="000000"/>
          <w:sz w:val="28"/>
        </w:rPr>
        <w:t xml:space="preserve">
      72) самолетовождение - комплекс действий экипажа воздушного судна, направленный на выполнение полета по заданной воздушной трассе (МВТ, установленному маршруту, району выполнения авиационных работ) в соответствии с установленными правилами и осуществление посадки в заданное время. </w:t>
      </w:r>
    </w:p>
    <w:bookmarkEnd w:id="76"/>
    <w:bookmarkStart w:name="z133" w:id="77"/>
    <w:p>
      <w:pPr>
        <w:spacing w:after="0"/>
        <w:ind w:left="0"/>
        <w:jc w:val="both"/>
      </w:pPr>
      <w:r>
        <w:rPr>
          <w:rFonts w:ascii="Times New Roman"/>
          <w:b w:val="false"/>
          <w:i w:val="false"/>
          <w:color w:val="000000"/>
          <w:sz w:val="28"/>
        </w:rPr>
        <w:t xml:space="preserve">
      73) точность самолетовождения - требование, предъявляемое к самолетовождению, устанавливающее степень приближения фактической пространственно-временной траектории полета воздушного судна к заданной. </w:t>
      </w:r>
    </w:p>
    <w:bookmarkEnd w:id="77"/>
    <w:bookmarkStart w:name="z134" w:id="78"/>
    <w:p>
      <w:pPr>
        <w:spacing w:after="0"/>
        <w:ind w:left="0"/>
        <w:jc w:val="both"/>
      </w:pPr>
      <w:r>
        <w:rPr>
          <w:rFonts w:ascii="Times New Roman"/>
          <w:b w:val="false"/>
          <w:i w:val="false"/>
          <w:color w:val="000000"/>
          <w:sz w:val="28"/>
        </w:rPr>
        <w:t xml:space="preserve">
      74) траектория полета - непрерывная пространственная линия, представляющая собой совокупность последовательных положений воздушного судна в процессе выполнения полета. </w:t>
      </w:r>
    </w:p>
    <w:bookmarkEnd w:id="78"/>
    <w:bookmarkStart w:name="z135" w:id="79"/>
    <w:p>
      <w:pPr>
        <w:spacing w:after="0"/>
        <w:ind w:left="0"/>
        <w:jc w:val="both"/>
      </w:pPr>
      <w:r>
        <w:rPr>
          <w:rFonts w:ascii="Times New Roman"/>
          <w:b w:val="false"/>
          <w:i w:val="false"/>
          <w:color w:val="000000"/>
          <w:sz w:val="28"/>
        </w:rPr>
        <w:t xml:space="preserve">
      75) ТКАС (TCAS - Traffic Collision Avoidance System , ACAS - Airborne Collision Avoidance System) - бортовая система предупреждения столкновения. </w:t>
      </w:r>
    </w:p>
    <w:bookmarkEnd w:id="79"/>
    <w:bookmarkStart w:name="z136" w:id="80"/>
    <w:p>
      <w:pPr>
        <w:spacing w:after="0"/>
        <w:ind w:left="0"/>
        <w:jc w:val="both"/>
      </w:pPr>
      <w:r>
        <w:rPr>
          <w:rFonts w:ascii="Times New Roman"/>
          <w:b w:val="false"/>
          <w:i w:val="false"/>
          <w:color w:val="000000"/>
          <w:sz w:val="28"/>
        </w:rPr>
        <w:t xml:space="preserve">
      76) штурманское обеспечение полетов - мероприятия, направленные на достижение точности, надежности и безопасности самолетовождения. </w:t>
      </w:r>
    </w:p>
    <w:bookmarkEnd w:id="80"/>
    <w:bookmarkStart w:name="z137" w:id="81"/>
    <w:p>
      <w:pPr>
        <w:spacing w:after="0"/>
        <w:ind w:left="0"/>
        <w:jc w:val="both"/>
      </w:pPr>
      <w:r>
        <w:rPr>
          <w:rFonts w:ascii="Times New Roman"/>
          <w:b w:val="false"/>
          <w:i w:val="false"/>
          <w:color w:val="000000"/>
          <w:sz w:val="28"/>
        </w:rPr>
        <w:t xml:space="preserve">
      77) установленный маршрут - маршрут вне воздушной трассы, местной воздушной линии, согласованный с компетентными органами, заинтересованными ведомствами и организациями и предназначенный для выполнения авиационных работ. </w:t>
      </w:r>
    </w:p>
    <w:bookmarkEnd w:id="81"/>
    <w:bookmarkStart w:name="z138" w:id="82"/>
    <w:p>
      <w:pPr>
        <w:spacing w:after="0"/>
        <w:ind w:left="0"/>
        <w:jc w:val="both"/>
      </w:pPr>
      <w:r>
        <w:rPr>
          <w:rFonts w:ascii="Times New Roman"/>
          <w:b w:val="false"/>
          <w:i w:val="false"/>
          <w:color w:val="000000"/>
          <w:sz w:val="28"/>
        </w:rPr>
        <w:t xml:space="preserve">
      78) ЭТОПС (ETOPS - Extended range operations) - правила выполнения полетов на двухдвигательных воздушных судах с подбором запасных аэродромов, удаленных более чем на 60 минут летного времени по маршруту полета (уполномоченный орган может продлить летное время до 180 минут). </w:t>
      </w:r>
    </w:p>
    <w:bookmarkEnd w:id="82"/>
    <w:bookmarkStart w:name="z139" w:id="83"/>
    <w:p>
      <w:pPr>
        <w:spacing w:after="0"/>
        <w:ind w:left="0"/>
        <w:jc w:val="both"/>
      </w:pPr>
      <w:r>
        <w:rPr>
          <w:rFonts w:ascii="Times New Roman"/>
          <w:b w:val="false"/>
          <w:i w:val="false"/>
          <w:color w:val="000000"/>
          <w:sz w:val="28"/>
        </w:rPr>
        <w:t xml:space="preserve">
      4. Основными задачами штурманского обеспечения в гражданской авиации Республики Казахстан являются: </w:t>
      </w:r>
    </w:p>
    <w:bookmarkEnd w:id="83"/>
    <w:p>
      <w:pPr>
        <w:spacing w:after="0"/>
        <w:ind w:left="0"/>
        <w:jc w:val="both"/>
      </w:pPr>
      <w:r>
        <w:rPr>
          <w:rFonts w:ascii="Times New Roman"/>
          <w:b w:val="false"/>
          <w:i w:val="false"/>
          <w:color w:val="000000"/>
          <w:sz w:val="28"/>
        </w:rPr>
        <w:t xml:space="preserve">
      1) штурманское обеспечение безопасности, экономичности и регулярности полетов; </w:t>
      </w:r>
    </w:p>
    <w:p>
      <w:pPr>
        <w:spacing w:after="0"/>
        <w:ind w:left="0"/>
        <w:jc w:val="both"/>
      </w:pPr>
      <w:r>
        <w:rPr>
          <w:rFonts w:ascii="Times New Roman"/>
          <w:b w:val="false"/>
          <w:i w:val="false"/>
          <w:color w:val="000000"/>
          <w:sz w:val="28"/>
        </w:rPr>
        <w:t xml:space="preserve">
      2) обеспечение наибольшей точности и надежности самолетовождения по воздушным трассам, МВЛ, установленным маршрутам и при полетах по выполнению авиационных работ; </w:t>
      </w:r>
    </w:p>
    <w:p>
      <w:pPr>
        <w:spacing w:after="0"/>
        <w:ind w:left="0"/>
        <w:jc w:val="both"/>
      </w:pPr>
      <w:r>
        <w:rPr>
          <w:rFonts w:ascii="Times New Roman"/>
          <w:b w:val="false"/>
          <w:i w:val="false"/>
          <w:color w:val="000000"/>
          <w:sz w:val="28"/>
        </w:rPr>
        <w:t xml:space="preserve">
      3) обеспечение вывода воздушных судов на аэродромы посадки, а также выдерживание установленных схем маневрирования в районе аэродрома; </w:t>
      </w:r>
    </w:p>
    <w:p>
      <w:pPr>
        <w:spacing w:after="0"/>
        <w:ind w:left="0"/>
        <w:jc w:val="both"/>
      </w:pPr>
      <w:r>
        <w:rPr>
          <w:rFonts w:ascii="Times New Roman"/>
          <w:b w:val="false"/>
          <w:i w:val="false"/>
          <w:color w:val="000000"/>
          <w:sz w:val="28"/>
        </w:rPr>
        <w:t xml:space="preserve">
      4) постоянное совершенствование существующих и внедрение прогрессивных методов самолетовождения на всех этапах выполнения полета; </w:t>
      </w:r>
    </w:p>
    <w:p>
      <w:pPr>
        <w:spacing w:after="0"/>
        <w:ind w:left="0"/>
        <w:jc w:val="both"/>
      </w:pPr>
      <w:r>
        <w:rPr>
          <w:rFonts w:ascii="Times New Roman"/>
          <w:b w:val="false"/>
          <w:i w:val="false"/>
          <w:color w:val="000000"/>
          <w:sz w:val="28"/>
        </w:rPr>
        <w:t xml:space="preserve">
      5) подготовка и переподготовка командно-летного, летного, диспетчерского и штурманского состава наземного обеспечения полетов по вопросам теории и практики самолетовождения; </w:t>
      </w:r>
    </w:p>
    <w:p>
      <w:pPr>
        <w:spacing w:after="0"/>
        <w:ind w:left="0"/>
        <w:jc w:val="both"/>
      </w:pPr>
      <w:r>
        <w:rPr>
          <w:rFonts w:ascii="Times New Roman"/>
          <w:b w:val="false"/>
          <w:i w:val="false"/>
          <w:color w:val="000000"/>
          <w:sz w:val="28"/>
        </w:rPr>
        <w:t xml:space="preserve">
      6) разработка и внедрение схем маневрирования в районах аэродромов (аэроузлов) гражданской авиации Республики Казахстан; </w:t>
      </w:r>
    </w:p>
    <w:p>
      <w:pPr>
        <w:spacing w:after="0"/>
        <w:ind w:left="0"/>
        <w:jc w:val="both"/>
      </w:pPr>
      <w:r>
        <w:rPr>
          <w:rFonts w:ascii="Times New Roman"/>
          <w:b w:val="false"/>
          <w:i w:val="false"/>
          <w:color w:val="000000"/>
          <w:sz w:val="28"/>
        </w:rPr>
        <w:t xml:space="preserve">
      7) определение минимумов аэродромов гражданской авиации Республики Казахстан для взлета и посадки, а также минимумов для захода воздушных судов на этих аэродромах по правилам визуального полета (далее - ПВП). </w:t>
      </w:r>
    </w:p>
    <w:bookmarkStart w:name="z140" w:id="84"/>
    <w:p>
      <w:pPr>
        <w:spacing w:after="0"/>
        <w:ind w:left="0"/>
        <w:jc w:val="both"/>
      </w:pPr>
      <w:r>
        <w:rPr>
          <w:rFonts w:ascii="Times New Roman"/>
          <w:b w:val="false"/>
          <w:i w:val="false"/>
          <w:color w:val="000000"/>
          <w:sz w:val="28"/>
        </w:rPr>
        <w:t xml:space="preserve">
      5. Выполнение задач по штурманскому обеспечению в гражданской авиации Республики Казахстан обеспечивается: </w:t>
      </w:r>
    </w:p>
    <w:bookmarkEnd w:id="84"/>
    <w:p>
      <w:pPr>
        <w:spacing w:after="0"/>
        <w:ind w:left="0"/>
        <w:jc w:val="both"/>
      </w:pPr>
      <w:r>
        <w:rPr>
          <w:rFonts w:ascii="Times New Roman"/>
          <w:b w:val="false"/>
          <w:i w:val="false"/>
          <w:color w:val="000000"/>
          <w:sz w:val="28"/>
        </w:rPr>
        <w:t xml:space="preserve">
      1) высококачественной штурманской подготовкой всего летного состава, диспетчеров обслуживания воздушного движения (далее - ОВД), лиц наземного штурманского обеспечения полетов (далее - НШОП), постоянным повышением их специальных знаний, систематической тренировкой с использованием технических средств навигации и посадки; </w:t>
      </w:r>
    </w:p>
    <w:p>
      <w:pPr>
        <w:spacing w:after="0"/>
        <w:ind w:left="0"/>
        <w:jc w:val="both"/>
      </w:pPr>
      <w:r>
        <w:rPr>
          <w:rFonts w:ascii="Times New Roman"/>
          <w:b w:val="false"/>
          <w:i w:val="false"/>
          <w:color w:val="000000"/>
          <w:sz w:val="28"/>
        </w:rPr>
        <w:t xml:space="preserve">
      2) осуществлением всестороннего контроля за работой бортовых и наземных навигационных средств, подготовкой справочного материала к каждому полету и объективного контроля за точностью самолетовождения; </w:t>
      </w:r>
    </w:p>
    <w:p>
      <w:pPr>
        <w:spacing w:after="0"/>
        <w:ind w:left="0"/>
        <w:jc w:val="both"/>
      </w:pPr>
      <w:r>
        <w:rPr>
          <w:rFonts w:ascii="Times New Roman"/>
          <w:b w:val="false"/>
          <w:i w:val="false"/>
          <w:color w:val="000000"/>
          <w:sz w:val="28"/>
        </w:rPr>
        <w:t xml:space="preserve">
      3) строгим соблюдением командно-летным, летным и диспетчерским составом органов ОВД правил полетов и обслуживания воздушным движением по воздушным трассам, МВЛ, установленным маршрутам и районам выполнения авиационных работ; </w:t>
      </w:r>
    </w:p>
    <w:p>
      <w:pPr>
        <w:spacing w:after="0"/>
        <w:ind w:left="0"/>
        <w:jc w:val="both"/>
      </w:pPr>
      <w:r>
        <w:rPr>
          <w:rFonts w:ascii="Times New Roman"/>
          <w:b w:val="false"/>
          <w:i w:val="false"/>
          <w:color w:val="000000"/>
          <w:sz w:val="28"/>
        </w:rPr>
        <w:t xml:space="preserve">
      4) постоянным контролем за соответствием схем маневрирования воздушных судов в районе аэродрома; </w:t>
      </w:r>
    </w:p>
    <w:p>
      <w:pPr>
        <w:spacing w:after="0"/>
        <w:ind w:left="0"/>
        <w:jc w:val="both"/>
      </w:pPr>
      <w:r>
        <w:rPr>
          <w:rFonts w:ascii="Times New Roman"/>
          <w:b w:val="false"/>
          <w:i w:val="false"/>
          <w:color w:val="000000"/>
          <w:sz w:val="28"/>
        </w:rPr>
        <w:t xml:space="preserve">
      5) постоянным и четким взаимодействием службы штурманского обеспечения с другими службами, обеспечивающими полеты. </w:t>
      </w:r>
    </w:p>
    <w:bookmarkStart w:name="z141" w:id="85"/>
    <w:p>
      <w:pPr>
        <w:spacing w:after="0"/>
        <w:ind w:left="0"/>
        <w:jc w:val="both"/>
      </w:pPr>
      <w:r>
        <w:rPr>
          <w:rFonts w:ascii="Times New Roman"/>
          <w:b w:val="false"/>
          <w:i w:val="false"/>
          <w:color w:val="000000"/>
          <w:sz w:val="28"/>
        </w:rPr>
        <w:t xml:space="preserve">
      6. Командно-летный состав осуществляет руководство подчиненной ему структурой и обеспечивает: </w:t>
      </w:r>
    </w:p>
    <w:bookmarkEnd w:id="85"/>
    <w:p>
      <w:pPr>
        <w:spacing w:after="0"/>
        <w:ind w:left="0"/>
        <w:jc w:val="both"/>
      </w:pPr>
      <w:r>
        <w:rPr>
          <w:rFonts w:ascii="Times New Roman"/>
          <w:b w:val="false"/>
          <w:i w:val="false"/>
          <w:color w:val="000000"/>
          <w:sz w:val="28"/>
        </w:rPr>
        <w:t xml:space="preserve">
      1) организацию и состояние штурманского обеспечения в организации гражданской авиации; </w:t>
      </w:r>
    </w:p>
    <w:p>
      <w:pPr>
        <w:spacing w:after="0"/>
        <w:ind w:left="0"/>
        <w:jc w:val="both"/>
      </w:pPr>
      <w:r>
        <w:rPr>
          <w:rFonts w:ascii="Times New Roman"/>
          <w:b w:val="false"/>
          <w:i w:val="false"/>
          <w:color w:val="000000"/>
          <w:sz w:val="28"/>
        </w:rPr>
        <w:t xml:space="preserve">
      2) штурманскую подготовку экипажей и ее совершенствование к выполнению полетов в различной аэронавигационной обстановке; </w:t>
      </w:r>
    </w:p>
    <w:p>
      <w:pPr>
        <w:spacing w:after="0"/>
        <w:ind w:left="0"/>
        <w:jc w:val="both"/>
      </w:pPr>
      <w:r>
        <w:rPr>
          <w:rFonts w:ascii="Times New Roman"/>
          <w:b w:val="false"/>
          <w:i w:val="false"/>
          <w:color w:val="000000"/>
          <w:sz w:val="28"/>
        </w:rPr>
        <w:t xml:space="preserve">
      3) освоение и внедрение в практику полетов прогрессивных методов самолетовождения и способов захода на посадку. </w:t>
      </w:r>
    </w:p>
    <w:bookmarkStart w:name="z142" w:id="86"/>
    <w:p>
      <w:pPr>
        <w:spacing w:after="0"/>
        <w:ind w:left="0"/>
        <w:jc w:val="both"/>
      </w:pPr>
      <w:r>
        <w:rPr>
          <w:rFonts w:ascii="Times New Roman"/>
          <w:b w:val="false"/>
          <w:i w:val="false"/>
          <w:color w:val="000000"/>
          <w:sz w:val="28"/>
        </w:rPr>
        <w:t xml:space="preserve">
      7. Пилоты и штурманы гражданской авиации Республики Казахстан должны: </w:t>
      </w:r>
    </w:p>
    <w:bookmarkEnd w:id="86"/>
    <w:p>
      <w:pPr>
        <w:spacing w:after="0"/>
        <w:ind w:left="0"/>
        <w:jc w:val="both"/>
      </w:pPr>
      <w:r>
        <w:rPr>
          <w:rFonts w:ascii="Times New Roman"/>
          <w:b w:val="false"/>
          <w:i w:val="false"/>
          <w:color w:val="000000"/>
          <w:sz w:val="28"/>
        </w:rPr>
        <w:t xml:space="preserve">
      1) знать и выполнять требования настоящих Правил; </w:t>
      </w:r>
    </w:p>
    <w:p>
      <w:pPr>
        <w:spacing w:after="0"/>
        <w:ind w:left="0"/>
        <w:jc w:val="both"/>
      </w:pPr>
      <w:r>
        <w:rPr>
          <w:rFonts w:ascii="Times New Roman"/>
          <w:b w:val="false"/>
          <w:i w:val="false"/>
          <w:color w:val="000000"/>
          <w:sz w:val="28"/>
        </w:rPr>
        <w:t xml:space="preserve">
      2) систематически повышать уровень профессиональной подготовки, постоянно совершенствовать свои специальные знания и технику самолетовождения; </w:t>
      </w:r>
    </w:p>
    <w:p>
      <w:pPr>
        <w:spacing w:after="0"/>
        <w:ind w:left="0"/>
        <w:jc w:val="both"/>
      </w:pPr>
      <w:r>
        <w:rPr>
          <w:rFonts w:ascii="Times New Roman"/>
          <w:b w:val="false"/>
          <w:i w:val="false"/>
          <w:color w:val="000000"/>
          <w:sz w:val="28"/>
        </w:rPr>
        <w:t xml:space="preserve">
      3) всесторонне готовиться к выполнению каждого полета независимо от характера задания, аэронавигационной и метеорологической обстановки по маршруту или в районе полета; </w:t>
      </w:r>
    </w:p>
    <w:p>
      <w:pPr>
        <w:spacing w:after="0"/>
        <w:ind w:left="0"/>
        <w:jc w:val="both"/>
      </w:pPr>
      <w:r>
        <w:rPr>
          <w:rFonts w:ascii="Times New Roman"/>
          <w:b w:val="false"/>
          <w:i w:val="false"/>
          <w:color w:val="000000"/>
          <w:sz w:val="28"/>
        </w:rPr>
        <w:t xml:space="preserve">
      4) знать порядок и правила пользования документами аэронавигационной информации; </w:t>
      </w:r>
    </w:p>
    <w:p>
      <w:pPr>
        <w:spacing w:after="0"/>
        <w:ind w:left="0"/>
        <w:jc w:val="both"/>
      </w:pPr>
      <w:r>
        <w:rPr>
          <w:rFonts w:ascii="Times New Roman"/>
          <w:b w:val="false"/>
          <w:i w:val="false"/>
          <w:color w:val="000000"/>
          <w:sz w:val="28"/>
        </w:rPr>
        <w:t xml:space="preserve">
      5) знать в необходимом объеме и применять в полете навигационно-пилотажное оборудование воздушных судов, к эксплуатации которых они допущены, наземное оборудование воздушных трасс и систем посадки; </w:t>
      </w:r>
    </w:p>
    <w:p>
      <w:pPr>
        <w:spacing w:after="0"/>
        <w:ind w:left="0"/>
        <w:jc w:val="both"/>
      </w:pPr>
      <w:r>
        <w:rPr>
          <w:rFonts w:ascii="Times New Roman"/>
          <w:b w:val="false"/>
          <w:i w:val="false"/>
          <w:color w:val="000000"/>
          <w:sz w:val="28"/>
        </w:rPr>
        <w:t xml:space="preserve">
      6) осуществлять с требуемой точностью самолетовождение по заданному маршруту, в комплексе используя бортовые и наземные навигационные средства; </w:t>
      </w:r>
    </w:p>
    <w:p>
      <w:pPr>
        <w:spacing w:after="0"/>
        <w:ind w:left="0"/>
        <w:jc w:val="both"/>
      </w:pPr>
      <w:r>
        <w:rPr>
          <w:rFonts w:ascii="Times New Roman"/>
          <w:b w:val="false"/>
          <w:i w:val="false"/>
          <w:color w:val="000000"/>
          <w:sz w:val="28"/>
        </w:rPr>
        <w:t xml:space="preserve">
      7) своевременно и правильно производить необходимые расчеты; </w:t>
      </w:r>
    </w:p>
    <w:p>
      <w:pPr>
        <w:spacing w:after="0"/>
        <w:ind w:left="0"/>
        <w:jc w:val="both"/>
      </w:pPr>
      <w:r>
        <w:rPr>
          <w:rFonts w:ascii="Times New Roman"/>
          <w:b w:val="false"/>
          <w:i w:val="false"/>
          <w:color w:val="000000"/>
          <w:sz w:val="28"/>
        </w:rPr>
        <w:t xml:space="preserve">
      8) сохранять ориентировку в полете, знать способы ее восстановления; </w:t>
      </w:r>
    </w:p>
    <w:p>
      <w:pPr>
        <w:spacing w:after="0"/>
        <w:ind w:left="0"/>
        <w:jc w:val="both"/>
      </w:pPr>
      <w:r>
        <w:rPr>
          <w:rFonts w:ascii="Times New Roman"/>
          <w:b w:val="false"/>
          <w:i w:val="false"/>
          <w:color w:val="000000"/>
          <w:sz w:val="28"/>
        </w:rPr>
        <w:t xml:space="preserve">
      9) знать и соблюдать правила радиообмена; </w:t>
      </w:r>
    </w:p>
    <w:p>
      <w:pPr>
        <w:spacing w:after="0"/>
        <w:ind w:left="0"/>
        <w:jc w:val="both"/>
      </w:pPr>
      <w:r>
        <w:rPr>
          <w:rFonts w:ascii="Times New Roman"/>
          <w:b w:val="false"/>
          <w:i w:val="false"/>
          <w:color w:val="000000"/>
          <w:sz w:val="28"/>
        </w:rPr>
        <w:t xml:space="preserve">
      10) уметь анализировать и правильно оценивать метеорологическую обстановку; </w:t>
      </w:r>
    </w:p>
    <w:p>
      <w:pPr>
        <w:spacing w:after="0"/>
        <w:ind w:left="0"/>
        <w:jc w:val="both"/>
      </w:pPr>
      <w:r>
        <w:rPr>
          <w:rFonts w:ascii="Times New Roman"/>
          <w:b w:val="false"/>
          <w:i w:val="false"/>
          <w:color w:val="000000"/>
          <w:sz w:val="28"/>
        </w:rPr>
        <w:t xml:space="preserve">
      11) постоянно контролировать остаток топлива на борту воздушного судна, режим его расхода, уточнять оставшееся время полета до основного и запасных аэродромов. </w:t>
      </w:r>
    </w:p>
    <w:bookmarkStart w:name="z143" w:id="87"/>
    <w:p>
      <w:pPr>
        <w:spacing w:after="0"/>
        <w:ind w:left="0"/>
        <w:jc w:val="both"/>
      </w:pPr>
      <w:r>
        <w:rPr>
          <w:rFonts w:ascii="Times New Roman"/>
          <w:b w:val="false"/>
          <w:i w:val="false"/>
          <w:color w:val="000000"/>
          <w:sz w:val="28"/>
        </w:rPr>
        <w:t xml:space="preserve">
      8. Штурман включается в состав экипажа воздушного судна, </w:t>
      </w:r>
    </w:p>
    <w:bookmarkEnd w:id="87"/>
    <w:p>
      <w:pPr>
        <w:spacing w:after="0"/>
        <w:ind w:left="0"/>
        <w:jc w:val="both"/>
      </w:pPr>
      <w:r>
        <w:rPr>
          <w:rFonts w:ascii="Times New Roman"/>
          <w:b w:val="false"/>
          <w:i w:val="false"/>
          <w:color w:val="000000"/>
          <w:sz w:val="28"/>
        </w:rPr>
        <w:t xml:space="preserve">
      в случае, не предусмотренном Руководством по летной эксплуатации (далее - РЛЭ) воздушного судна, при выполнении специальных полетов и первого самостоятельного полета экипажа по данной трассе. </w:t>
      </w:r>
    </w:p>
    <w:p>
      <w:pPr>
        <w:spacing w:after="0"/>
        <w:ind w:left="0"/>
        <w:jc w:val="both"/>
      </w:pPr>
      <w:r>
        <w:rPr>
          <w:rFonts w:ascii="Times New Roman"/>
          <w:b w:val="false"/>
          <w:i w:val="false"/>
          <w:color w:val="000000"/>
          <w:sz w:val="28"/>
        </w:rPr>
        <w:t xml:space="preserve">
      В зависимости от аэронавигационной, метеорологической обстановки и степени подготовленности экипажа по решению руководителя (начальника) летной службы организации гражданской авиации в состав экипажа может быть включен штурман при выполнении полетов по международным воздушным трассам, в горных районах, над малоориентирной местностью, водным пространством, при перегонке воздушных судов и в других случаях, предусмотренных программами подготовки летного состава и инструкциями по выполнению отдельных видов работ в народном хозяйстве. </w:t>
      </w:r>
    </w:p>
    <w:bookmarkStart w:name="z144" w:id="88"/>
    <w:p>
      <w:pPr>
        <w:spacing w:after="0"/>
        <w:ind w:left="0"/>
        <w:jc w:val="both"/>
      </w:pPr>
      <w:r>
        <w:rPr>
          <w:rFonts w:ascii="Times New Roman"/>
          <w:b w:val="false"/>
          <w:i w:val="false"/>
          <w:color w:val="000000"/>
          <w:sz w:val="28"/>
        </w:rPr>
        <w:t xml:space="preserve">
      9. Независимо от наличия штурмана в составе экипажа командир воздушного судна: </w:t>
      </w:r>
    </w:p>
    <w:bookmarkEnd w:id="88"/>
    <w:p>
      <w:pPr>
        <w:spacing w:after="0"/>
        <w:ind w:left="0"/>
        <w:jc w:val="both"/>
      </w:pPr>
      <w:r>
        <w:rPr>
          <w:rFonts w:ascii="Times New Roman"/>
          <w:b w:val="false"/>
          <w:i w:val="false"/>
          <w:color w:val="000000"/>
          <w:sz w:val="28"/>
        </w:rPr>
        <w:t xml:space="preserve">
      1) тщательно проводит штурманскую подготовку к полету, непрерывно ведет ориентировку в полете; </w:t>
      </w:r>
    </w:p>
    <w:p>
      <w:pPr>
        <w:spacing w:after="0"/>
        <w:ind w:left="0"/>
        <w:jc w:val="both"/>
      </w:pPr>
      <w:r>
        <w:rPr>
          <w:rFonts w:ascii="Times New Roman"/>
          <w:b w:val="false"/>
          <w:i w:val="false"/>
          <w:color w:val="000000"/>
          <w:sz w:val="28"/>
        </w:rPr>
        <w:t xml:space="preserve">
      2) контролирует правильность навигационных расчетов, выполняемых штурманом (вторым пилотом); </w:t>
      </w:r>
    </w:p>
    <w:p>
      <w:pPr>
        <w:spacing w:after="0"/>
        <w:ind w:left="0"/>
        <w:jc w:val="both"/>
      </w:pPr>
      <w:r>
        <w:rPr>
          <w:rFonts w:ascii="Times New Roman"/>
          <w:b w:val="false"/>
          <w:i w:val="false"/>
          <w:color w:val="000000"/>
          <w:sz w:val="28"/>
        </w:rPr>
        <w:t xml:space="preserve">
      3) своевременно ставит в известность штурмана (второго пилота) об изменениях режима полета. </w:t>
      </w:r>
    </w:p>
    <w:bookmarkStart w:name="z145" w:id="89"/>
    <w:p>
      <w:pPr>
        <w:spacing w:after="0"/>
        <w:ind w:left="0"/>
        <w:jc w:val="both"/>
      </w:pPr>
      <w:r>
        <w:rPr>
          <w:rFonts w:ascii="Times New Roman"/>
          <w:b w:val="false"/>
          <w:i w:val="false"/>
          <w:color w:val="000000"/>
          <w:sz w:val="28"/>
        </w:rPr>
        <w:t xml:space="preserve">
      10. При выполнении полетов без штурмана в составе экипажа его функции выполняет второй пилот под руководством командира воздушного судна. </w:t>
      </w:r>
    </w:p>
    <w:bookmarkEnd w:id="89"/>
    <w:p>
      <w:pPr>
        <w:spacing w:after="0"/>
        <w:ind w:left="0"/>
        <w:jc w:val="both"/>
      </w:pPr>
      <w:r>
        <w:rPr>
          <w:rFonts w:ascii="Times New Roman"/>
          <w:b w:val="false"/>
          <w:i w:val="false"/>
          <w:color w:val="000000"/>
          <w:sz w:val="28"/>
        </w:rPr>
        <w:t xml:space="preserve">
      Если экипаж состоит из одного пилота, наряду со своими непосредственными обязанностями пилот выполняет и обязанности штурмана. </w:t>
      </w:r>
    </w:p>
    <w:p>
      <w:pPr>
        <w:spacing w:after="0"/>
        <w:ind w:left="0"/>
        <w:jc w:val="both"/>
      </w:pPr>
      <w:r>
        <w:rPr>
          <w:rFonts w:ascii="Times New Roman"/>
          <w:b w:val="false"/>
          <w:i w:val="false"/>
          <w:color w:val="000000"/>
          <w:sz w:val="28"/>
        </w:rPr>
        <w:t xml:space="preserve">
      11. Подготовка и повышение квалификации пилотов, штурманов, диспетчеров службы ОВД и лиц штурманского состава наземного обеспечения (в штурманском отношении) осуществляется в процессе теоретической учебы и летного обучения по специальным программам на сборах, проводимых при Академии гражданской авиации, в Центрах ГА, учебно-тренировочных центрах, а также непосредственно в организациях гражданской авиации Республики Казахстан. </w:t>
      </w:r>
    </w:p>
    <w:bookmarkStart w:name="z6" w:id="90"/>
    <w:p>
      <w:pPr>
        <w:spacing w:after="0"/>
        <w:ind w:left="0"/>
        <w:jc w:val="left"/>
      </w:pPr>
      <w:r>
        <w:rPr>
          <w:rFonts w:ascii="Times New Roman"/>
          <w:b/>
          <w:i w:val="false"/>
          <w:color w:val="000000"/>
        </w:rPr>
        <w:t xml:space="preserve"> Глава 2. </w:t>
      </w:r>
      <w:r>
        <w:br/>
      </w:r>
      <w:r>
        <w:rPr>
          <w:rFonts w:ascii="Times New Roman"/>
          <w:b/>
          <w:i w:val="false"/>
          <w:color w:val="000000"/>
        </w:rPr>
        <w:t>Организация штурманского обеспечения</w:t>
      </w:r>
      <w:r>
        <w:br/>
      </w:r>
      <w:r>
        <w:rPr>
          <w:rFonts w:ascii="Times New Roman"/>
          <w:b/>
          <w:i w:val="false"/>
          <w:color w:val="000000"/>
        </w:rPr>
        <w:t>в гражданской авиации</w:t>
      </w:r>
      <w:r>
        <w:br/>
      </w:r>
      <w:r>
        <w:rPr>
          <w:rFonts w:ascii="Times New Roman"/>
          <w:b/>
          <w:i w:val="false"/>
          <w:color w:val="000000"/>
        </w:rPr>
        <w:t xml:space="preserve"> 1. Должностной состав службы штурманского обеспечения</w:t>
      </w:r>
    </w:p>
    <w:bookmarkEnd w:id="90"/>
    <w:p>
      <w:pPr>
        <w:spacing w:after="0"/>
        <w:ind w:left="0"/>
        <w:jc w:val="both"/>
      </w:pPr>
      <w:r>
        <w:rPr>
          <w:rFonts w:ascii="Times New Roman"/>
          <w:b w:val="false"/>
          <w:i w:val="false"/>
          <w:color w:val="000000"/>
          <w:sz w:val="28"/>
        </w:rPr>
        <w:t xml:space="preserve">
      12. К должностному составу службы штурманского обеспечения относятся летный состав, имеющий свидетельства штурмана гражданской авиации, и лица наземного штурманского обеспечения полетов, имеющие специальную штурманскую подготовку. </w:t>
      </w:r>
    </w:p>
    <w:p>
      <w:pPr>
        <w:spacing w:after="0"/>
        <w:ind w:left="0"/>
        <w:jc w:val="both"/>
      </w:pPr>
      <w:r>
        <w:rPr>
          <w:rFonts w:ascii="Times New Roman"/>
          <w:b w:val="false"/>
          <w:i w:val="false"/>
          <w:color w:val="000000"/>
          <w:sz w:val="28"/>
        </w:rPr>
        <w:t xml:space="preserve">
      13. К летному составу службы штурманского обеспечения относятся: инспекторский состав уполномоченного органа, Главный (старший) штурман организации гражданской авиации, Главный штурман летного учебного заведения гражданской авиации, старший штурман летного отряда (летной службы), штурман-инспектор инспекции по безопасности полетов, штурман авиационной эскадрильи, штурман-инструктор летного отряда (летной службы, авиаэскадрилии), учебного заведения и штурман воздушного судна. </w:t>
      </w:r>
    </w:p>
    <w:p>
      <w:pPr>
        <w:spacing w:after="0"/>
        <w:ind w:left="0"/>
        <w:jc w:val="both"/>
      </w:pPr>
      <w:r>
        <w:rPr>
          <w:rFonts w:ascii="Times New Roman"/>
          <w:b w:val="false"/>
          <w:i w:val="false"/>
          <w:color w:val="000000"/>
          <w:sz w:val="28"/>
        </w:rPr>
        <w:t xml:space="preserve">
      14. К лицам наземного штурманского обеспечения полетов относятся: </w:t>
      </w:r>
    </w:p>
    <w:p>
      <w:pPr>
        <w:spacing w:after="0"/>
        <w:ind w:left="0"/>
        <w:jc w:val="both"/>
      </w:pPr>
      <w:r>
        <w:rPr>
          <w:rFonts w:ascii="Times New Roman"/>
          <w:b w:val="false"/>
          <w:i w:val="false"/>
          <w:color w:val="000000"/>
          <w:sz w:val="28"/>
        </w:rPr>
        <w:t xml:space="preserve">
      1) штурманы - инструкторы тренажеров; </w:t>
      </w:r>
    </w:p>
    <w:p>
      <w:pPr>
        <w:spacing w:after="0"/>
        <w:ind w:left="0"/>
        <w:jc w:val="both"/>
      </w:pPr>
      <w:r>
        <w:rPr>
          <w:rFonts w:ascii="Times New Roman"/>
          <w:b w:val="false"/>
          <w:i w:val="false"/>
          <w:color w:val="000000"/>
          <w:sz w:val="28"/>
        </w:rPr>
        <w:t xml:space="preserve">
      2) старший штурман (штурманы) группы наземного штурманского обеспечения полетов. </w:t>
      </w:r>
    </w:p>
    <w:p>
      <w:pPr>
        <w:spacing w:after="0"/>
        <w:ind w:left="0"/>
        <w:jc w:val="both"/>
      </w:pPr>
      <w:r>
        <w:rPr>
          <w:rFonts w:ascii="Times New Roman"/>
          <w:b w:val="false"/>
          <w:i w:val="false"/>
          <w:color w:val="000000"/>
          <w:sz w:val="28"/>
        </w:rPr>
        <w:t xml:space="preserve">
      15. Назначение, перемещение и освобождение от занимаемых должностей лиц службы штурманского обеспечения производятся по согласованию с Главным (старшим) штурманом организации гражданской авиации (летного учебного заведения). </w:t>
      </w:r>
    </w:p>
    <w:bookmarkStart w:name="z8" w:id="91"/>
    <w:p>
      <w:pPr>
        <w:spacing w:after="0"/>
        <w:ind w:left="0"/>
        <w:jc w:val="left"/>
      </w:pPr>
      <w:r>
        <w:rPr>
          <w:rFonts w:ascii="Times New Roman"/>
          <w:b/>
          <w:i w:val="false"/>
          <w:color w:val="000000"/>
        </w:rPr>
        <w:t xml:space="preserve"> 2. Документация и отчетность по штурманской службе</w:t>
      </w:r>
    </w:p>
    <w:bookmarkEnd w:id="91"/>
    <w:p>
      <w:pPr>
        <w:spacing w:after="0"/>
        <w:ind w:left="0"/>
        <w:jc w:val="both"/>
      </w:pPr>
      <w:r>
        <w:rPr>
          <w:rFonts w:ascii="Times New Roman"/>
          <w:b w:val="false"/>
          <w:i w:val="false"/>
          <w:color w:val="000000"/>
          <w:sz w:val="28"/>
        </w:rPr>
        <w:t xml:space="preserve">
      17. К документам штурманской службы относятся: </w:t>
      </w:r>
    </w:p>
    <w:p>
      <w:pPr>
        <w:spacing w:after="0"/>
        <w:ind w:left="0"/>
        <w:jc w:val="both"/>
      </w:pPr>
      <w:r>
        <w:rPr>
          <w:rFonts w:ascii="Times New Roman"/>
          <w:b w:val="false"/>
          <w:i w:val="false"/>
          <w:color w:val="000000"/>
          <w:sz w:val="28"/>
        </w:rPr>
        <w:t xml:space="preserve">
      1) настоящие Правила по штурманскому обеспечению в гражданской авиации Республики Казахстан; </w:t>
      </w:r>
    </w:p>
    <w:p>
      <w:pPr>
        <w:spacing w:after="0"/>
        <w:ind w:left="0"/>
        <w:jc w:val="both"/>
      </w:pPr>
      <w:r>
        <w:rPr>
          <w:rFonts w:ascii="Times New Roman"/>
          <w:b w:val="false"/>
          <w:i w:val="false"/>
          <w:color w:val="000000"/>
          <w:sz w:val="28"/>
        </w:rPr>
        <w:t xml:space="preserve">
      2) приказы, распоряжения, указания по штурманскому обеспечению, предотвращению случаев потери ориентировки и нарушений Положения об использовании воздушного пространства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28 февраля 1997 года N 285; </w:t>
      </w:r>
    </w:p>
    <w:p>
      <w:pPr>
        <w:spacing w:after="0"/>
        <w:ind w:left="0"/>
        <w:jc w:val="both"/>
      </w:pPr>
      <w:r>
        <w:rPr>
          <w:rFonts w:ascii="Times New Roman"/>
          <w:b w:val="false"/>
          <w:i w:val="false"/>
          <w:color w:val="000000"/>
          <w:sz w:val="28"/>
        </w:rPr>
        <w:t xml:space="preserve">
      3) полетные, радионавигационные и специальные карты для индикаторов навигационной обстановки вычислительных устройств или систем; </w:t>
      </w:r>
    </w:p>
    <w:p>
      <w:pPr>
        <w:spacing w:after="0"/>
        <w:ind w:left="0"/>
        <w:jc w:val="both"/>
      </w:pPr>
      <w:r>
        <w:rPr>
          <w:rFonts w:ascii="Times New Roman"/>
          <w:b w:val="false"/>
          <w:i w:val="false"/>
          <w:color w:val="000000"/>
          <w:sz w:val="28"/>
        </w:rPr>
        <w:t xml:space="preserve">
      4) таблицы установочных данных для навигационно-пилотажных комплексов; </w:t>
      </w:r>
    </w:p>
    <w:p>
      <w:pPr>
        <w:spacing w:after="0"/>
        <w:ind w:left="0"/>
        <w:jc w:val="both"/>
      </w:pPr>
      <w:r>
        <w:rPr>
          <w:rFonts w:ascii="Times New Roman"/>
          <w:b w:val="false"/>
          <w:i w:val="false"/>
          <w:color w:val="000000"/>
          <w:sz w:val="28"/>
        </w:rPr>
        <w:t xml:space="preserve">
      5) календарный справочник моментов восхода и захода солнца; </w:t>
      </w:r>
    </w:p>
    <w:p>
      <w:pPr>
        <w:spacing w:after="0"/>
        <w:ind w:left="0"/>
        <w:jc w:val="both"/>
      </w:pPr>
      <w:r>
        <w:rPr>
          <w:rFonts w:ascii="Times New Roman"/>
          <w:b w:val="false"/>
          <w:i w:val="false"/>
          <w:color w:val="000000"/>
          <w:sz w:val="28"/>
        </w:rPr>
        <w:t xml:space="preserve">
      6) штурманский бортовой журнал (Приложение 9). </w:t>
      </w:r>
    </w:p>
    <w:bookmarkStart w:name="z146" w:id="92"/>
    <w:p>
      <w:pPr>
        <w:spacing w:after="0"/>
        <w:ind w:left="0"/>
        <w:jc w:val="both"/>
      </w:pPr>
      <w:r>
        <w:rPr>
          <w:rFonts w:ascii="Times New Roman"/>
          <w:b w:val="false"/>
          <w:i w:val="false"/>
          <w:color w:val="000000"/>
          <w:sz w:val="28"/>
        </w:rPr>
        <w:t xml:space="preserve">
      18. Полетная карта является одним из основных документов для целей самолетовождения. Любые полеты без полетной карты запрещаются. </w:t>
      </w:r>
    </w:p>
    <w:bookmarkEnd w:id="92"/>
    <w:p>
      <w:pPr>
        <w:spacing w:after="0"/>
        <w:ind w:left="0"/>
        <w:jc w:val="both"/>
      </w:pPr>
      <w:r>
        <w:rPr>
          <w:rFonts w:ascii="Times New Roman"/>
          <w:b w:val="false"/>
          <w:i w:val="false"/>
          <w:color w:val="000000"/>
          <w:sz w:val="28"/>
        </w:rPr>
        <w:t xml:space="preserve">
      Летный состав должен уметь подготовить полетную карту в соответствии с требованиями настоящих Правил и уметь пользоваться ею на земле и в полете (Приложения 7-9). </w:t>
      </w:r>
    </w:p>
    <w:bookmarkStart w:name="z147" w:id="93"/>
    <w:p>
      <w:pPr>
        <w:spacing w:after="0"/>
        <w:ind w:left="0"/>
        <w:jc w:val="both"/>
      </w:pPr>
      <w:r>
        <w:rPr>
          <w:rFonts w:ascii="Times New Roman"/>
          <w:b w:val="false"/>
          <w:i w:val="false"/>
          <w:color w:val="000000"/>
          <w:sz w:val="28"/>
        </w:rPr>
        <w:t xml:space="preserve">
      19. При полетах воздушных судов гражданской авиации по воздушным трассам, МВТ, МВЛ, установленным маршрутам и при выполнении авиационных работ в качестве полетных карт применяются: </w:t>
      </w:r>
    </w:p>
    <w:bookmarkEnd w:id="93"/>
    <w:p>
      <w:pPr>
        <w:spacing w:after="0"/>
        <w:ind w:left="0"/>
        <w:jc w:val="both"/>
      </w:pPr>
      <w:r>
        <w:rPr>
          <w:rFonts w:ascii="Times New Roman"/>
          <w:b w:val="false"/>
          <w:i w:val="false"/>
          <w:color w:val="000000"/>
          <w:sz w:val="28"/>
        </w:rPr>
        <w:t xml:space="preserve">
      1) аэронавигационные, полимаршрутные, маршрутные радионавигационные карты масштаба 1:2 000 000 для воздушных судов 1, 2 и 3 классов. При выполнении международных полетов разрешается пользоваться картами, изданными зарубежными фирмами; </w:t>
      </w:r>
    </w:p>
    <w:p>
      <w:pPr>
        <w:spacing w:after="0"/>
        <w:ind w:left="0"/>
        <w:jc w:val="both"/>
      </w:pPr>
      <w:r>
        <w:rPr>
          <w:rFonts w:ascii="Times New Roman"/>
          <w:b w:val="false"/>
          <w:i w:val="false"/>
          <w:color w:val="000000"/>
          <w:sz w:val="28"/>
        </w:rPr>
        <w:t xml:space="preserve">
      2) аэронавигационные карты масштаба 1:1 000 000 или крупнее для воздушных судов 4 класса и вертолетов всех классов, а при полетах по воздушным трассам Республики Казахстан, МВЛ 1-й категории и на перегонку воздушных судов в качестве полетных карт разрешается использовать также полимаршрутные, маршрутные и радионавигационные карты масштаба 1:2 000 000. </w:t>
      </w:r>
    </w:p>
    <w:bookmarkStart w:name="z148" w:id="94"/>
    <w:p>
      <w:pPr>
        <w:spacing w:after="0"/>
        <w:ind w:left="0"/>
        <w:jc w:val="both"/>
      </w:pPr>
      <w:r>
        <w:rPr>
          <w:rFonts w:ascii="Times New Roman"/>
          <w:b w:val="false"/>
          <w:i w:val="false"/>
          <w:color w:val="000000"/>
          <w:sz w:val="28"/>
        </w:rPr>
        <w:t xml:space="preserve">
      20. Полетные карты должны охватывать район, обеспечивающий возможность полета по маршруту, обхода опасных метеоусловий, спрямление или изменение маршрута, уход на запасной аэродром и восстановление ориентировки в случае ее потери. </w:t>
      </w:r>
    </w:p>
    <w:bookmarkEnd w:id="94"/>
    <w:p>
      <w:pPr>
        <w:spacing w:after="0"/>
        <w:ind w:left="0"/>
        <w:jc w:val="both"/>
      </w:pPr>
      <w:r>
        <w:rPr>
          <w:rFonts w:ascii="Times New Roman"/>
          <w:b w:val="false"/>
          <w:i w:val="false"/>
          <w:color w:val="000000"/>
          <w:sz w:val="28"/>
        </w:rPr>
        <w:t xml:space="preserve">
      21. Объем и особенности подготовки полетных карт в каждом случае определяются характером выполняемого задания на полет (приложения 3, 4). </w:t>
      </w:r>
    </w:p>
    <w:bookmarkStart w:name="z149" w:id="95"/>
    <w:p>
      <w:pPr>
        <w:spacing w:after="0"/>
        <w:ind w:left="0"/>
        <w:jc w:val="both"/>
      </w:pPr>
      <w:r>
        <w:rPr>
          <w:rFonts w:ascii="Times New Roman"/>
          <w:b w:val="false"/>
          <w:i w:val="false"/>
          <w:color w:val="000000"/>
          <w:sz w:val="28"/>
        </w:rPr>
        <w:t xml:space="preserve">
      22. Каждому полету должен предшествовать предварительный навигационный расчет. </w:t>
      </w:r>
    </w:p>
    <w:bookmarkEnd w:id="95"/>
    <w:p>
      <w:pPr>
        <w:spacing w:after="0"/>
        <w:ind w:left="0"/>
        <w:jc w:val="both"/>
      </w:pPr>
      <w:r>
        <w:rPr>
          <w:rFonts w:ascii="Times New Roman"/>
          <w:b w:val="false"/>
          <w:i w:val="false"/>
          <w:color w:val="000000"/>
          <w:sz w:val="28"/>
        </w:rPr>
        <w:t xml:space="preserve">
      Предварительный навигационный расчет выполняется в процессе предполетной подготовки экипажем (пилотом, штурманом) на бланке штурманского бортового журнала (приложение 12) или на ЭВМ выполненный специалистом наземного штурманского обеспечения полетов (приложение 11), без применения специальных бланков. </w:t>
      </w:r>
    </w:p>
    <w:p>
      <w:pPr>
        <w:spacing w:after="0"/>
        <w:ind w:left="0"/>
        <w:jc w:val="both"/>
      </w:pPr>
      <w:r>
        <w:rPr>
          <w:rFonts w:ascii="Times New Roman"/>
          <w:b w:val="false"/>
          <w:i w:val="false"/>
          <w:color w:val="000000"/>
          <w:sz w:val="28"/>
        </w:rPr>
        <w:t xml:space="preserve">
      При наличии расчета полученного по международной авиационной электросвязи (СИТА) - штурманский бортовой журнал не рассчитывается. </w:t>
      </w:r>
    </w:p>
    <w:p>
      <w:pPr>
        <w:spacing w:after="0"/>
        <w:ind w:left="0"/>
        <w:jc w:val="both"/>
      </w:pPr>
      <w:r>
        <w:rPr>
          <w:rFonts w:ascii="Times New Roman"/>
          <w:b w:val="false"/>
          <w:i w:val="false"/>
          <w:color w:val="000000"/>
          <w:sz w:val="28"/>
        </w:rPr>
        <w:t xml:space="preserve">
      23. Достоверность навигационных данных по маршруту и точность навигационного расчета полета обеспечивается специалистом, выполнявшим расчет, и членом экипажа, осуществляющего самолетовождение в полете. </w:t>
      </w:r>
    </w:p>
    <w:bookmarkStart w:name="z150" w:id="96"/>
    <w:p>
      <w:pPr>
        <w:spacing w:after="0"/>
        <w:ind w:left="0"/>
        <w:jc w:val="both"/>
      </w:pPr>
      <w:r>
        <w:rPr>
          <w:rFonts w:ascii="Times New Roman"/>
          <w:b w:val="false"/>
          <w:i w:val="false"/>
          <w:color w:val="000000"/>
          <w:sz w:val="28"/>
        </w:rPr>
        <w:t xml:space="preserve">
      24. Предварительный навигационный расчет по маршруту полета должен содержать: поворотные пункты маршрута (ППМ), магнитно-путевые углы (МПУ), магнитные курсы (МК), расстояния, истинную и путевую скорость, время полета по участкам маршрута, общую заправку топлива с учетом аэронавигационного запаса топлива (АНЗ) для полета на запасной аэродром, безопасные высоты полета в районе подхода аэродромов вылета и посадки, нижний безопасный эшелон, а в горной местности - безопасные высоты по участкам маршрута. </w:t>
      </w:r>
    </w:p>
    <w:bookmarkEnd w:id="96"/>
    <w:p>
      <w:pPr>
        <w:spacing w:after="0"/>
        <w:ind w:left="0"/>
        <w:jc w:val="both"/>
      </w:pPr>
      <w:r>
        <w:rPr>
          <w:rFonts w:ascii="Times New Roman"/>
          <w:b w:val="false"/>
          <w:i w:val="false"/>
          <w:color w:val="000000"/>
          <w:sz w:val="28"/>
        </w:rPr>
        <w:t xml:space="preserve">
      Навигационные расчеты по точности должны соответствовать точностным характеристикам бортовых навигационных систем (комплексов) воздушных судов. </w:t>
      </w:r>
    </w:p>
    <w:bookmarkStart w:name="z151" w:id="97"/>
    <w:p>
      <w:pPr>
        <w:spacing w:after="0"/>
        <w:ind w:left="0"/>
        <w:jc w:val="both"/>
      </w:pPr>
      <w:r>
        <w:rPr>
          <w:rFonts w:ascii="Times New Roman"/>
          <w:b w:val="false"/>
          <w:i w:val="false"/>
          <w:color w:val="000000"/>
          <w:sz w:val="28"/>
        </w:rPr>
        <w:t xml:space="preserve">
      25. Навигационный расчет используется экипажем в полете. После выполнения рейса навигационный расчет сдается с полетной документацией. </w:t>
      </w:r>
    </w:p>
    <w:bookmarkEnd w:id="97"/>
    <w:p>
      <w:pPr>
        <w:spacing w:after="0"/>
        <w:ind w:left="0"/>
        <w:jc w:val="both"/>
      </w:pPr>
      <w:r>
        <w:rPr>
          <w:rFonts w:ascii="Times New Roman"/>
          <w:b w:val="false"/>
          <w:i w:val="false"/>
          <w:color w:val="000000"/>
          <w:sz w:val="28"/>
        </w:rPr>
        <w:t xml:space="preserve">
      В летных учебных заведениях штурманский бортовой журнал заполняется экипажем в полете и сдается с отчетной документацией. </w:t>
      </w:r>
    </w:p>
    <w:p>
      <w:pPr>
        <w:spacing w:after="0"/>
        <w:ind w:left="0"/>
        <w:jc w:val="both"/>
      </w:pPr>
      <w:r>
        <w:rPr>
          <w:rFonts w:ascii="Times New Roman"/>
          <w:b w:val="false"/>
          <w:i w:val="false"/>
          <w:color w:val="000000"/>
          <w:sz w:val="28"/>
        </w:rPr>
        <w:t xml:space="preserve">
      26. При полетах по МВЛ 2-й категории, установленным маршрутам, выполнении авиационных работ, перелетах на аэродромы, расположенные в одном аэроузле, а также при аэродромных тренировочных полетах предварительный навигационный расчет полета может не выполняться. </w:t>
      </w:r>
    </w:p>
    <w:p>
      <w:pPr>
        <w:spacing w:after="0"/>
        <w:ind w:left="0"/>
        <w:jc w:val="both"/>
      </w:pPr>
      <w:r>
        <w:rPr>
          <w:rFonts w:ascii="Times New Roman"/>
          <w:b w:val="false"/>
          <w:i w:val="false"/>
          <w:color w:val="000000"/>
          <w:sz w:val="28"/>
        </w:rPr>
        <w:t xml:space="preserve">
      В процессе предполетной подготовки экипаж с учетом эквивалентного ветра по РЛЭ воздушного судна определяет расчетное время полета, потребное количество топлива или минимальный остаток для продолжения тренировки. </w:t>
      </w:r>
    </w:p>
    <w:p>
      <w:pPr>
        <w:spacing w:after="0"/>
        <w:ind w:left="0"/>
        <w:jc w:val="both"/>
      </w:pPr>
      <w:r>
        <w:rPr>
          <w:rFonts w:ascii="Times New Roman"/>
          <w:b w:val="false"/>
          <w:i w:val="false"/>
          <w:color w:val="000000"/>
          <w:sz w:val="28"/>
        </w:rPr>
        <w:t xml:space="preserve">
      Во всех случаях экипаж должен иметь достоверную информацию о путевых углах, расстояниях, штилевом времени полета и безопасных высотах по участкам маршрута. </w:t>
      </w:r>
    </w:p>
    <w:p>
      <w:pPr>
        <w:spacing w:after="0"/>
        <w:ind w:left="0"/>
        <w:jc w:val="both"/>
      </w:pPr>
      <w:r>
        <w:rPr>
          <w:rFonts w:ascii="Times New Roman"/>
          <w:b w:val="false"/>
          <w:i w:val="false"/>
          <w:color w:val="000000"/>
          <w:sz w:val="28"/>
        </w:rPr>
        <w:t xml:space="preserve">
      Член экипажа, осуществляющего самолетовождение в полете контролирует достоверность навигационной информации. </w:t>
      </w:r>
    </w:p>
    <w:bookmarkStart w:name="z152" w:id="98"/>
    <w:p>
      <w:pPr>
        <w:spacing w:after="0"/>
        <w:ind w:left="0"/>
        <w:jc w:val="both"/>
      </w:pPr>
      <w:r>
        <w:rPr>
          <w:rFonts w:ascii="Times New Roman"/>
          <w:b w:val="false"/>
          <w:i w:val="false"/>
          <w:color w:val="000000"/>
          <w:sz w:val="28"/>
        </w:rPr>
        <w:t xml:space="preserve">
      27. Штурманский план полета. </w:t>
      </w:r>
    </w:p>
    <w:bookmarkEnd w:id="98"/>
    <w:p>
      <w:pPr>
        <w:spacing w:after="0"/>
        <w:ind w:left="0"/>
        <w:jc w:val="both"/>
      </w:pPr>
      <w:r>
        <w:rPr>
          <w:rFonts w:ascii="Times New Roman"/>
          <w:b w:val="false"/>
          <w:i w:val="false"/>
          <w:color w:val="000000"/>
          <w:sz w:val="28"/>
        </w:rPr>
        <w:t xml:space="preserve">
      В летных учебных заведениях для выполнения учебных полетов курсантами составляется штурманский план полета, в котором отражается последовательность их работы на всех этапах учебного полета - от взлета до посадки. </w:t>
      </w:r>
    </w:p>
    <w:p>
      <w:pPr>
        <w:spacing w:after="0"/>
        <w:ind w:left="0"/>
        <w:jc w:val="both"/>
      </w:pPr>
      <w:r>
        <w:rPr>
          <w:rFonts w:ascii="Times New Roman"/>
          <w:b w:val="false"/>
          <w:i w:val="false"/>
          <w:color w:val="000000"/>
          <w:sz w:val="28"/>
        </w:rPr>
        <w:t xml:space="preserve">
      В штурманском плане учебного полета должны быть отражены: </w:t>
      </w:r>
    </w:p>
    <w:p>
      <w:pPr>
        <w:spacing w:after="0"/>
        <w:ind w:left="0"/>
        <w:jc w:val="both"/>
      </w:pPr>
      <w:r>
        <w:rPr>
          <w:rFonts w:ascii="Times New Roman"/>
          <w:b w:val="false"/>
          <w:i w:val="false"/>
          <w:color w:val="000000"/>
          <w:sz w:val="28"/>
        </w:rPr>
        <w:t xml:space="preserve">
      1) порядок выполнения маневра выхода из района аэродрома после взлета; </w:t>
      </w:r>
    </w:p>
    <w:p>
      <w:pPr>
        <w:spacing w:after="0"/>
        <w:ind w:left="0"/>
        <w:jc w:val="both"/>
      </w:pPr>
      <w:r>
        <w:rPr>
          <w:rFonts w:ascii="Times New Roman"/>
          <w:b w:val="false"/>
          <w:i w:val="false"/>
          <w:color w:val="000000"/>
          <w:sz w:val="28"/>
        </w:rPr>
        <w:t xml:space="preserve">
      2) порядок и способы использования технических средств самолетовождения по этапам полета; </w:t>
      </w:r>
    </w:p>
    <w:p>
      <w:pPr>
        <w:spacing w:after="0"/>
        <w:ind w:left="0"/>
        <w:jc w:val="both"/>
      </w:pPr>
      <w:r>
        <w:rPr>
          <w:rFonts w:ascii="Times New Roman"/>
          <w:b w:val="false"/>
          <w:i w:val="false"/>
          <w:color w:val="000000"/>
          <w:sz w:val="28"/>
        </w:rPr>
        <w:t xml:space="preserve">
      3) порядок выполнения необходимых штурманских расчетов в полете; </w:t>
      </w:r>
    </w:p>
    <w:p>
      <w:pPr>
        <w:spacing w:after="0"/>
        <w:ind w:left="0"/>
        <w:jc w:val="both"/>
      </w:pPr>
      <w:r>
        <w:rPr>
          <w:rFonts w:ascii="Times New Roman"/>
          <w:b w:val="false"/>
          <w:i w:val="false"/>
          <w:color w:val="000000"/>
          <w:sz w:val="28"/>
        </w:rPr>
        <w:t xml:space="preserve">
      4) порядок действий при изменении маршрута полета и обходе опасных метеорологических явлений; </w:t>
      </w:r>
    </w:p>
    <w:p>
      <w:pPr>
        <w:spacing w:after="0"/>
        <w:ind w:left="0"/>
        <w:jc w:val="both"/>
      </w:pPr>
      <w:r>
        <w:rPr>
          <w:rFonts w:ascii="Times New Roman"/>
          <w:b w:val="false"/>
          <w:i w:val="false"/>
          <w:color w:val="000000"/>
          <w:sz w:val="28"/>
        </w:rPr>
        <w:t xml:space="preserve">
      5) порядок и способы восстановления ориентировки; </w:t>
      </w:r>
    </w:p>
    <w:p>
      <w:pPr>
        <w:spacing w:after="0"/>
        <w:ind w:left="0"/>
        <w:jc w:val="both"/>
      </w:pPr>
      <w:r>
        <w:rPr>
          <w:rFonts w:ascii="Times New Roman"/>
          <w:b w:val="false"/>
          <w:i w:val="false"/>
          <w:color w:val="000000"/>
          <w:sz w:val="28"/>
        </w:rPr>
        <w:t xml:space="preserve">
      6) порядок выполнения маневра снижения и захода на посадку; </w:t>
      </w:r>
    </w:p>
    <w:p>
      <w:pPr>
        <w:spacing w:after="0"/>
        <w:ind w:left="0"/>
        <w:jc w:val="both"/>
      </w:pPr>
      <w:r>
        <w:rPr>
          <w:rFonts w:ascii="Times New Roman"/>
          <w:b w:val="false"/>
          <w:i w:val="false"/>
          <w:color w:val="000000"/>
          <w:sz w:val="28"/>
        </w:rPr>
        <w:t xml:space="preserve">
      7) другие данные, касающиеся выполнения учебного полета. </w:t>
      </w:r>
    </w:p>
    <w:p>
      <w:pPr>
        <w:spacing w:after="0"/>
        <w:ind w:left="0"/>
        <w:jc w:val="both"/>
      </w:pPr>
      <w:r>
        <w:rPr>
          <w:rFonts w:ascii="Times New Roman"/>
          <w:b w:val="false"/>
          <w:i w:val="false"/>
          <w:color w:val="000000"/>
          <w:sz w:val="28"/>
        </w:rPr>
        <w:t xml:space="preserve">
      Штурманский план составляется курсантами в процессе предварительной (наземной) подготовки и контролируется инструктором. Форма штурманского плана полета устанавливается курсом учебно-летной подготовки (далее - КУЛП). </w:t>
      </w:r>
    </w:p>
    <w:bookmarkStart w:name="z153" w:id="99"/>
    <w:p>
      <w:pPr>
        <w:spacing w:after="0"/>
        <w:ind w:left="0"/>
        <w:jc w:val="both"/>
      </w:pPr>
      <w:r>
        <w:rPr>
          <w:rFonts w:ascii="Times New Roman"/>
          <w:b w:val="false"/>
          <w:i w:val="false"/>
          <w:color w:val="000000"/>
          <w:sz w:val="28"/>
        </w:rPr>
        <w:t xml:space="preserve">
      28. При выполнении полетов на борту воздушного судна кроме судовых документов должны быть: </w:t>
      </w:r>
    </w:p>
    <w:bookmarkEnd w:id="99"/>
    <w:p>
      <w:pPr>
        <w:spacing w:after="0"/>
        <w:ind w:left="0"/>
        <w:jc w:val="both"/>
      </w:pPr>
      <w:r>
        <w:rPr>
          <w:rFonts w:ascii="Times New Roman"/>
          <w:b w:val="false"/>
          <w:i w:val="false"/>
          <w:color w:val="000000"/>
          <w:sz w:val="28"/>
        </w:rPr>
        <w:t xml:space="preserve">
      1) комплект полетных карт для всего маршрута (района) полета с охватом запасных аэродромов; </w:t>
      </w:r>
    </w:p>
    <w:p>
      <w:pPr>
        <w:spacing w:after="0"/>
        <w:ind w:left="0"/>
        <w:jc w:val="both"/>
      </w:pPr>
      <w:r>
        <w:rPr>
          <w:rFonts w:ascii="Times New Roman"/>
          <w:b w:val="false"/>
          <w:i w:val="false"/>
          <w:color w:val="000000"/>
          <w:sz w:val="28"/>
        </w:rPr>
        <w:t xml:space="preserve">
      2) карты или схемы с пилотажными зонами и секторами полетов по приборам (для учебных заведений); </w:t>
      </w:r>
    </w:p>
    <w:p>
      <w:pPr>
        <w:spacing w:after="0"/>
        <w:ind w:left="0"/>
        <w:jc w:val="both"/>
      </w:pPr>
      <w:r>
        <w:rPr>
          <w:rFonts w:ascii="Times New Roman"/>
          <w:b w:val="false"/>
          <w:i w:val="false"/>
          <w:color w:val="000000"/>
          <w:sz w:val="28"/>
        </w:rPr>
        <w:t xml:space="preserve">
      3) сборники и регламенты аэронавигационной информации по воздушным трассам и МВЛ; </w:t>
      </w:r>
    </w:p>
    <w:p>
      <w:pPr>
        <w:spacing w:after="0"/>
        <w:ind w:left="0"/>
        <w:jc w:val="both"/>
      </w:pPr>
      <w:r>
        <w:rPr>
          <w:rFonts w:ascii="Times New Roman"/>
          <w:b w:val="false"/>
          <w:i w:val="false"/>
          <w:color w:val="000000"/>
          <w:sz w:val="28"/>
        </w:rPr>
        <w:t xml:space="preserve">
      4) лист предупреждений; </w:t>
      </w:r>
    </w:p>
    <w:p>
      <w:pPr>
        <w:spacing w:after="0"/>
        <w:ind w:left="0"/>
        <w:jc w:val="both"/>
      </w:pPr>
      <w:r>
        <w:rPr>
          <w:rFonts w:ascii="Times New Roman"/>
          <w:b w:val="false"/>
          <w:i w:val="false"/>
          <w:color w:val="000000"/>
          <w:sz w:val="28"/>
        </w:rPr>
        <w:t xml:space="preserve">
      5) предварительный расчет полета; </w:t>
      </w:r>
    </w:p>
    <w:p>
      <w:pPr>
        <w:spacing w:after="0"/>
        <w:ind w:left="0"/>
        <w:jc w:val="both"/>
      </w:pPr>
      <w:r>
        <w:rPr>
          <w:rFonts w:ascii="Times New Roman"/>
          <w:b w:val="false"/>
          <w:i w:val="false"/>
          <w:color w:val="000000"/>
          <w:sz w:val="28"/>
        </w:rPr>
        <w:t xml:space="preserve">
      6) комплект штурманского снаряжения, необходимый справочный материал и таблицы. </w:t>
      </w:r>
    </w:p>
    <w:bookmarkStart w:name="z154" w:id="100"/>
    <w:p>
      <w:pPr>
        <w:spacing w:after="0"/>
        <w:ind w:left="0"/>
        <w:jc w:val="both"/>
      </w:pPr>
      <w:r>
        <w:rPr>
          <w:rFonts w:ascii="Times New Roman"/>
          <w:b w:val="false"/>
          <w:i w:val="false"/>
          <w:color w:val="000000"/>
          <w:sz w:val="28"/>
        </w:rPr>
        <w:t xml:space="preserve">
      29. При выполнении полетов на международных воздушных трассах дополнительно на борту воздушного судна должны быть: </w:t>
      </w:r>
    </w:p>
    <w:bookmarkEnd w:id="100"/>
    <w:p>
      <w:pPr>
        <w:spacing w:after="0"/>
        <w:ind w:left="0"/>
        <w:jc w:val="both"/>
      </w:pPr>
      <w:r>
        <w:rPr>
          <w:rFonts w:ascii="Times New Roman"/>
          <w:b w:val="false"/>
          <w:i w:val="false"/>
          <w:color w:val="000000"/>
          <w:sz w:val="28"/>
        </w:rPr>
        <w:t xml:space="preserve">
      1) сборники аэронавигационной информации по международным воздушным трассам; </w:t>
      </w:r>
    </w:p>
    <w:p>
      <w:pPr>
        <w:spacing w:after="0"/>
        <w:ind w:left="0"/>
        <w:jc w:val="both"/>
      </w:pPr>
      <w:r>
        <w:rPr>
          <w:rFonts w:ascii="Times New Roman"/>
          <w:b w:val="false"/>
          <w:i w:val="false"/>
          <w:color w:val="000000"/>
          <w:sz w:val="28"/>
        </w:rPr>
        <w:t xml:space="preserve">
      2) бюллетень предполетной информации (НОТАМ); </w:t>
      </w:r>
    </w:p>
    <w:p>
      <w:pPr>
        <w:spacing w:after="0"/>
        <w:ind w:left="0"/>
        <w:jc w:val="both"/>
      </w:pPr>
      <w:r>
        <w:rPr>
          <w:rFonts w:ascii="Times New Roman"/>
          <w:b w:val="false"/>
          <w:i w:val="false"/>
          <w:color w:val="000000"/>
          <w:sz w:val="28"/>
        </w:rPr>
        <w:t xml:space="preserve">
      3) план полета (ФПЛ - Flight Plan), если не применяется повторяющийся план полетов (ППЛ) (приложение 7-10). </w:t>
      </w:r>
    </w:p>
    <w:bookmarkStart w:name="z155" w:id="101"/>
    <w:p>
      <w:pPr>
        <w:spacing w:after="0"/>
        <w:ind w:left="0"/>
        <w:jc w:val="both"/>
      </w:pPr>
      <w:r>
        <w:rPr>
          <w:rFonts w:ascii="Times New Roman"/>
          <w:b w:val="false"/>
          <w:i w:val="false"/>
          <w:color w:val="000000"/>
          <w:sz w:val="28"/>
        </w:rPr>
        <w:t xml:space="preserve">
      30. Учетными документами штурманской службы является - книга учета нарушений порядка использования воздушного пространства, вызванных недостаточной штурманской подготовкой летного состава и неудовлетворительной организацией штурманского обеспечения. </w:t>
      </w:r>
    </w:p>
    <w:bookmarkEnd w:id="101"/>
    <w:p>
      <w:pPr>
        <w:spacing w:after="0"/>
        <w:ind w:left="0"/>
        <w:jc w:val="both"/>
      </w:pPr>
      <w:r>
        <w:rPr>
          <w:rFonts w:ascii="Times New Roman"/>
          <w:b w:val="false"/>
          <w:i w:val="false"/>
          <w:color w:val="000000"/>
          <w:sz w:val="28"/>
        </w:rPr>
        <w:t xml:space="preserve">
      31. Книга учета нарушений порядка использования воздушного пространства должна содержать: </w:t>
      </w:r>
    </w:p>
    <w:p>
      <w:pPr>
        <w:spacing w:after="0"/>
        <w:ind w:left="0"/>
        <w:jc w:val="both"/>
      </w:pPr>
      <w:r>
        <w:rPr>
          <w:rFonts w:ascii="Times New Roman"/>
          <w:b w:val="false"/>
          <w:i w:val="false"/>
          <w:color w:val="000000"/>
          <w:sz w:val="28"/>
        </w:rPr>
        <w:t xml:space="preserve">
      1) подробное описание события (акт комиссии по расследованию или пояснительную записку); </w:t>
      </w:r>
    </w:p>
    <w:p>
      <w:pPr>
        <w:spacing w:after="0"/>
        <w:ind w:left="0"/>
        <w:jc w:val="both"/>
      </w:pPr>
      <w:r>
        <w:rPr>
          <w:rFonts w:ascii="Times New Roman"/>
          <w:b w:val="false"/>
          <w:i w:val="false"/>
          <w:color w:val="000000"/>
          <w:sz w:val="28"/>
        </w:rPr>
        <w:t xml:space="preserve">
      2) планируемые мероприятия, направленные на предотвращение аналогичных нарушений (копию приказа с мероприятиями); </w:t>
      </w:r>
    </w:p>
    <w:p>
      <w:pPr>
        <w:spacing w:after="0"/>
        <w:ind w:left="0"/>
        <w:jc w:val="both"/>
      </w:pPr>
      <w:r>
        <w:rPr>
          <w:rFonts w:ascii="Times New Roman"/>
          <w:b w:val="false"/>
          <w:i w:val="false"/>
          <w:color w:val="000000"/>
          <w:sz w:val="28"/>
        </w:rPr>
        <w:t xml:space="preserve">
      3) докладную записку о реализации намеченных мероприятий. </w:t>
      </w:r>
    </w:p>
    <w:bookmarkStart w:name="z9" w:id="102"/>
    <w:p>
      <w:pPr>
        <w:spacing w:after="0"/>
        <w:ind w:left="0"/>
        <w:jc w:val="left"/>
      </w:pPr>
      <w:r>
        <w:rPr>
          <w:rFonts w:ascii="Times New Roman"/>
          <w:b/>
          <w:i w:val="false"/>
          <w:color w:val="000000"/>
        </w:rPr>
        <w:t xml:space="preserve"> 3. Отчетность по штурманской службе</w:t>
      </w:r>
    </w:p>
    <w:bookmarkEnd w:id="102"/>
    <w:p>
      <w:pPr>
        <w:spacing w:after="0"/>
        <w:ind w:left="0"/>
        <w:jc w:val="both"/>
      </w:pPr>
      <w:r>
        <w:rPr>
          <w:rFonts w:ascii="Times New Roman"/>
          <w:b w:val="false"/>
          <w:i w:val="false"/>
          <w:color w:val="000000"/>
          <w:sz w:val="28"/>
        </w:rPr>
        <w:t xml:space="preserve">
      32. Отчетным документом по штурманской службе является анализ штурманского обеспечения полетов, который включается в анализ организации летной работы и состояния безопасности полетов. </w:t>
      </w:r>
    </w:p>
    <w:p>
      <w:pPr>
        <w:spacing w:after="0"/>
        <w:ind w:left="0"/>
        <w:jc w:val="both"/>
      </w:pPr>
      <w:r>
        <w:rPr>
          <w:rFonts w:ascii="Times New Roman"/>
          <w:b w:val="false"/>
          <w:i w:val="false"/>
          <w:color w:val="000000"/>
          <w:sz w:val="28"/>
        </w:rPr>
        <w:t xml:space="preserve">
      Периодичность и сроки представления анализов определены в руководстве по организации летной работы. </w:t>
      </w:r>
    </w:p>
    <w:p>
      <w:pPr>
        <w:spacing w:after="0"/>
        <w:ind w:left="0"/>
        <w:jc w:val="both"/>
      </w:pPr>
      <w:r>
        <w:rPr>
          <w:rFonts w:ascii="Times New Roman"/>
          <w:b w:val="false"/>
          <w:i w:val="false"/>
          <w:color w:val="000000"/>
          <w:sz w:val="28"/>
        </w:rPr>
        <w:t xml:space="preserve">
      33. Анализ составляется по установленной форме и должен содержать: </w:t>
      </w:r>
    </w:p>
    <w:p>
      <w:pPr>
        <w:spacing w:after="0"/>
        <w:ind w:left="0"/>
        <w:jc w:val="both"/>
      </w:pPr>
      <w:r>
        <w:rPr>
          <w:rFonts w:ascii="Times New Roman"/>
          <w:b w:val="false"/>
          <w:i w:val="false"/>
          <w:color w:val="000000"/>
          <w:sz w:val="28"/>
        </w:rPr>
        <w:t xml:space="preserve">
      1) перечень характерных недостатков и мероприятия по их предупреждению и устранению; </w:t>
      </w:r>
    </w:p>
    <w:p>
      <w:pPr>
        <w:spacing w:after="0"/>
        <w:ind w:left="0"/>
        <w:jc w:val="both"/>
      </w:pPr>
      <w:r>
        <w:rPr>
          <w:rFonts w:ascii="Times New Roman"/>
          <w:b w:val="false"/>
          <w:i w:val="false"/>
          <w:color w:val="000000"/>
          <w:sz w:val="28"/>
        </w:rPr>
        <w:t xml:space="preserve">
      2) перечень случаев потери ориентировки и нарушения порядка использования воздушного пространства, вызванных неудовлетворительным штурманским обеспечением; </w:t>
      </w:r>
    </w:p>
    <w:p>
      <w:pPr>
        <w:spacing w:after="0"/>
        <w:ind w:left="0"/>
        <w:jc w:val="both"/>
      </w:pPr>
      <w:r>
        <w:rPr>
          <w:rFonts w:ascii="Times New Roman"/>
          <w:b w:val="false"/>
          <w:i w:val="false"/>
          <w:color w:val="000000"/>
          <w:sz w:val="28"/>
        </w:rPr>
        <w:t xml:space="preserve">
      3) сведения о классности штурманского состава в процентах; </w:t>
      </w:r>
    </w:p>
    <w:p>
      <w:pPr>
        <w:spacing w:after="0"/>
        <w:ind w:left="0"/>
        <w:jc w:val="both"/>
      </w:pPr>
      <w:r>
        <w:rPr>
          <w:rFonts w:ascii="Times New Roman"/>
          <w:b w:val="false"/>
          <w:i w:val="false"/>
          <w:color w:val="000000"/>
          <w:sz w:val="28"/>
        </w:rPr>
        <w:t xml:space="preserve">
      4) предложения по улучшению штурманского обеспечения. </w:t>
      </w:r>
    </w:p>
    <w:p>
      <w:pPr>
        <w:spacing w:after="0"/>
        <w:ind w:left="0"/>
        <w:jc w:val="both"/>
      </w:pPr>
      <w:r>
        <w:rPr>
          <w:rFonts w:ascii="Times New Roman"/>
          <w:b w:val="false"/>
          <w:i w:val="false"/>
          <w:color w:val="000000"/>
          <w:sz w:val="28"/>
        </w:rPr>
        <w:t xml:space="preserve">
      34. Порядок и условия организации, правильность и своевременность ведения учета и отчетности по штурманскому обеспечению определяют Главные (старшие) штурманы организаций гражданской авиации (летных учебных заведений) Республики Казахстан. </w:t>
      </w:r>
    </w:p>
    <w:bookmarkStart w:name="z10" w:id="103"/>
    <w:p>
      <w:pPr>
        <w:spacing w:after="0"/>
        <w:ind w:left="0"/>
        <w:jc w:val="left"/>
      </w:pPr>
      <w:r>
        <w:rPr>
          <w:rFonts w:ascii="Times New Roman"/>
          <w:b/>
          <w:i w:val="false"/>
          <w:color w:val="000000"/>
        </w:rPr>
        <w:t xml:space="preserve"> 4. Штурманская подготовка к полетам</w:t>
      </w:r>
    </w:p>
    <w:bookmarkEnd w:id="103"/>
    <w:p>
      <w:pPr>
        <w:spacing w:after="0"/>
        <w:ind w:left="0"/>
        <w:jc w:val="both"/>
      </w:pPr>
      <w:r>
        <w:rPr>
          <w:rFonts w:ascii="Times New Roman"/>
          <w:b w:val="false"/>
          <w:i w:val="false"/>
          <w:color w:val="000000"/>
          <w:sz w:val="28"/>
        </w:rPr>
        <w:t xml:space="preserve">
      35. Штурманская подготовка экипажей (пилотов) воздушных судов к полетам имеет целью максимально облегчить их работу в воздухе, обеспечить точное самолетовождение по воздушным трассам, МВТ, МВЛ и установленным маршрутам, районам полетов по выполнению авиационных работ и является одним из условий обеспечения безопасности полетов, направленных на предотвращение случаев потери ориентировки и нарушений правил использования воздушного пространства. </w:t>
      </w:r>
    </w:p>
    <w:bookmarkStart w:name="z156" w:id="104"/>
    <w:p>
      <w:pPr>
        <w:spacing w:after="0"/>
        <w:ind w:left="0"/>
        <w:jc w:val="both"/>
      </w:pPr>
      <w:r>
        <w:rPr>
          <w:rFonts w:ascii="Times New Roman"/>
          <w:b w:val="false"/>
          <w:i w:val="false"/>
          <w:color w:val="000000"/>
          <w:sz w:val="28"/>
        </w:rPr>
        <w:t xml:space="preserve">
      36. Штурманская подготовка к полетам предусматривает: </w:t>
      </w:r>
    </w:p>
    <w:bookmarkEnd w:id="104"/>
    <w:p>
      <w:pPr>
        <w:spacing w:after="0"/>
        <w:ind w:left="0"/>
        <w:jc w:val="both"/>
      </w:pPr>
      <w:r>
        <w:rPr>
          <w:rFonts w:ascii="Times New Roman"/>
          <w:b w:val="false"/>
          <w:i w:val="false"/>
          <w:color w:val="000000"/>
          <w:sz w:val="28"/>
        </w:rPr>
        <w:t xml:space="preserve">
      1) изучение правил полетов и аэронавигационной обстановки; </w:t>
      </w:r>
    </w:p>
    <w:p>
      <w:pPr>
        <w:spacing w:after="0"/>
        <w:ind w:left="0"/>
        <w:jc w:val="both"/>
      </w:pPr>
      <w:r>
        <w:rPr>
          <w:rFonts w:ascii="Times New Roman"/>
          <w:b w:val="false"/>
          <w:i w:val="false"/>
          <w:color w:val="000000"/>
          <w:sz w:val="28"/>
        </w:rPr>
        <w:t xml:space="preserve">
      2) выбор наивыгоднейших маршрутов, эшелонов, методов самолетовождения и применения навигационных средств, при полетах в различных условиях; </w:t>
      </w:r>
    </w:p>
    <w:p>
      <w:pPr>
        <w:spacing w:after="0"/>
        <w:ind w:left="0"/>
        <w:jc w:val="both"/>
      </w:pPr>
      <w:r>
        <w:rPr>
          <w:rFonts w:ascii="Times New Roman"/>
          <w:b w:val="false"/>
          <w:i w:val="false"/>
          <w:color w:val="000000"/>
          <w:sz w:val="28"/>
        </w:rPr>
        <w:t xml:space="preserve">
      3) подбор и подготовку необходимой штурманской документации и штурманского снаряжения; </w:t>
      </w:r>
    </w:p>
    <w:p>
      <w:pPr>
        <w:spacing w:after="0"/>
        <w:ind w:left="0"/>
        <w:jc w:val="both"/>
      </w:pPr>
      <w:r>
        <w:rPr>
          <w:rFonts w:ascii="Times New Roman"/>
          <w:b w:val="false"/>
          <w:i w:val="false"/>
          <w:color w:val="000000"/>
          <w:sz w:val="28"/>
        </w:rPr>
        <w:t xml:space="preserve">
      4) расчет элементов, необходимых для выполнения полета; </w:t>
      </w:r>
    </w:p>
    <w:p>
      <w:pPr>
        <w:spacing w:after="0"/>
        <w:ind w:left="0"/>
        <w:jc w:val="both"/>
      </w:pPr>
      <w:r>
        <w:rPr>
          <w:rFonts w:ascii="Times New Roman"/>
          <w:b w:val="false"/>
          <w:i w:val="false"/>
          <w:color w:val="000000"/>
          <w:sz w:val="28"/>
        </w:rPr>
        <w:t xml:space="preserve">
      5) действия экипажа в особых случаях полета. </w:t>
      </w:r>
    </w:p>
    <w:bookmarkStart w:name="z157" w:id="105"/>
    <w:p>
      <w:pPr>
        <w:spacing w:after="0"/>
        <w:ind w:left="0"/>
        <w:jc w:val="both"/>
      </w:pPr>
      <w:r>
        <w:rPr>
          <w:rFonts w:ascii="Times New Roman"/>
          <w:b w:val="false"/>
          <w:i w:val="false"/>
          <w:color w:val="000000"/>
          <w:sz w:val="28"/>
        </w:rPr>
        <w:t xml:space="preserve">
      37. Подготовка экипажей (пилотов) воздушных судов всех типов к полету подразделяется на предварительную и предполетную подготовку. </w:t>
      </w:r>
    </w:p>
    <w:bookmarkEnd w:id="105"/>
    <w:p>
      <w:pPr>
        <w:spacing w:after="0"/>
        <w:ind w:left="0"/>
        <w:jc w:val="both"/>
      </w:pPr>
      <w:r>
        <w:rPr>
          <w:rFonts w:ascii="Times New Roman"/>
          <w:b w:val="false"/>
          <w:i w:val="false"/>
          <w:color w:val="000000"/>
          <w:sz w:val="28"/>
        </w:rPr>
        <w:t xml:space="preserve">
      Подготовку к полету должны проходить все члены экипажа воздушного судна в соответствии со своей специальностью. </w:t>
      </w:r>
    </w:p>
    <w:p>
      <w:pPr>
        <w:spacing w:after="0"/>
        <w:ind w:left="0"/>
        <w:jc w:val="both"/>
      </w:pPr>
      <w:r>
        <w:rPr>
          <w:rFonts w:ascii="Times New Roman"/>
          <w:b w:val="false"/>
          <w:i w:val="false"/>
          <w:color w:val="000000"/>
          <w:sz w:val="28"/>
        </w:rPr>
        <w:t xml:space="preserve">
      С экипажами (пилотами, штурманами), вновь прибывшими в летное подразделение, перед предварительной подготовкой организуется общая наземная штурманская подготовка. Проводится она должностным лицом службы штурманского обеспечения организации гражданской авиации и предусматривает: </w:t>
      </w:r>
    </w:p>
    <w:p>
      <w:pPr>
        <w:spacing w:after="0"/>
        <w:ind w:left="0"/>
        <w:jc w:val="both"/>
      </w:pPr>
      <w:r>
        <w:rPr>
          <w:rFonts w:ascii="Times New Roman"/>
          <w:b w:val="false"/>
          <w:i w:val="false"/>
          <w:color w:val="000000"/>
          <w:sz w:val="28"/>
        </w:rPr>
        <w:t xml:space="preserve">
      1) ознакомление экипажа (пилота, штурмана) с общими задачами штурманского обеспечения, характером работы организации гражданской авиации, программой предстоящих учебно-тренировочных полетов (ввода в строй, провозки и так далее); </w:t>
      </w:r>
    </w:p>
    <w:p>
      <w:pPr>
        <w:spacing w:after="0"/>
        <w:ind w:left="0"/>
        <w:jc w:val="both"/>
      </w:pPr>
      <w:r>
        <w:rPr>
          <w:rFonts w:ascii="Times New Roman"/>
          <w:b w:val="false"/>
          <w:i w:val="false"/>
          <w:color w:val="000000"/>
          <w:sz w:val="28"/>
        </w:rPr>
        <w:t xml:space="preserve">
      2) собеседование с членами экипажа (пилотом, штурманом) по вопросам теории и техники самолетовождения для определения уровня их специальных знаний. </w:t>
      </w:r>
    </w:p>
    <w:bookmarkStart w:name="z11" w:id="106"/>
    <w:p>
      <w:pPr>
        <w:spacing w:after="0"/>
        <w:ind w:left="0"/>
        <w:jc w:val="left"/>
      </w:pPr>
      <w:r>
        <w:rPr>
          <w:rFonts w:ascii="Times New Roman"/>
          <w:b/>
          <w:i w:val="false"/>
          <w:color w:val="000000"/>
        </w:rPr>
        <w:t xml:space="preserve">  5. Предварительная подготовка</w:t>
      </w:r>
    </w:p>
    <w:bookmarkEnd w:id="106"/>
    <w:p>
      <w:pPr>
        <w:spacing w:after="0"/>
        <w:ind w:left="0"/>
        <w:jc w:val="both"/>
      </w:pPr>
      <w:r>
        <w:rPr>
          <w:rFonts w:ascii="Times New Roman"/>
          <w:b w:val="false"/>
          <w:i w:val="false"/>
          <w:color w:val="000000"/>
          <w:sz w:val="28"/>
        </w:rPr>
        <w:t xml:space="preserve">
      38. Предварительная подготовка организуется в соответствии с требованиями нормативных правовых актов, действующих в области гражданской авиации. </w:t>
      </w:r>
    </w:p>
    <w:bookmarkStart w:name="z158" w:id="107"/>
    <w:p>
      <w:pPr>
        <w:spacing w:after="0"/>
        <w:ind w:left="0"/>
        <w:jc w:val="both"/>
      </w:pPr>
      <w:r>
        <w:rPr>
          <w:rFonts w:ascii="Times New Roman"/>
          <w:b w:val="false"/>
          <w:i w:val="false"/>
          <w:color w:val="000000"/>
          <w:sz w:val="28"/>
        </w:rPr>
        <w:t xml:space="preserve">
      39. Предварительная штурманская подготовка к полету (полетам) предусматривает: </w:t>
      </w:r>
    </w:p>
    <w:bookmarkEnd w:id="107"/>
    <w:p>
      <w:pPr>
        <w:spacing w:after="0"/>
        <w:ind w:left="0"/>
        <w:jc w:val="both"/>
      </w:pPr>
      <w:r>
        <w:rPr>
          <w:rFonts w:ascii="Times New Roman"/>
          <w:b w:val="false"/>
          <w:i w:val="false"/>
          <w:color w:val="000000"/>
          <w:sz w:val="28"/>
        </w:rPr>
        <w:t xml:space="preserve">
      1) уяснение задачи предстоящего полета (полетов); </w:t>
      </w:r>
    </w:p>
    <w:p>
      <w:pPr>
        <w:spacing w:after="0"/>
        <w:ind w:left="0"/>
        <w:jc w:val="both"/>
      </w:pPr>
      <w:r>
        <w:rPr>
          <w:rFonts w:ascii="Times New Roman"/>
          <w:b w:val="false"/>
          <w:i w:val="false"/>
          <w:color w:val="000000"/>
          <w:sz w:val="28"/>
        </w:rPr>
        <w:t xml:space="preserve">
      2) подбор и подготовку документации, необходимой для выполнения полета (полетов); </w:t>
      </w:r>
    </w:p>
    <w:p>
      <w:pPr>
        <w:spacing w:after="0"/>
        <w:ind w:left="0"/>
        <w:jc w:val="both"/>
      </w:pPr>
      <w:r>
        <w:rPr>
          <w:rFonts w:ascii="Times New Roman"/>
          <w:b w:val="false"/>
          <w:i w:val="false"/>
          <w:color w:val="000000"/>
          <w:sz w:val="28"/>
        </w:rPr>
        <w:t xml:space="preserve">
      3) изучение маршрута (района) полета, его географических и климатических особенностей; </w:t>
      </w:r>
    </w:p>
    <w:p>
      <w:pPr>
        <w:spacing w:after="0"/>
        <w:ind w:left="0"/>
        <w:jc w:val="both"/>
      </w:pPr>
      <w:r>
        <w:rPr>
          <w:rFonts w:ascii="Times New Roman"/>
          <w:b w:val="false"/>
          <w:i w:val="false"/>
          <w:color w:val="000000"/>
          <w:sz w:val="28"/>
        </w:rPr>
        <w:t xml:space="preserve">
      4) изучение аэродрома (аэродромов) назначения и запасных аэродромов (в том числе аэродромов других ведомств) по документам аэронавигационной информации; </w:t>
      </w:r>
    </w:p>
    <w:p>
      <w:pPr>
        <w:spacing w:after="0"/>
        <w:ind w:left="0"/>
        <w:jc w:val="both"/>
      </w:pPr>
      <w:r>
        <w:rPr>
          <w:rFonts w:ascii="Times New Roman"/>
          <w:b w:val="false"/>
          <w:i w:val="false"/>
          <w:color w:val="000000"/>
          <w:sz w:val="28"/>
        </w:rPr>
        <w:t xml:space="preserve">
      5) изучение расположения навигационных средств по маршруту полета, порядка и особенностей их использования; </w:t>
      </w:r>
    </w:p>
    <w:p>
      <w:pPr>
        <w:spacing w:after="0"/>
        <w:ind w:left="0"/>
        <w:jc w:val="both"/>
      </w:pPr>
      <w:r>
        <w:rPr>
          <w:rFonts w:ascii="Times New Roman"/>
          <w:b w:val="false"/>
          <w:i w:val="false"/>
          <w:color w:val="000000"/>
          <w:sz w:val="28"/>
        </w:rPr>
        <w:t xml:space="preserve">
      6) изучение рубежей приема-передачи управления между пунктами ОВД по маршруту (району) полета и порядка ведения радиосвязи; </w:t>
      </w:r>
    </w:p>
    <w:p>
      <w:pPr>
        <w:spacing w:after="0"/>
        <w:ind w:left="0"/>
        <w:jc w:val="both"/>
      </w:pPr>
      <w:r>
        <w:rPr>
          <w:rFonts w:ascii="Times New Roman"/>
          <w:b w:val="false"/>
          <w:i w:val="false"/>
          <w:color w:val="000000"/>
          <w:sz w:val="28"/>
        </w:rPr>
        <w:t xml:space="preserve">
      7) изучение запретов, ограничений использования воздушного пространства и приграничной полосы (при полетах в приграничных районах) с выделением ее на полетной карте; </w:t>
      </w:r>
    </w:p>
    <w:p>
      <w:pPr>
        <w:spacing w:after="0"/>
        <w:ind w:left="0"/>
        <w:jc w:val="both"/>
      </w:pPr>
      <w:r>
        <w:rPr>
          <w:rFonts w:ascii="Times New Roman"/>
          <w:b w:val="false"/>
          <w:i w:val="false"/>
          <w:color w:val="000000"/>
          <w:sz w:val="28"/>
        </w:rPr>
        <w:t xml:space="preserve">
      8) изучение особенностей эксплуатации бортовых систем применительно к конкретным условиям предстоящего полета (полетов); </w:t>
      </w:r>
    </w:p>
    <w:p>
      <w:pPr>
        <w:spacing w:after="0"/>
        <w:ind w:left="0"/>
        <w:jc w:val="both"/>
      </w:pPr>
      <w:r>
        <w:rPr>
          <w:rFonts w:ascii="Times New Roman"/>
          <w:b w:val="false"/>
          <w:i w:val="false"/>
          <w:color w:val="000000"/>
          <w:sz w:val="28"/>
        </w:rPr>
        <w:t xml:space="preserve">
      9) изучение порядка взаимодействия членов экипажа в особых случаях полета на всех этапах его выполнения в соответствии с требованиями нормативных правовых актов, действующих в области гражданской авиации применительно к конкретным условиям предстоящего полета (полетов); </w:t>
      </w:r>
    </w:p>
    <w:p>
      <w:pPr>
        <w:spacing w:after="0"/>
        <w:ind w:left="0"/>
        <w:jc w:val="both"/>
      </w:pPr>
      <w:r>
        <w:rPr>
          <w:rFonts w:ascii="Times New Roman"/>
          <w:b w:val="false"/>
          <w:i w:val="false"/>
          <w:color w:val="000000"/>
          <w:sz w:val="28"/>
        </w:rPr>
        <w:t xml:space="preserve">
      10) выполнение предварительного расчета полета с учетом эквивалентного ветра. </w:t>
      </w:r>
    </w:p>
    <w:p>
      <w:pPr>
        <w:spacing w:after="0"/>
        <w:ind w:left="0"/>
        <w:jc w:val="both"/>
      </w:pPr>
      <w:r>
        <w:rPr>
          <w:rFonts w:ascii="Times New Roman"/>
          <w:b w:val="false"/>
          <w:i w:val="false"/>
          <w:color w:val="000000"/>
          <w:sz w:val="28"/>
        </w:rPr>
        <w:t xml:space="preserve">
      Предварительная штурманская подготовка является основной составной частью предварительной подготовки. </w:t>
      </w:r>
    </w:p>
    <w:p>
      <w:pPr>
        <w:spacing w:after="0"/>
        <w:ind w:left="0"/>
        <w:jc w:val="both"/>
      </w:pPr>
      <w:r>
        <w:rPr>
          <w:rFonts w:ascii="Times New Roman"/>
          <w:b w:val="false"/>
          <w:i w:val="false"/>
          <w:color w:val="000000"/>
          <w:sz w:val="28"/>
        </w:rPr>
        <w:t xml:space="preserve">
      40. Предварительная подготовка завершается розыгрышем полета с контролем готовности экипажа к полету (полетам), который проводится руководителем летного подразделения или его заместителем с участием старших специалистов. </w:t>
      </w:r>
    </w:p>
    <w:bookmarkStart w:name="z159" w:id="108"/>
    <w:p>
      <w:pPr>
        <w:spacing w:after="0"/>
        <w:ind w:left="0"/>
        <w:jc w:val="both"/>
      </w:pPr>
      <w:r>
        <w:rPr>
          <w:rFonts w:ascii="Times New Roman"/>
          <w:b w:val="false"/>
          <w:i w:val="false"/>
          <w:color w:val="000000"/>
          <w:sz w:val="28"/>
        </w:rPr>
        <w:t xml:space="preserve">
      41. Штурманская подготовка к международным полетам также включает в себя: </w:t>
      </w:r>
    </w:p>
    <w:bookmarkEnd w:id="108"/>
    <w:p>
      <w:pPr>
        <w:spacing w:after="0"/>
        <w:ind w:left="0"/>
        <w:jc w:val="both"/>
      </w:pPr>
      <w:r>
        <w:rPr>
          <w:rFonts w:ascii="Times New Roman"/>
          <w:b w:val="false"/>
          <w:i w:val="false"/>
          <w:color w:val="000000"/>
          <w:sz w:val="28"/>
        </w:rPr>
        <w:t xml:space="preserve">
      1) изучение правил полетов в воздушном пространстве иностранных государств, опубликованных в сборниках аэронавигационной информации; </w:t>
      </w:r>
    </w:p>
    <w:p>
      <w:pPr>
        <w:spacing w:after="0"/>
        <w:ind w:left="0"/>
        <w:jc w:val="both"/>
      </w:pPr>
      <w:r>
        <w:rPr>
          <w:rFonts w:ascii="Times New Roman"/>
          <w:b w:val="false"/>
          <w:i w:val="false"/>
          <w:color w:val="000000"/>
          <w:sz w:val="28"/>
        </w:rPr>
        <w:t xml:space="preserve">
      2) изучение маршрута полета и схем маневрирования в районах аэродромов по аэронавигационным картам и сборникам аэронавигационной информации издания центра аэронавигационной информации гражданской авиации (ЦАИ ГА) и зарубежных изданий; </w:t>
      </w:r>
    </w:p>
    <w:p>
      <w:pPr>
        <w:spacing w:after="0"/>
        <w:ind w:left="0"/>
        <w:jc w:val="both"/>
      </w:pPr>
      <w:r>
        <w:rPr>
          <w:rFonts w:ascii="Times New Roman"/>
          <w:b w:val="false"/>
          <w:i w:val="false"/>
          <w:color w:val="000000"/>
          <w:sz w:val="28"/>
        </w:rPr>
        <w:t xml:space="preserve">
      3) изучение системы организации ОВД в воздушном пространстве иностранных государств; </w:t>
      </w:r>
    </w:p>
    <w:p>
      <w:pPr>
        <w:spacing w:after="0"/>
        <w:ind w:left="0"/>
        <w:jc w:val="both"/>
      </w:pPr>
      <w:r>
        <w:rPr>
          <w:rFonts w:ascii="Times New Roman"/>
          <w:b w:val="false"/>
          <w:i w:val="false"/>
          <w:color w:val="000000"/>
          <w:sz w:val="28"/>
        </w:rPr>
        <w:t xml:space="preserve">
      4) изучение порядка использования иностранных радиотехнических средств (систем); </w:t>
      </w:r>
    </w:p>
    <w:p>
      <w:pPr>
        <w:spacing w:after="0"/>
        <w:ind w:left="0"/>
        <w:jc w:val="both"/>
      </w:pPr>
      <w:r>
        <w:rPr>
          <w:rFonts w:ascii="Times New Roman"/>
          <w:b w:val="false"/>
          <w:i w:val="false"/>
          <w:color w:val="000000"/>
          <w:sz w:val="28"/>
        </w:rPr>
        <w:t xml:space="preserve">
      5) ознакомление с климатическими особенностями государств, в воздушном пространстве которых производятся полеты; </w:t>
      </w:r>
    </w:p>
    <w:p>
      <w:pPr>
        <w:spacing w:after="0"/>
        <w:ind w:left="0"/>
        <w:jc w:val="both"/>
      </w:pPr>
      <w:r>
        <w:rPr>
          <w:rFonts w:ascii="Times New Roman"/>
          <w:b w:val="false"/>
          <w:i w:val="false"/>
          <w:color w:val="000000"/>
          <w:sz w:val="28"/>
        </w:rPr>
        <w:t xml:space="preserve">
      6) ознакомление с НОТАМ 1 и 2-го класса; </w:t>
      </w:r>
    </w:p>
    <w:p>
      <w:pPr>
        <w:spacing w:after="0"/>
        <w:ind w:left="0"/>
        <w:jc w:val="both"/>
      </w:pPr>
      <w:r>
        <w:rPr>
          <w:rFonts w:ascii="Times New Roman"/>
          <w:b w:val="false"/>
          <w:i w:val="false"/>
          <w:color w:val="000000"/>
          <w:sz w:val="28"/>
        </w:rPr>
        <w:t xml:space="preserve">
      7) составление плана полета. </w:t>
      </w:r>
    </w:p>
    <w:bookmarkStart w:name="z160" w:id="109"/>
    <w:p>
      <w:pPr>
        <w:spacing w:after="0"/>
        <w:ind w:left="0"/>
        <w:jc w:val="both"/>
      </w:pPr>
      <w:r>
        <w:rPr>
          <w:rFonts w:ascii="Times New Roman"/>
          <w:b w:val="false"/>
          <w:i w:val="false"/>
          <w:color w:val="000000"/>
          <w:sz w:val="28"/>
        </w:rPr>
        <w:t xml:space="preserve">
      42. Штурманская подготовка к полетам по выполнению авиационных работ включает: </w:t>
      </w:r>
    </w:p>
    <w:bookmarkEnd w:id="109"/>
    <w:p>
      <w:pPr>
        <w:spacing w:after="0"/>
        <w:ind w:left="0"/>
        <w:jc w:val="both"/>
      </w:pPr>
      <w:r>
        <w:rPr>
          <w:rFonts w:ascii="Times New Roman"/>
          <w:b w:val="false"/>
          <w:i w:val="false"/>
          <w:color w:val="000000"/>
          <w:sz w:val="28"/>
        </w:rPr>
        <w:t xml:space="preserve">
      1) изучение специальных инструкций и руководств, регламентирующих организацию и выполнение полетов по каждому виду авиационных работ; </w:t>
      </w:r>
    </w:p>
    <w:p>
      <w:pPr>
        <w:spacing w:after="0"/>
        <w:ind w:left="0"/>
        <w:jc w:val="both"/>
      </w:pPr>
      <w:r>
        <w:rPr>
          <w:rFonts w:ascii="Times New Roman"/>
          <w:b w:val="false"/>
          <w:i w:val="false"/>
          <w:color w:val="000000"/>
          <w:sz w:val="28"/>
        </w:rPr>
        <w:t xml:space="preserve">
      2) детальное изучение района полетов, характерных ориентиров и рельефа местности, особенно в приграничных районах; </w:t>
      </w:r>
    </w:p>
    <w:p>
      <w:pPr>
        <w:spacing w:after="0"/>
        <w:ind w:left="0"/>
        <w:jc w:val="both"/>
      </w:pPr>
      <w:r>
        <w:rPr>
          <w:rFonts w:ascii="Times New Roman"/>
          <w:b w:val="false"/>
          <w:i w:val="false"/>
          <w:color w:val="000000"/>
          <w:sz w:val="28"/>
        </w:rPr>
        <w:t xml:space="preserve">
      3) изучение особенностей ведения визуальной ориентировки при полетах на малых и предельно малых высотах; </w:t>
      </w:r>
    </w:p>
    <w:p>
      <w:pPr>
        <w:spacing w:after="0"/>
        <w:ind w:left="0"/>
        <w:jc w:val="both"/>
      </w:pPr>
      <w:r>
        <w:rPr>
          <w:rFonts w:ascii="Times New Roman"/>
          <w:b w:val="false"/>
          <w:i w:val="false"/>
          <w:color w:val="000000"/>
          <w:sz w:val="28"/>
        </w:rPr>
        <w:t xml:space="preserve">
      4) отработку навыков расчетов в уме; </w:t>
      </w:r>
    </w:p>
    <w:p>
      <w:pPr>
        <w:spacing w:after="0"/>
        <w:ind w:left="0"/>
        <w:jc w:val="both"/>
      </w:pPr>
      <w:r>
        <w:rPr>
          <w:rFonts w:ascii="Times New Roman"/>
          <w:b w:val="false"/>
          <w:i w:val="false"/>
          <w:color w:val="000000"/>
          <w:sz w:val="28"/>
        </w:rPr>
        <w:t xml:space="preserve">
      5) выбор и прокладку маршрута с учетом запретов и ограничений, сети МВЛ II категории и расположения искусственных препятствий; </w:t>
      </w:r>
    </w:p>
    <w:p>
      <w:pPr>
        <w:spacing w:after="0"/>
        <w:ind w:left="0"/>
        <w:jc w:val="both"/>
      </w:pPr>
      <w:r>
        <w:rPr>
          <w:rFonts w:ascii="Times New Roman"/>
          <w:b w:val="false"/>
          <w:i w:val="false"/>
          <w:color w:val="000000"/>
          <w:sz w:val="28"/>
        </w:rPr>
        <w:t xml:space="preserve">
      6) знание экипажем (пилотом) аэронавигационной обстановки и особенностей местности по маршруту и в районе полетов; </w:t>
      </w:r>
    </w:p>
    <w:p>
      <w:pPr>
        <w:spacing w:after="0"/>
        <w:ind w:left="0"/>
        <w:jc w:val="both"/>
      </w:pPr>
      <w:r>
        <w:rPr>
          <w:rFonts w:ascii="Times New Roman"/>
          <w:b w:val="false"/>
          <w:i w:val="false"/>
          <w:color w:val="000000"/>
          <w:sz w:val="28"/>
        </w:rPr>
        <w:t xml:space="preserve">
      7) знание района предстоящей посадки и умение безошибочно опознавать с воздуха характерные ориентиры в районе пункта посадки. </w:t>
      </w:r>
    </w:p>
    <w:bookmarkStart w:name="z161" w:id="110"/>
    <w:p>
      <w:pPr>
        <w:spacing w:after="0"/>
        <w:ind w:left="0"/>
        <w:jc w:val="both"/>
      </w:pPr>
      <w:r>
        <w:rPr>
          <w:rFonts w:ascii="Times New Roman"/>
          <w:b w:val="false"/>
          <w:i w:val="false"/>
          <w:color w:val="000000"/>
          <w:sz w:val="28"/>
        </w:rPr>
        <w:t xml:space="preserve">
      43. Штурманская подготовка к поисково-спасательным полетам дополнительно предусматривает: </w:t>
      </w:r>
    </w:p>
    <w:bookmarkEnd w:id="110"/>
    <w:p>
      <w:pPr>
        <w:spacing w:after="0"/>
        <w:ind w:left="0"/>
        <w:jc w:val="both"/>
      </w:pPr>
      <w:r>
        <w:rPr>
          <w:rFonts w:ascii="Times New Roman"/>
          <w:b w:val="false"/>
          <w:i w:val="false"/>
          <w:color w:val="000000"/>
          <w:sz w:val="28"/>
        </w:rPr>
        <w:t xml:space="preserve">
      1) изучение специальных инструкций, руководств по организации и проведению поисково-спасательных работ; </w:t>
      </w:r>
    </w:p>
    <w:p>
      <w:pPr>
        <w:spacing w:after="0"/>
        <w:ind w:left="0"/>
        <w:jc w:val="both"/>
      </w:pPr>
      <w:r>
        <w:rPr>
          <w:rFonts w:ascii="Times New Roman"/>
          <w:b w:val="false"/>
          <w:i w:val="false"/>
          <w:color w:val="000000"/>
          <w:sz w:val="28"/>
        </w:rPr>
        <w:t xml:space="preserve">
      2) детальное изучение районов поисково-спасательного обеспечения, характерных ориентиров и рельефа местности; </w:t>
      </w:r>
    </w:p>
    <w:p>
      <w:pPr>
        <w:spacing w:after="0"/>
        <w:ind w:left="0"/>
        <w:jc w:val="both"/>
      </w:pPr>
      <w:r>
        <w:rPr>
          <w:rFonts w:ascii="Times New Roman"/>
          <w:b w:val="false"/>
          <w:i w:val="false"/>
          <w:color w:val="000000"/>
          <w:sz w:val="28"/>
        </w:rPr>
        <w:t xml:space="preserve">
      3) изучение особенностей ведения визуальной ориентировки; </w:t>
      </w:r>
    </w:p>
    <w:p>
      <w:pPr>
        <w:spacing w:after="0"/>
        <w:ind w:left="0"/>
        <w:jc w:val="both"/>
      </w:pPr>
      <w:r>
        <w:rPr>
          <w:rFonts w:ascii="Times New Roman"/>
          <w:b w:val="false"/>
          <w:i w:val="false"/>
          <w:color w:val="000000"/>
          <w:sz w:val="28"/>
        </w:rPr>
        <w:t xml:space="preserve">
      4) изучение различных методов поиска и использование для этих целей бортовых и наземных радиотехнических средств; </w:t>
      </w:r>
    </w:p>
    <w:p>
      <w:pPr>
        <w:spacing w:after="0"/>
        <w:ind w:left="0"/>
        <w:jc w:val="both"/>
      </w:pPr>
      <w:r>
        <w:rPr>
          <w:rFonts w:ascii="Times New Roman"/>
          <w:b w:val="false"/>
          <w:i w:val="false"/>
          <w:color w:val="000000"/>
          <w:sz w:val="28"/>
        </w:rPr>
        <w:t xml:space="preserve">
      5) знание экипажем навигационной обстановки в районе поиска. </w:t>
      </w:r>
    </w:p>
    <w:bookmarkStart w:name="z12" w:id="111"/>
    <w:p>
      <w:pPr>
        <w:spacing w:after="0"/>
        <w:ind w:left="0"/>
        <w:jc w:val="left"/>
      </w:pPr>
      <w:r>
        <w:rPr>
          <w:rFonts w:ascii="Times New Roman"/>
          <w:b/>
          <w:i w:val="false"/>
          <w:color w:val="000000"/>
        </w:rPr>
        <w:t xml:space="preserve"> 6. Предполетная подготовка</w:t>
      </w:r>
    </w:p>
    <w:bookmarkEnd w:id="111"/>
    <w:p>
      <w:pPr>
        <w:spacing w:after="0"/>
        <w:ind w:left="0"/>
        <w:jc w:val="both"/>
      </w:pPr>
      <w:r>
        <w:rPr>
          <w:rFonts w:ascii="Times New Roman"/>
          <w:b w:val="false"/>
          <w:i w:val="false"/>
          <w:color w:val="000000"/>
          <w:sz w:val="28"/>
        </w:rPr>
        <w:t xml:space="preserve">
      44. Предполетную подготовку экипажа организует и проводит перед каждым полетом командир воздушного судна в соответствии с требованиями нормативных правовых актов, действующих в области гражданской авиации и технологии работы, с учетом конкретной аэронавигационной обстановки в комнатах предполетной подготовки (информационного консультативного обслуживания экипажей типа "Брифинг"). </w:t>
      </w:r>
    </w:p>
    <w:bookmarkStart w:name="z162" w:id="112"/>
    <w:p>
      <w:pPr>
        <w:spacing w:after="0"/>
        <w:ind w:left="0"/>
        <w:jc w:val="both"/>
      </w:pPr>
      <w:r>
        <w:rPr>
          <w:rFonts w:ascii="Times New Roman"/>
          <w:b w:val="false"/>
          <w:i w:val="false"/>
          <w:color w:val="000000"/>
          <w:sz w:val="28"/>
        </w:rPr>
        <w:t xml:space="preserve">
      45. Предполетная штурманская подготовка предусматривает: </w:t>
      </w:r>
    </w:p>
    <w:bookmarkEnd w:id="112"/>
    <w:p>
      <w:pPr>
        <w:spacing w:after="0"/>
        <w:ind w:left="0"/>
        <w:jc w:val="both"/>
      </w:pPr>
      <w:r>
        <w:rPr>
          <w:rFonts w:ascii="Times New Roman"/>
          <w:b w:val="false"/>
          <w:i w:val="false"/>
          <w:color w:val="000000"/>
          <w:sz w:val="28"/>
        </w:rPr>
        <w:t xml:space="preserve">
      1) изучение метеорологической и уточнение аэронавигационной обстановки по трассе (маршруту, району) полета, на основном и запасных аэродромах; </w:t>
      </w:r>
    </w:p>
    <w:p>
      <w:pPr>
        <w:spacing w:after="0"/>
        <w:ind w:left="0"/>
        <w:jc w:val="both"/>
      </w:pPr>
      <w:r>
        <w:rPr>
          <w:rFonts w:ascii="Times New Roman"/>
          <w:b w:val="false"/>
          <w:i w:val="false"/>
          <w:color w:val="000000"/>
          <w:sz w:val="28"/>
        </w:rPr>
        <w:t xml:space="preserve">
      2) получение документации, необходимой для выполнения полета; </w:t>
      </w:r>
    </w:p>
    <w:p>
      <w:pPr>
        <w:spacing w:after="0"/>
        <w:ind w:left="0"/>
        <w:jc w:val="both"/>
      </w:pPr>
      <w:r>
        <w:rPr>
          <w:rFonts w:ascii="Times New Roman"/>
          <w:b w:val="false"/>
          <w:i w:val="false"/>
          <w:color w:val="000000"/>
          <w:sz w:val="28"/>
        </w:rPr>
        <w:t xml:space="preserve">
      3) определение безопасных высот и нижнего безопасного эшелона (эшелонов) полета; </w:t>
      </w:r>
    </w:p>
    <w:p>
      <w:pPr>
        <w:spacing w:after="0"/>
        <w:ind w:left="0"/>
        <w:jc w:val="both"/>
      </w:pPr>
      <w:r>
        <w:rPr>
          <w:rFonts w:ascii="Times New Roman"/>
          <w:b w:val="false"/>
          <w:i w:val="false"/>
          <w:color w:val="000000"/>
          <w:sz w:val="28"/>
        </w:rPr>
        <w:t xml:space="preserve">
      4) выполнение предварительного расчета с заполнением штурманского бортового журнала или контроль навигационного расчета по маршруту полета, выполненного на ЭВМ; </w:t>
      </w:r>
    </w:p>
    <w:p>
      <w:pPr>
        <w:spacing w:after="0"/>
        <w:ind w:left="0"/>
        <w:jc w:val="both"/>
      </w:pPr>
      <w:r>
        <w:rPr>
          <w:rFonts w:ascii="Times New Roman"/>
          <w:b w:val="false"/>
          <w:i w:val="false"/>
          <w:color w:val="000000"/>
          <w:sz w:val="28"/>
        </w:rPr>
        <w:t xml:space="preserve">
      5) получение и введение программ полета в навигационный комплекс; </w:t>
      </w:r>
    </w:p>
    <w:p>
      <w:pPr>
        <w:spacing w:after="0"/>
        <w:ind w:left="0"/>
        <w:jc w:val="both"/>
      </w:pPr>
      <w:r>
        <w:rPr>
          <w:rFonts w:ascii="Times New Roman"/>
          <w:b w:val="false"/>
          <w:i w:val="false"/>
          <w:color w:val="000000"/>
          <w:sz w:val="28"/>
        </w:rPr>
        <w:t xml:space="preserve">
      6) расчет потребного количества топлива на полет от пункта вылета до аэродрома назначения с учетом прогностического ветра и аэронавигационного запаса топлива; </w:t>
      </w:r>
    </w:p>
    <w:p>
      <w:pPr>
        <w:spacing w:after="0"/>
        <w:ind w:left="0"/>
        <w:jc w:val="both"/>
      </w:pPr>
      <w:r>
        <w:rPr>
          <w:rFonts w:ascii="Times New Roman"/>
          <w:b w:val="false"/>
          <w:i w:val="false"/>
          <w:color w:val="000000"/>
          <w:sz w:val="28"/>
        </w:rPr>
        <w:t xml:space="preserve">
      7) расчет рубежа ухода (возврата) на запасной аэродром; </w:t>
      </w:r>
    </w:p>
    <w:p>
      <w:pPr>
        <w:spacing w:after="0"/>
        <w:ind w:left="0"/>
        <w:jc w:val="both"/>
      </w:pPr>
      <w:r>
        <w:rPr>
          <w:rFonts w:ascii="Times New Roman"/>
          <w:b w:val="false"/>
          <w:i w:val="false"/>
          <w:color w:val="000000"/>
          <w:sz w:val="28"/>
        </w:rPr>
        <w:t xml:space="preserve">
      8) выполнение работ на воздушном судне, предусмотренных РЛЭ воздушного судна данного типа. </w:t>
      </w:r>
    </w:p>
    <w:p>
      <w:pPr>
        <w:spacing w:after="0"/>
        <w:ind w:left="0"/>
        <w:jc w:val="both"/>
      </w:pPr>
      <w:r>
        <w:rPr>
          <w:rFonts w:ascii="Times New Roman"/>
          <w:b w:val="false"/>
          <w:i w:val="false"/>
          <w:color w:val="000000"/>
          <w:sz w:val="28"/>
        </w:rPr>
        <w:t xml:space="preserve">
      Потребное количество топлива для полета с высоты принятия решения (ВПР) аэродрома назначения или с рубежа ухода (возврата) на запасной аэродром рассчитывается с учетом встречной составляющей скорости ветра, а при попутной составляющей - по штилю. </w:t>
      </w:r>
    </w:p>
    <w:bookmarkStart w:name="z163" w:id="113"/>
    <w:p>
      <w:pPr>
        <w:spacing w:after="0"/>
        <w:ind w:left="0"/>
        <w:jc w:val="both"/>
      </w:pPr>
      <w:r>
        <w:rPr>
          <w:rFonts w:ascii="Times New Roman"/>
          <w:b w:val="false"/>
          <w:i w:val="false"/>
          <w:color w:val="000000"/>
          <w:sz w:val="28"/>
        </w:rPr>
        <w:t xml:space="preserve">
      46. Штурман в процессе предполетной подготовки: </w:t>
      </w:r>
    </w:p>
    <w:bookmarkEnd w:id="113"/>
    <w:p>
      <w:pPr>
        <w:spacing w:after="0"/>
        <w:ind w:left="0"/>
        <w:jc w:val="both"/>
      </w:pPr>
      <w:r>
        <w:rPr>
          <w:rFonts w:ascii="Times New Roman"/>
          <w:b w:val="false"/>
          <w:i w:val="false"/>
          <w:color w:val="000000"/>
          <w:sz w:val="28"/>
        </w:rPr>
        <w:t xml:space="preserve">
      1) изучает метеорологическую и навигационную обстановку, обращая особое внимание на расположение зон с опасными метеорологическими явлениями по маршруту полета, порядок работы навигационных средств, систем посадки и наличие ограничений по использованию воздушного пространства; </w:t>
      </w:r>
    </w:p>
    <w:p>
      <w:pPr>
        <w:spacing w:after="0"/>
        <w:ind w:left="0"/>
        <w:jc w:val="both"/>
      </w:pPr>
      <w:r>
        <w:rPr>
          <w:rFonts w:ascii="Times New Roman"/>
          <w:b w:val="false"/>
          <w:i w:val="false"/>
          <w:color w:val="000000"/>
          <w:sz w:val="28"/>
        </w:rPr>
        <w:t xml:space="preserve">
      2) получает полетные карты и сборники аэронавигационной информации по воздушным трассам, сверенные с контрольными экземплярами; </w:t>
      </w:r>
    </w:p>
    <w:p>
      <w:pPr>
        <w:spacing w:after="0"/>
        <w:ind w:left="0"/>
        <w:jc w:val="both"/>
      </w:pPr>
      <w:r>
        <w:rPr>
          <w:rFonts w:ascii="Times New Roman"/>
          <w:b w:val="false"/>
          <w:i w:val="false"/>
          <w:color w:val="000000"/>
          <w:sz w:val="28"/>
        </w:rPr>
        <w:t xml:space="preserve">
      3) уточняет по документам аэронавигационной информации (АНИ) минимальную безопасную высоту для полета в районе аэродромов взлета, посадки и запасным; </w:t>
      </w:r>
    </w:p>
    <w:p>
      <w:pPr>
        <w:spacing w:after="0"/>
        <w:ind w:left="0"/>
        <w:jc w:val="both"/>
      </w:pPr>
      <w:r>
        <w:rPr>
          <w:rFonts w:ascii="Times New Roman"/>
          <w:b w:val="false"/>
          <w:i w:val="false"/>
          <w:color w:val="000000"/>
          <w:sz w:val="28"/>
        </w:rPr>
        <w:t xml:space="preserve">
      4) рассчитывает или уточняет по данным аэронавигационных или радионавигационных карт нижние безопасные эшелоны по маршруту, а в горной местности на снижении - по участкам маршрута. При полетах ниже нижнего эшелона рассчитать безопасную высоту полета в районе аэродрома; </w:t>
      </w:r>
    </w:p>
    <w:p>
      <w:pPr>
        <w:spacing w:after="0"/>
        <w:ind w:left="0"/>
        <w:jc w:val="both"/>
      </w:pPr>
      <w:r>
        <w:rPr>
          <w:rFonts w:ascii="Times New Roman"/>
          <w:b w:val="false"/>
          <w:i w:val="false"/>
          <w:color w:val="000000"/>
          <w:sz w:val="28"/>
        </w:rPr>
        <w:t xml:space="preserve">
      5) при отсутствии распечатки автоматизированной системы штурманских расчетов (АСШР) и СИТА, рассчитывает навигационные элементы полета по участкам маршрута с учетом прогноза ветра, потребное количество топлива с учетом аэронавигационного запаса; </w:t>
      </w:r>
    </w:p>
    <w:p>
      <w:pPr>
        <w:spacing w:after="0"/>
        <w:ind w:left="0"/>
        <w:jc w:val="both"/>
      </w:pPr>
      <w:r>
        <w:rPr>
          <w:rFonts w:ascii="Times New Roman"/>
          <w:b w:val="false"/>
          <w:i w:val="false"/>
          <w:color w:val="000000"/>
          <w:sz w:val="28"/>
        </w:rPr>
        <w:t xml:space="preserve">
      6) рассчитывает рубеж ухода (возврата) на запасной аэродром и потребное количество топлива с рубежа ухода (возврата); </w:t>
      </w:r>
    </w:p>
    <w:p>
      <w:pPr>
        <w:spacing w:after="0"/>
        <w:ind w:left="0"/>
        <w:jc w:val="both"/>
      </w:pPr>
      <w:r>
        <w:rPr>
          <w:rFonts w:ascii="Times New Roman"/>
          <w:b w:val="false"/>
          <w:i w:val="false"/>
          <w:color w:val="000000"/>
          <w:sz w:val="28"/>
        </w:rPr>
        <w:t xml:space="preserve">
      7) сверяет показания личных и бортовых часов с показаниями контрольных часов; </w:t>
      </w:r>
    </w:p>
    <w:p>
      <w:pPr>
        <w:spacing w:after="0"/>
        <w:ind w:left="0"/>
        <w:jc w:val="both"/>
      </w:pPr>
      <w:r>
        <w:rPr>
          <w:rFonts w:ascii="Times New Roman"/>
          <w:b w:val="false"/>
          <w:i w:val="false"/>
          <w:color w:val="000000"/>
          <w:sz w:val="28"/>
        </w:rPr>
        <w:t xml:space="preserve">
      8) выполняет работы, предусмотренные РЛЭ воздушного судна перед вылетом и доложить командиру воздушного судна о готовности к полету. </w:t>
      </w:r>
    </w:p>
    <w:bookmarkStart w:name="z164" w:id="114"/>
    <w:p>
      <w:pPr>
        <w:spacing w:after="0"/>
        <w:ind w:left="0"/>
        <w:jc w:val="both"/>
      </w:pPr>
      <w:r>
        <w:rPr>
          <w:rFonts w:ascii="Times New Roman"/>
          <w:b w:val="false"/>
          <w:i w:val="false"/>
          <w:color w:val="000000"/>
          <w:sz w:val="28"/>
        </w:rPr>
        <w:t xml:space="preserve">
      47. При отсутствии штурмана в составе экипажа его обязанности в процессе предполетной подготовки выполняет второй пилот. </w:t>
      </w:r>
    </w:p>
    <w:bookmarkEnd w:id="114"/>
    <w:p>
      <w:pPr>
        <w:spacing w:after="0"/>
        <w:ind w:left="0"/>
        <w:jc w:val="both"/>
      </w:pPr>
      <w:r>
        <w:rPr>
          <w:rFonts w:ascii="Times New Roman"/>
          <w:b w:val="false"/>
          <w:i w:val="false"/>
          <w:color w:val="000000"/>
          <w:sz w:val="28"/>
        </w:rPr>
        <w:t xml:space="preserve">
      48. Контроль качества предполетной подготовки возлагается на командира воздушного судна. </w:t>
      </w:r>
    </w:p>
    <w:bookmarkStart w:name="z13" w:id="115"/>
    <w:p>
      <w:pPr>
        <w:spacing w:after="0"/>
        <w:ind w:left="0"/>
        <w:jc w:val="left"/>
      </w:pPr>
      <w:r>
        <w:rPr>
          <w:rFonts w:ascii="Times New Roman"/>
          <w:b/>
          <w:i w:val="false"/>
          <w:color w:val="000000"/>
        </w:rPr>
        <w:t xml:space="preserve"> 7. Допуск к полетам</w:t>
      </w:r>
    </w:p>
    <w:bookmarkEnd w:id="115"/>
    <w:p>
      <w:pPr>
        <w:spacing w:after="0"/>
        <w:ind w:left="0"/>
        <w:jc w:val="both"/>
      </w:pPr>
      <w:r>
        <w:rPr>
          <w:rFonts w:ascii="Times New Roman"/>
          <w:b w:val="false"/>
          <w:i w:val="false"/>
          <w:color w:val="000000"/>
          <w:sz w:val="28"/>
        </w:rPr>
        <w:t xml:space="preserve">
      49. Допуск штурманов к самостоятельным полетам на воздушных судах осуществляется после прохождения ими программ подготовки летного состава в учебных заведениях, подразделениях организаций гражданской авиации на воздушном судне данного типа и проверки в рейсовых условиях старшим штурманом летного подразделения (летного отряда, летной службы) или Главным (старшим) штурманом организации гражданской авиации. Допуск штурманов к инструкторской работе осуществляется после прохождения ими соответствующей программы подготовки и проверки в рейсовых условиях Главным (старшим) штурманом летного подразделения (летного отряда, летной службы). </w:t>
      </w:r>
    </w:p>
    <w:bookmarkStart w:name="z165" w:id="116"/>
    <w:p>
      <w:pPr>
        <w:spacing w:after="0"/>
        <w:ind w:left="0"/>
        <w:jc w:val="both"/>
      </w:pPr>
      <w:r>
        <w:rPr>
          <w:rFonts w:ascii="Times New Roman"/>
          <w:b w:val="false"/>
          <w:i w:val="false"/>
          <w:color w:val="000000"/>
          <w:sz w:val="28"/>
        </w:rPr>
        <w:t xml:space="preserve">
      50. Перед допуском к самостоятельным полетам по новой воздушной трассе и на аэродромы штурманы 2 и 3 класса должны быть провезены: </w:t>
      </w:r>
    </w:p>
    <w:bookmarkEnd w:id="116"/>
    <w:p>
      <w:pPr>
        <w:spacing w:after="0"/>
        <w:ind w:left="0"/>
        <w:jc w:val="both"/>
      </w:pPr>
      <w:r>
        <w:rPr>
          <w:rFonts w:ascii="Times New Roman"/>
          <w:b w:val="false"/>
          <w:i w:val="false"/>
          <w:color w:val="000000"/>
          <w:sz w:val="28"/>
        </w:rPr>
        <w:t xml:space="preserve">
      1) по маршруту в равнинной и холмистой местности - не менее </w:t>
      </w:r>
    </w:p>
    <w:p>
      <w:pPr>
        <w:spacing w:after="0"/>
        <w:ind w:left="0"/>
        <w:jc w:val="both"/>
      </w:pPr>
      <w:r>
        <w:rPr>
          <w:rFonts w:ascii="Times New Roman"/>
          <w:b w:val="false"/>
          <w:i w:val="false"/>
          <w:color w:val="000000"/>
          <w:sz w:val="28"/>
        </w:rPr>
        <w:t xml:space="preserve">
      1 раза; </w:t>
      </w:r>
    </w:p>
    <w:p>
      <w:pPr>
        <w:spacing w:after="0"/>
        <w:ind w:left="0"/>
        <w:jc w:val="both"/>
      </w:pPr>
      <w:r>
        <w:rPr>
          <w:rFonts w:ascii="Times New Roman"/>
          <w:b w:val="false"/>
          <w:i w:val="false"/>
          <w:color w:val="000000"/>
          <w:sz w:val="28"/>
        </w:rPr>
        <w:t xml:space="preserve">
      2) по маршруту в горной местности и в районах Заполярья - не менее 2 раз. </w:t>
      </w:r>
    </w:p>
    <w:p>
      <w:pPr>
        <w:spacing w:after="0"/>
        <w:ind w:left="0"/>
        <w:jc w:val="both"/>
      </w:pPr>
      <w:r>
        <w:rPr>
          <w:rFonts w:ascii="Times New Roman"/>
          <w:b w:val="false"/>
          <w:i w:val="false"/>
          <w:color w:val="000000"/>
          <w:sz w:val="28"/>
        </w:rPr>
        <w:t xml:space="preserve">
      Провозка штурманского состава выполняется в соответствии с требованиями нормативных правовых актов, действующих в области гражданской авиации. </w:t>
      </w:r>
    </w:p>
    <w:p>
      <w:pPr>
        <w:spacing w:after="0"/>
        <w:ind w:left="0"/>
        <w:jc w:val="both"/>
      </w:pPr>
      <w:r>
        <w:rPr>
          <w:rFonts w:ascii="Times New Roman"/>
          <w:b w:val="false"/>
          <w:i w:val="false"/>
          <w:color w:val="000000"/>
          <w:sz w:val="28"/>
        </w:rPr>
        <w:t xml:space="preserve">
      51. Допуск штурманов при перерыве в летной работе осуществляется в соответствии с требованиями нормативных правовых актов, действующих в области гражданской авиации. </w:t>
      </w:r>
    </w:p>
    <w:p>
      <w:pPr>
        <w:spacing w:after="0"/>
        <w:ind w:left="0"/>
        <w:jc w:val="both"/>
      </w:pPr>
      <w:r>
        <w:rPr>
          <w:rFonts w:ascii="Times New Roman"/>
          <w:b w:val="false"/>
          <w:i w:val="false"/>
          <w:color w:val="000000"/>
          <w:sz w:val="28"/>
        </w:rPr>
        <w:t xml:space="preserve">
      52. Для штурманов впервые выполняющих полеты по международной воздушной трассе, провозка обязательна, независимо от классности. Провозка выполняется штурманом - инструктором и вышестоящим должностным лицом. </w:t>
      </w:r>
    </w:p>
    <w:p>
      <w:pPr>
        <w:spacing w:after="0"/>
        <w:ind w:left="0"/>
        <w:jc w:val="both"/>
      </w:pPr>
      <w:r>
        <w:rPr>
          <w:rFonts w:ascii="Times New Roman"/>
          <w:b w:val="false"/>
          <w:i w:val="false"/>
          <w:color w:val="000000"/>
          <w:sz w:val="28"/>
        </w:rPr>
        <w:t xml:space="preserve">
      53. Командный состав штурманской службы допускается к выполнению полетов на воздушных судах не более четырех типов. </w:t>
      </w:r>
    </w:p>
    <w:p>
      <w:pPr>
        <w:spacing w:after="0"/>
        <w:ind w:left="0"/>
        <w:jc w:val="both"/>
      </w:pPr>
      <w:r>
        <w:rPr>
          <w:rFonts w:ascii="Times New Roman"/>
          <w:b w:val="false"/>
          <w:i w:val="false"/>
          <w:color w:val="000000"/>
          <w:sz w:val="28"/>
        </w:rPr>
        <w:t xml:space="preserve">
      54. Штурманы 1 класса могут выполнять полеты на двух типах ВС независимо от класса ВС, при этом типы ВС не должны отличаться более чем на один класс. </w:t>
      </w:r>
    </w:p>
    <w:bookmarkStart w:name="z14" w:id="117"/>
    <w:p>
      <w:pPr>
        <w:spacing w:after="0"/>
        <w:ind w:left="0"/>
        <w:jc w:val="left"/>
      </w:pPr>
      <w:r>
        <w:rPr>
          <w:rFonts w:ascii="Times New Roman"/>
          <w:b/>
          <w:i w:val="false"/>
          <w:color w:val="000000"/>
        </w:rPr>
        <w:t xml:space="preserve"> 8. Проверка техники самолетовождения</w:t>
      </w:r>
    </w:p>
    <w:bookmarkEnd w:id="117"/>
    <w:p>
      <w:pPr>
        <w:spacing w:after="0"/>
        <w:ind w:left="0"/>
        <w:jc w:val="both"/>
      </w:pPr>
      <w:r>
        <w:rPr>
          <w:rFonts w:ascii="Times New Roman"/>
          <w:b w:val="false"/>
          <w:i w:val="false"/>
          <w:color w:val="000000"/>
          <w:sz w:val="28"/>
        </w:rPr>
        <w:t xml:space="preserve">
      55. Проверка техники самолетовождения у пилотов и штурманов проводится в целях: </w:t>
      </w:r>
    </w:p>
    <w:p>
      <w:pPr>
        <w:spacing w:after="0"/>
        <w:ind w:left="0"/>
        <w:jc w:val="both"/>
      </w:pPr>
      <w:r>
        <w:rPr>
          <w:rFonts w:ascii="Times New Roman"/>
          <w:b w:val="false"/>
          <w:i w:val="false"/>
          <w:color w:val="000000"/>
          <w:sz w:val="28"/>
        </w:rPr>
        <w:t xml:space="preserve">
      1) допуска к самостоятельным полетам; </w:t>
      </w:r>
    </w:p>
    <w:p>
      <w:pPr>
        <w:spacing w:after="0"/>
        <w:ind w:left="0"/>
        <w:jc w:val="both"/>
      </w:pPr>
      <w:r>
        <w:rPr>
          <w:rFonts w:ascii="Times New Roman"/>
          <w:b w:val="false"/>
          <w:i w:val="false"/>
          <w:color w:val="000000"/>
          <w:sz w:val="28"/>
        </w:rPr>
        <w:t xml:space="preserve">
      2) повышения в классе; </w:t>
      </w:r>
    </w:p>
    <w:p>
      <w:pPr>
        <w:spacing w:after="0"/>
        <w:ind w:left="0"/>
        <w:jc w:val="both"/>
      </w:pPr>
      <w:r>
        <w:rPr>
          <w:rFonts w:ascii="Times New Roman"/>
          <w:b w:val="false"/>
          <w:i w:val="false"/>
          <w:color w:val="000000"/>
          <w:sz w:val="28"/>
        </w:rPr>
        <w:t xml:space="preserve">
      3) допуска к полетам на воздушных судах нового типа; </w:t>
      </w:r>
    </w:p>
    <w:p>
      <w:pPr>
        <w:spacing w:after="0"/>
        <w:ind w:left="0"/>
        <w:jc w:val="both"/>
      </w:pPr>
      <w:r>
        <w:rPr>
          <w:rFonts w:ascii="Times New Roman"/>
          <w:b w:val="false"/>
          <w:i w:val="false"/>
          <w:color w:val="000000"/>
          <w:sz w:val="28"/>
        </w:rPr>
        <w:t xml:space="preserve">
      4) допуска к полетам на воздушных судах в случае установки на них новых навигационных систем или средств захода на посадку; </w:t>
      </w:r>
    </w:p>
    <w:p>
      <w:pPr>
        <w:spacing w:after="0"/>
        <w:ind w:left="0"/>
        <w:jc w:val="both"/>
      </w:pPr>
      <w:r>
        <w:rPr>
          <w:rFonts w:ascii="Times New Roman"/>
          <w:b w:val="false"/>
          <w:i w:val="false"/>
          <w:color w:val="000000"/>
          <w:sz w:val="28"/>
        </w:rPr>
        <w:t xml:space="preserve">
      5) допуска к инструкторской работе (только штурманов); </w:t>
      </w:r>
    </w:p>
    <w:p>
      <w:pPr>
        <w:spacing w:after="0"/>
        <w:ind w:left="0"/>
        <w:jc w:val="both"/>
      </w:pPr>
      <w:r>
        <w:rPr>
          <w:rFonts w:ascii="Times New Roman"/>
          <w:b w:val="false"/>
          <w:i w:val="false"/>
          <w:color w:val="000000"/>
          <w:sz w:val="28"/>
        </w:rPr>
        <w:t xml:space="preserve">
      6) определения или подтверждения квалификации по специальности; </w:t>
      </w:r>
    </w:p>
    <w:p>
      <w:pPr>
        <w:spacing w:after="0"/>
        <w:ind w:left="0"/>
        <w:jc w:val="both"/>
      </w:pPr>
      <w:r>
        <w:rPr>
          <w:rFonts w:ascii="Times New Roman"/>
          <w:b w:val="false"/>
          <w:i w:val="false"/>
          <w:color w:val="000000"/>
          <w:sz w:val="28"/>
        </w:rPr>
        <w:t xml:space="preserve">
      7) допуска к полетам в сокращенном составе экипажа (без штурмана). </w:t>
      </w:r>
    </w:p>
    <w:bookmarkStart w:name="z166" w:id="118"/>
    <w:p>
      <w:pPr>
        <w:spacing w:after="0"/>
        <w:ind w:left="0"/>
        <w:jc w:val="both"/>
      </w:pPr>
      <w:r>
        <w:rPr>
          <w:rFonts w:ascii="Times New Roman"/>
          <w:b w:val="false"/>
          <w:i w:val="false"/>
          <w:color w:val="000000"/>
          <w:sz w:val="28"/>
        </w:rPr>
        <w:t xml:space="preserve">
      56. Проверка теоретических знаний и техники самолетовождения у должностных лиц службы штурманского обеспечения производится Главным (старшим) штурманом организации гражданской авиации. </w:t>
      </w:r>
    </w:p>
    <w:bookmarkEnd w:id="118"/>
    <w:bookmarkStart w:name="z167" w:id="119"/>
    <w:p>
      <w:pPr>
        <w:spacing w:after="0"/>
        <w:ind w:left="0"/>
        <w:jc w:val="both"/>
      </w:pPr>
      <w:r>
        <w:rPr>
          <w:rFonts w:ascii="Times New Roman"/>
          <w:b w:val="false"/>
          <w:i w:val="false"/>
          <w:color w:val="000000"/>
          <w:sz w:val="28"/>
        </w:rPr>
        <w:t xml:space="preserve">
      57. Проверка техники самолетовождения у пилотов и штурманов проводится в маршрутных (производственных) полетах в следующие сроки: </w:t>
      </w:r>
    </w:p>
    <w:bookmarkEnd w:id="119"/>
    <w:p>
      <w:pPr>
        <w:spacing w:after="0"/>
        <w:ind w:left="0"/>
        <w:jc w:val="both"/>
      </w:pPr>
      <w:r>
        <w:rPr>
          <w:rFonts w:ascii="Times New Roman"/>
          <w:b w:val="false"/>
          <w:i w:val="false"/>
          <w:color w:val="000000"/>
          <w:sz w:val="28"/>
        </w:rPr>
        <w:t xml:space="preserve">
      1) 1 и 2 класса - не реже 1 раза в год; </w:t>
      </w:r>
    </w:p>
    <w:p>
      <w:pPr>
        <w:spacing w:after="0"/>
        <w:ind w:left="0"/>
        <w:jc w:val="both"/>
      </w:pPr>
      <w:r>
        <w:rPr>
          <w:rFonts w:ascii="Times New Roman"/>
          <w:b w:val="false"/>
          <w:i w:val="false"/>
          <w:color w:val="000000"/>
          <w:sz w:val="28"/>
        </w:rPr>
        <w:t xml:space="preserve">
      2) 3-го класса - не реже 1 раза в шесть месяцев; </w:t>
      </w:r>
    </w:p>
    <w:p>
      <w:pPr>
        <w:spacing w:after="0"/>
        <w:ind w:left="0"/>
        <w:jc w:val="both"/>
      </w:pPr>
      <w:r>
        <w:rPr>
          <w:rFonts w:ascii="Times New Roman"/>
          <w:b w:val="false"/>
          <w:i w:val="false"/>
          <w:color w:val="000000"/>
          <w:sz w:val="28"/>
        </w:rPr>
        <w:t xml:space="preserve">
      3) у штурманов, выполняющих съемочные полеты, - перед началом сезона; </w:t>
      </w:r>
    </w:p>
    <w:p>
      <w:pPr>
        <w:spacing w:after="0"/>
        <w:ind w:left="0"/>
        <w:jc w:val="both"/>
      </w:pPr>
      <w:r>
        <w:rPr>
          <w:rFonts w:ascii="Times New Roman"/>
          <w:b w:val="false"/>
          <w:i w:val="false"/>
          <w:color w:val="000000"/>
          <w:sz w:val="28"/>
        </w:rPr>
        <w:t xml:space="preserve">
      4) в течение первого года работы штурмана на воздушном судне данного типа - не реже одного раза в три месяца, независимо от присвоенного класса. </w:t>
      </w:r>
    </w:p>
    <w:p>
      <w:pPr>
        <w:spacing w:after="0"/>
        <w:ind w:left="0"/>
        <w:jc w:val="both"/>
      </w:pPr>
      <w:r>
        <w:rPr>
          <w:rFonts w:ascii="Times New Roman"/>
          <w:b w:val="false"/>
          <w:i w:val="false"/>
          <w:color w:val="000000"/>
          <w:sz w:val="28"/>
        </w:rPr>
        <w:t xml:space="preserve">
      Результаты проверки техники самолетовождения действительны на период, соответствующий установленному сроку проверки летного состава по классам, и заносятся в летную книжку. </w:t>
      </w:r>
    </w:p>
    <w:bookmarkStart w:name="z168" w:id="120"/>
    <w:p>
      <w:pPr>
        <w:spacing w:after="0"/>
        <w:ind w:left="0"/>
        <w:jc w:val="both"/>
      </w:pPr>
      <w:r>
        <w:rPr>
          <w:rFonts w:ascii="Times New Roman"/>
          <w:b w:val="false"/>
          <w:i w:val="false"/>
          <w:color w:val="000000"/>
          <w:sz w:val="28"/>
        </w:rPr>
        <w:t xml:space="preserve">
      58. Проверка техники самолетовождения у кандидатов на присвоение 1 класса штурмана проводится должностными лицами службы штурманского обеспечения, входящими в состав ВАК уполномоченного органа или с разрешения уполномоченного органа Главными (старшими) штурманами и штурманами - инспекторами организаций гражданской авиации. </w:t>
      </w:r>
    </w:p>
    <w:bookmarkEnd w:id="120"/>
    <w:p>
      <w:pPr>
        <w:spacing w:after="0"/>
        <w:ind w:left="0"/>
        <w:jc w:val="both"/>
      </w:pPr>
      <w:r>
        <w:rPr>
          <w:rFonts w:ascii="Times New Roman"/>
          <w:b w:val="false"/>
          <w:i w:val="false"/>
          <w:color w:val="000000"/>
          <w:sz w:val="28"/>
        </w:rPr>
        <w:t xml:space="preserve">
      В остальных случаях при повышении в классе пилотов и штурманов проверка техники самолетовождения производится должностными лицами службы штурманского обеспечения, входящими в состав АК уполномоченного органа или по согласованию с уполномоченным органом Главными (старшими) штурманами и штурманами - инспекторами организаций гражданской авиации. </w:t>
      </w:r>
    </w:p>
    <w:bookmarkStart w:name="z169" w:id="121"/>
    <w:p>
      <w:pPr>
        <w:spacing w:after="0"/>
        <w:ind w:left="0"/>
        <w:jc w:val="both"/>
      </w:pPr>
      <w:r>
        <w:rPr>
          <w:rFonts w:ascii="Times New Roman"/>
          <w:b w:val="false"/>
          <w:i w:val="false"/>
          <w:color w:val="000000"/>
          <w:sz w:val="28"/>
        </w:rPr>
        <w:t xml:space="preserve">
      59. Штурманы 1 класса имеют право выполнять самостоятельные полеты при оценке техники самолетовождения не ниже чем на "пять". </w:t>
      </w:r>
    </w:p>
    <w:bookmarkEnd w:id="121"/>
    <w:p>
      <w:pPr>
        <w:spacing w:after="0"/>
        <w:ind w:left="0"/>
        <w:jc w:val="both"/>
      </w:pPr>
      <w:r>
        <w:rPr>
          <w:rFonts w:ascii="Times New Roman"/>
          <w:b w:val="false"/>
          <w:i w:val="false"/>
          <w:color w:val="000000"/>
          <w:sz w:val="28"/>
        </w:rPr>
        <w:t xml:space="preserve">
      В случаях, когда штурману 1 класса при проверке техники самолетовождения выставляется оценка "четыре", он может выполнять самостоятельные полеты с последующей проверкой техники самолетовождения через 3 месяца должностным лицом службы штурманского обеспечения (как правило, имеющим право проверки при повышении в 1 класс) после обязательной дополнительной наземной подготовки и тренировки на тренажере. На основании повторной проверки рассматривается вопрос о соответствии присвоенной квалификации в ВАК. </w:t>
      </w:r>
    </w:p>
    <w:p>
      <w:pPr>
        <w:spacing w:after="0"/>
        <w:ind w:left="0"/>
        <w:jc w:val="both"/>
      </w:pPr>
      <w:r>
        <w:rPr>
          <w:rFonts w:ascii="Times New Roman"/>
          <w:b w:val="false"/>
          <w:i w:val="false"/>
          <w:color w:val="000000"/>
          <w:sz w:val="28"/>
        </w:rPr>
        <w:t xml:space="preserve">
      60. Пилоты могут выполнять самостоятельные полеты при уровне техники самолетовождения с оценкой не ниже чем "четыре". </w:t>
      </w:r>
    </w:p>
    <w:p>
      <w:pPr>
        <w:spacing w:after="0"/>
        <w:ind w:left="0"/>
        <w:jc w:val="both"/>
      </w:pPr>
      <w:r>
        <w:rPr>
          <w:rFonts w:ascii="Times New Roman"/>
          <w:b w:val="false"/>
          <w:i w:val="false"/>
          <w:color w:val="000000"/>
          <w:sz w:val="28"/>
        </w:rPr>
        <w:t xml:space="preserve">
      Штурманы 1 класса могут выполнять самостоятельные полеты при оценке техники самолетовождения не ниже чем "четыре" в течение первого года работы на воздушном судне данного типа. </w:t>
      </w:r>
    </w:p>
    <w:bookmarkStart w:name="z170" w:id="122"/>
    <w:p>
      <w:pPr>
        <w:spacing w:after="0"/>
        <w:ind w:left="0"/>
        <w:jc w:val="both"/>
      </w:pPr>
      <w:r>
        <w:rPr>
          <w:rFonts w:ascii="Times New Roman"/>
          <w:b w:val="false"/>
          <w:i w:val="false"/>
          <w:color w:val="000000"/>
          <w:sz w:val="28"/>
        </w:rPr>
        <w:t xml:space="preserve">
      61. Проверка техники самолетовождения у лиц командно-летного и летного состава проводится должностными лицами штурманской службы в соответствии с занимаемой должностью: </w:t>
      </w:r>
    </w:p>
    <w:bookmarkEnd w:id="122"/>
    <w:p>
      <w:pPr>
        <w:spacing w:after="0"/>
        <w:ind w:left="0"/>
        <w:jc w:val="both"/>
      </w:pPr>
      <w:r>
        <w:rPr>
          <w:rFonts w:ascii="Times New Roman"/>
          <w:b w:val="false"/>
          <w:i w:val="false"/>
          <w:color w:val="000000"/>
          <w:sz w:val="28"/>
        </w:rPr>
        <w:t xml:space="preserve">
      1) Главными (старшими) штурманами организаций гражданской авиации (летных учебных заведений) - у начальников (директоров) летных служб, их заместителей, начальников инспекции организаций гражданской авиации, штурманов подразделений, штурманов-инспекторов и командно-летного состава выполняющих полеты на ВС иностранного производства организаций гражданской авиации; </w:t>
      </w:r>
    </w:p>
    <w:p>
      <w:pPr>
        <w:spacing w:after="0"/>
        <w:ind w:left="0"/>
        <w:jc w:val="both"/>
      </w:pPr>
      <w:r>
        <w:rPr>
          <w:rFonts w:ascii="Times New Roman"/>
          <w:b w:val="false"/>
          <w:i w:val="false"/>
          <w:color w:val="000000"/>
          <w:sz w:val="28"/>
        </w:rPr>
        <w:t xml:space="preserve">
      2) штурманами летных подразделений - у командно-летного состава подразделений; </w:t>
      </w:r>
    </w:p>
    <w:p>
      <w:pPr>
        <w:spacing w:after="0"/>
        <w:ind w:left="0"/>
        <w:jc w:val="both"/>
      </w:pPr>
      <w:r>
        <w:rPr>
          <w:rFonts w:ascii="Times New Roman"/>
          <w:b w:val="false"/>
          <w:i w:val="false"/>
          <w:color w:val="000000"/>
          <w:sz w:val="28"/>
        </w:rPr>
        <w:t xml:space="preserve">
      3) штурманами-инструкторами - у пилотов и штурманов воздушных судов организаций гражданской авиации; </w:t>
      </w:r>
    </w:p>
    <w:p>
      <w:pPr>
        <w:spacing w:after="0"/>
        <w:ind w:left="0"/>
        <w:jc w:val="both"/>
      </w:pPr>
      <w:r>
        <w:rPr>
          <w:rFonts w:ascii="Times New Roman"/>
          <w:b w:val="false"/>
          <w:i w:val="false"/>
          <w:color w:val="000000"/>
          <w:sz w:val="28"/>
        </w:rPr>
        <w:t xml:space="preserve">
      4) на ВС иностранного производства - пилотами командно-летного состава и штурманами-инструкторами, имеющими допуск на данных ВС - у пилотов воздушного судна организаций гражданской авиации. </w:t>
      </w:r>
    </w:p>
    <w:p>
      <w:pPr>
        <w:spacing w:after="0"/>
        <w:ind w:left="0"/>
        <w:jc w:val="both"/>
      </w:pPr>
      <w:r>
        <w:rPr>
          <w:rFonts w:ascii="Times New Roman"/>
          <w:b w:val="false"/>
          <w:i w:val="false"/>
          <w:color w:val="000000"/>
          <w:sz w:val="28"/>
        </w:rPr>
        <w:t xml:space="preserve">
      Командно-летный состав службы штурманского обеспечения проверяет технику самолетовождения выборочно у командиров, пилотов и штурманов ВС своих подразделений. </w:t>
      </w:r>
    </w:p>
    <w:bookmarkStart w:name="z171" w:id="123"/>
    <w:p>
      <w:pPr>
        <w:spacing w:after="0"/>
        <w:ind w:left="0"/>
        <w:jc w:val="both"/>
      </w:pPr>
      <w:r>
        <w:rPr>
          <w:rFonts w:ascii="Times New Roman"/>
          <w:b w:val="false"/>
          <w:i w:val="false"/>
          <w:color w:val="000000"/>
          <w:sz w:val="28"/>
        </w:rPr>
        <w:t xml:space="preserve">
      62. В отдельных случаях по согласованию с Главным (старшим) штурманом организации гражданской авиации допускается выполнение проверки техники самолетовождения у командиров воздушных судов, вторых пилотов, лицами командно-летного состава из числа пилотов, которые допущены к выполнению проверки техники самолетовождения. </w:t>
      </w:r>
    </w:p>
    <w:bookmarkEnd w:id="123"/>
    <w:p>
      <w:pPr>
        <w:spacing w:after="0"/>
        <w:ind w:left="0"/>
        <w:jc w:val="both"/>
      </w:pPr>
      <w:r>
        <w:rPr>
          <w:rFonts w:ascii="Times New Roman"/>
          <w:b w:val="false"/>
          <w:i w:val="false"/>
          <w:color w:val="000000"/>
          <w:sz w:val="28"/>
        </w:rPr>
        <w:t xml:space="preserve">
      63. Проверка техники самолетовождения у лиц командно-летного и летного состава, выполняющих полеты на ВС нескольких типов, производится в сроки, установленные настоящими Правилами на воздушном судне высшего типа. </w:t>
      </w:r>
    </w:p>
    <w:bookmarkStart w:name="z172" w:id="124"/>
    <w:p>
      <w:pPr>
        <w:spacing w:after="0"/>
        <w:ind w:left="0"/>
        <w:jc w:val="both"/>
      </w:pPr>
      <w:r>
        <w:rPr>
          <w:rFonts w:ascii="Times New Roman"/>
          <w:b w:val="false"/>
          <w:i w:val="false"/>
          <w:color w:val="000000"/>
          <w:sz w:val="28"/>
        </w:rPr>
        <w:t xml:space="preserve">
      64. Проверка техники самолетовождения у командиров воздушных судов, вторых пилотов и штурманов производится в соответствии с планами работы организаций гражданской авиации, а также по предписаниям уполномоченного органа. </w:t>
      </w:r>
    </w:p>
    <w:bookmarkEnd w:id="124"/>
    <w:p>
      <w:pPr>
        <w:spacing w:after="0"/>
        <w:ind w:left="0"/>
        <w:jc w:val="both"/>
      </w:pPr>
      <w:r>
        <w:rPr>
          <w:rFonts w:ascii="Times New Roman"/>
          <w:b w:val="false"/>
          <w:i w:val="false"/>
          <w:color w:val="000000"/>
          <w:sz w:val="28"/>
        </w:rPr>
        <w:t xml:space="preserve">
      65. При проверке техники самолетовождения продолжительность и количество контрольно-проверочных полетов определяет проверяющий. </w:t>
      </w:r>
    </w:p>
    <w:p>
      <w:pPr>
        <w:spacing w:after="0"/>
        <w:ind w:left="0"/>
        <w:jc w:val="both"/>
      </w:pPr>
      <w:r>
        <w:rPr>
          <w:rFonts w:ascii="Times New Roman"/>
          <w:b w:val="false"/>
          <w:i w:val="false"/>
          <w:color w:val="000000"/>
          <w:sz w:val="28"/>
        </w:rPr>
        <w:t xml:space="preserve">
      66. Техника самолетовождения проверяется по элементам, указанным в пункте 161 настоящих Правил. </w:t>
      </w:r>
    </w:p>
    <w:bookmarkStart w:name="z15" w:id="125"/>
    <w:p>
      <w:pPr>
        <w:spacing w:after="0"/>
        <w:ind w:left="0"/>
        <w:jc w:val="left"/>
      </w:pPr>
      <w:r>
        <w:rPr>
          <w:rFonts w:ascii="Times New Roman"/>
          <w:b/>
          <w:i w:val="false"/>
          <w:color w:val="000000"/>
        </w:rPr>
        <w:t xml:space="preserve"> 9. Полеты с проверяющим в составе экипажа</w:t>
      </w:r>
    </w:p>
    <w:bookmarkEnd w:id="125"/>
    <w:p>
      <w:pPr>
        <w:spacing w:after="0"/>
        <w:ind w:left="0"/>
        <w:jc w:val="both"/>
      </w:pPr>
      <w:r>
        <w:rPr>
          <w:rFonts w:ascii="Times New Roman"/>
          <w:b w:val="false"/>
          <w:i w:val="false"/>
          <w:color w:val="000000"/>
          <w:sz w:val="28"/>
        </w:rPr>
        <w:t xml:space="preserve">
      67. Полеты с проверяющим в составе экипажа выполняются в соответствии с требованиями нормативных правовых актов, действующих в области гражданской авиации. </w:t>
      </w:r>
    </w:p>
    <w:p>
      <w:pPr>
        <w:spacing w:after="0"/>
        <w:ind w:left="0"/>
        <w:jc w:val="both"/>
      </w:pPr>
      <w:r>
        <w:rPr>
          <w:rFonts w:ascii="Times New Roman"/>
          <w:b w:val="false"/>
          <w:i w:val="false"/>
          <w:color w:val="000000"/>
          <w:sz w:val="28"/>
        </w:rPr>
        <w:t xml:space="preserve">
      68. Должностные лица службы штурманского обеспечения, проверяющие технику самолетовождения у пилотов и штурманов, включаются в состав экипажа, записываются в задание на полет в соответствующую графу с указанием фамилии, занимаемой должности и являются проверяющими по специальности. </w:t>
      </w:r>
    </w:p>
    <w:bookmarkStart w:name="z173" w:id="126"/>
    <w:p>
      <w:pPr>
        <w:spacing w:after="0"/>
        <w:ind w:left="0"/>
        <w:jc w:val="both"/>
      </w:pPr>
      <w:r>
        <w:rPr>
          <w:rFonts w:ascii="Times New Roman"/>
          <w:b w:val="false"/>
          <w:i w:val="false"/>
          <w:color w:val="000000"/>
          <w:sz w:val="28"/>
        </w:rPr>
        <w:t xml:space="preserve">
      69. Должностные лица службы штурманского обеспечения, включенные в экипаж в качестве проверяющих, осуществляют контроль за: </w:t>
      </w:r>
    </w:p>
    <w:bookmarkEnd w:id="126"/>
    <w:p>
      <w:pPr>
        <w:spacing w:after="0"/>
        <w:ind w:left="0"/>
        <w:jc w:val="both"/>
      </w:pPr>
      <w:r>
        <w:rPr>
          <w:rFonts w:ascii="Times New Roman"/>
          <w:b w:val="false"/>
          <w:i w:val="false"/>
          <w:color w:val="000000"/>
          <w:sz w:val="28"/>
        </w:rPr>
        <w:t xml:space="preserve">
      1) качеством предполетной подготовки экипажа в штурманском отношении; </w:t>
      </w:r>
    </w:p>
    <w:p>
      <w:pPr>
        <w:spacing w:after="0"/>
        <w:ind w:left="0"/>
        <w:jc w:val="both"/>
      </w:pPr>
      <w:r>
        <w:rPr>
          <w:rFonts w:ascii="Times New Roman"/>
          <w:b w:val="false"/>
          <w:i w:val="false"/>
          <w:color w:val="000000"/>
          <w:sz w:val="28"/>
        </w:rPr>
        <w:t xml:space="preserve">
      2) точностью самолетовождения и правильностью эксплуатации бортового навигационного оборудования; </w:t>
      </w:r>
    </w:p>
    <w:p>
      <w:pPr>
        <w:spacing w:after="0"/>
        <w:ind w:left="0"/>
        <w:jc w:val="both"/>
      </w:pPr>
      <w:r>
        <w:rPr>
          <w:rFonts w:ascii="Times New Roman"/>
          <w:b w:val="false"/>
          <w:i w:val="false"/>
          <w:color w:val="000000"/>
          <w:sz w:val="28"/>
        </w:rPr>
        <w:t xml:space="preserve">
      3) сохранением экипажем ориентировки в полете и соблюдением установленного порядка использования воздушного пространства; </w:t>
      </w:r>
    </w:p>
    <w:p>
      <w:pPr>
        <w:spacing w:after="0"/>
        <w:ind w:left="0"/>
        <w:jc w:val="both"/>
      </w:pPr>
      <w:r>
        <w:rPr>
          <w:rFonts w:ascii="Times New Roman"/>
          <w:b w:val="false"/>
          <w:i w:val="false"/>
          <w:color w:val="000000"/>
          <w:sz w:val="28"/>
        </w:rPr>
        <w:t xml:space="preserve">
      4) определением соответствия уровня профессиональной подготовки и навыков проверяемого штурмана (пилота) с требованиями нормативных правовых актов в области гражданской авиации; </w:t>
      </w:r>
    </w:p>
    <w:p>
      <w:pPr>
        <w:spacing w:after="0"/>
        <w:ind w:left="0"/>
        <w:jc w:val="both"/>
      </w:pPr>
      <w:r>
        <w:rPr>
          <w:rFonts w:ascii="Times New Roman"/>
          <w:b w:val="false"/>
          <w:i w:val="false"/>
          <w:color w:val="000000"/>
          <w:sz w:val="28"/>
        </w:rPr>
        <w:t xml:space="preserve">
      5) объективностью выставляемых оценок и выводов. </w:t>
      </w:r>
    </w:p>
    <w:p>
      <w:pPr>
        <w:spacing w:after="0"/>
        <w:ind w:left="0"/>
        <w:jc w:val="both"/>
      </w:pPr>
      <w:r>
        <w:rPr>
          <w:rFonts w:ascii="Times New Roman"/>
          <w:b w:val="false"/>
          <w:i w:val="false"/>
          <w:color w:val="000000"/>
          <w:sz w:val="28"/>
        </w:rPr>
        <w:t xml:space="preserve">
      70. Должностные лица службы штурманского обеспечения, включенные в состав экипажа для тренировки или проверки техники самолетовождения членов экипажа, подчиняются в полете непосредственно командиру воздушного судна. </w:t>
      </w:r>
    </w:p>
    <w:bookmarkStart w:name="z16" w:id="127"/>
    <w:p>
      <w:pPr>
        <w:spacing w:after="0"/>
        <w:ind w:left="0"/>
        <w:jc w:val="left"/>
      </w:pPr>
      <w:r>
        <w:rPr>
          <w:rFonts w:ascii="Times New Roman"/>
          <w:b/>
          <w:i w:val="false"/>
          <w:color w:val="000000"/>
        </w:rPr>
        <w:t xml:space="preserve"> 10. Штурманский контроль</w:t>
      </w:r>
      <w:r>
        <w:br/>
      </w:r>
      <w:r>
        <w:rPr>
          <w:rFonts w:ascii="Times New Roman"/>
          <w:b/>
          <w:i w:val="false"/>
          <w:color w:val="000000"/>
        </w:rPr>
        <w:t>за подготовкой и выполнением полетов</w:t>
      </w:r>
    </w:p>
    <w:bookmarkEnd w:id="127"/>
    <w:p>
      <w:pPr>
        <w:spacing w:after="0"/>
        <w:ind w:left="0"/>
        <w:jc w:val="both"/>
      </w:pPr>
      <w:r>
        <w:rPr>
          <w:rFonts w:ascii="Times New Roman"/>
          <w:b w:val="false"/>
          <w:i w:val="false"/>
          <w:color w:val="000000"/>
          <w:sz w:val="28"/>
        </w:rPr>
        <w:t xml:space="preserve">
      71. Штурманский контроль осуществляется: </w:t>
      </w:r>
    </w:p>
    <w:p>
      <w:pPr>
        <w:spacing w:after="0"/>
        <w:ind w:left="0"/>
        <w:jc w:val="both"/>
      </w:pPr>
      <w:r>
        <w:rPr>
          <w:rFonts w:ascii="Times New Roman"/>
          <w:b w:val="false"/>
          <w:i w:val="false"/>
          <w:color w:val="000000"/>
          <w:sz w:val="28"/>
        </w:rPr>
        <w:t xml:space="preserve">
      1) в процессе предварительной и предполетной подготовки экипажей; </w:t>
      </w:r>
    </w:p>
    <w:p>
      <w:pPr>
        <w:spacing w:after="0"/>
        <w:ind w:left="0"/>
        <w:jc w:val="both"/>
      </w:pPr>
      <w:r>
        <w:rPr>
          <w:rFonts w:ascii="Times New Roman"/>
          <w:b w:val="false"/>
          <w:i w:val="false"/>
          <w:color w:val="000000"/>
          <w:sz w:val="28"/>
        </w:rPr>
        <w:t xml:space="preserve">
      2) при проверке техники самолетовождения в полете; </w:t>
      </w:r>
    </w:p>
    <w:p>
      <w:pPr>
        <w:spacing w:after="0"/>
        <w:ind w:left="0"/>
        <w:jc w:val="both"/>
      </w:pPr>
      <w:r>
        <w:rPr>
          <w:rFonts w:ascii="Times New Roman"/>
          <w:b w:val="false"/>
          <w:i w:val="false"/>
          <w:color w:val="000000"/>
          <w:sz w:val="28"/>
        </w:rPr>
        <w:t xml:space="preserve">
      3) с помощью средств объективного контроля и анализа полетной документации. </w:t>
      </w:r>
    </w:p>
    <w:p>
      <w:pPr>
        <w:spacing w:after="0"/>
        <w:ind w:left="0"/>
        <w:jc w:val="both"/>
      </w:pPr>
      <w:r>
        <w:rPr>
          <w:rFonts w:ascii="Times New Roman"/>
          <w:b w:val="false"/>
          <w:i w:val="false"/>
          <w:color w:val="000000"/>
          <w:sz w:val="28"/>
        </w:rPr>
        <w:t xml:space="preserve">
      72. Контроль за качеством предполетной подготовки и выполнения полетов при проверке техники самолетовождения проводится лицами командно-летного состава в соответствии с требованиями настоящих Правил. </w:t>
      </w:r>
    </w:p>
    <w:p>
      <w:pPr>
        <w:spacing w:after="0"/>
        <w:ind w:left="0"/>
        <w:jc w:val="both"/>
      </w:pPr>
      <w:r>
        <w:rPr>
          <w:rFonts w:ascii="Times New Roman"/>
          <w:b w:val="false"/>
          <w:i w:val="false"/>
          <w:color w:val="000000"/>
          <w:sz w:val="28"/>
        </w:rPr>
        <w:t xml:space="preserve">
      73. Должностные лица службы штурманского обеспечения подразделений проверяют качество выполнения полетов каждым экипажем (в штурманском отношении) с помощью средств объективного контроля и анализа полетной документации. </w:t>
      </w:r>
    </w:p>
    <w:p>
      <w:pPr>
        <w:spacing w:after="0"/>
        <w:ind w:left="0"/>
        <w:jc w:val="both"/>
      </w:pPr>
      <w:r>
        <w:rPr>
          <w:rFonts w:ascii="Times New Roman"/>
          <w:b w:val="false"/>
          <w:i w:val="false"/>
          <w:color w:val="000000"/>
          <w:sz w:val="28"/>
        </w:rPr>
        <w:t xml:space="preserve">
      74. При организации в аэропортах информационно-консультативного обслуживания (Брифинг), штурманский контроль экипажей перед вылетом не производится. </w:t>
      </w:r>
    </w:p>
    <w:bookmarkStart w:name="z17" w:id="128"/>
    <w:p>
      <w:pPr>
        <w:spacing w:after="0"/>
        <w:ind w:left="0"/>
        <w:jc w:val="left"/>
      </w:pPr>
      <w:r>
        <w:rPr>
          <w:rFonts w:ascii="Times New Roman"/>
          <w:b/>
          <w:i w:val="false"/>
          <w:color w:val="000000"/>
        </w:rPr>
        <w:t xml:space="preserve"> 11. Разбор полетов</w:t>
      </w:r>
    </w:p>
    <w:bookmarkEnd w:id="128"/>
    <w:p>
      <w:pPr>
        <w:spacing w:after="0"/>
        <w:ind w:left="0"/>
        <w:jc w:val="both"/>
      </w:pPr>
      <w:r>
        <w:rPr>
          <w:rFonts w:ascii="Times New Roman"/>
          <w:b w:val="false"/>
          <w:i w:val="false"/>
          <w:color w:val="000000"/>
          <w:sz w:val="28"/>
        </w:rPr>
        <w:t xml:space="preserve">
      75. Подготовка и проведение разборов полетов осуществляются в соответствии с требованиями нормативных правовых актов, действующих в области гражданской авиации руководителями организаций гражданской авиации. </w:t>
      </w:r>
    </w:p>
    <w:p>
      <w:pPr>
        <w:spacing w:after="0"/>
        <w:ind w:left="0"/>
        <w:jc w:val="both"/>
      </w:pPr>
      <w:r>
        <w:rPr>
          <w:rFonts w:ascii="Times New Roman"/>
          <w:b w:val="false"/>
          <w:i w:val="false"/>
          <w:color w:val="000000"/>
          <w:sz w:val="28"/>
        </w:rPr>
        <w:t xml:space="preserve">
      Командный состав службы штурманского обеспечения участвует в подготовке и проведении разборов. </w:t>
      </w:r>
    </w:p>
    <w:p>
      <w:pPr>
        <w:spacing w:after="0"/>
        <w:ind w:left="0"/>
        <w:jc w:val="both"/>
      </w:pPr>
      <w:r>
        <w:rPr>
          <w:rFonts w:ascii="Times New Roman"/>
          <w:b w:val="false"/>
          <w:i w:val="false"/>
          <w:color w:val="000000"/>
          <w:sz w:val="28"/>
        </w:rPr>
        <w:t xml:space="preserve">
      76. В подразделениях при подготовке разбора полетов должны быть тщательно проверены и изучены данные средств объективного контроля, качество самолетовождения экипажей, проверена полетная документация и составлено предварительное заключение. </w:t>
      </w:r>
    </w:p>
    <w:bookmarkStart w:name="z174" w:id="129"/>
    <w:p>
      <w:pPr>
        <w:spacing w:after="0"/>
        <w:ind w:left="0"/>
        <w:jc w:val="both"/>
      </w:pPr>
      <w:r>
        <w:rPr>
          <w:rFonts w:ascii="Times New Roman"/>
          <w:b w:val="false"/>
          <w:i w:val="false"/>
          <w:color w:val="000000"/>
          <w:sz w:val="28"/>
        </w:rPr>
        <w:t xml:space="preserve">
      77. В процессе разбора полетов командный состав службы штурманского обеспечения летных подразделений: </w:t>
      </w:r>
    </w:p>
    <w:bookmarkEnd w:id="129"/>
    <w:p>
      <w:pPr>
        <w:spacing w:after="0"/>
        <w:ind w:left="0"/>
        <w:jc w:val="both"/>
      </w:pPr>
      <w:r>
        <w:rPr>
          <w:rFonts w:ascii="Times New Roman"/>
          <w:b w:val="false"/>
          <w:i w:val="false"/>
          <w:color w:val="000000"/>
          <w:sz w:val="28"/>
        </w:rPr>
        <w:t xml:space="preserve">
      1) вскрывать недостатки и ошибки самолетовождения, допущенные экипажами в процессе выполнения полета и дают указания по их предотвращению; </w:t>
      </w:r>
    </w:p>
    <w:p>
      <w:pPr>
        <w:spacing w:after="0"/>
        <w:ind w:left="0"/>
        <w:jc w:val="both"/>
      </w:pPr>
      <w:r>
        <w:rPr>
          <w:rFonts w:ascii="Times New Roman"/>
          <w:b w:val="false"/>
          <w:i w:val="false"/>
          <w:color w:val="000000"/>
          <w:sz w:val="28"/>
        </w:rPr>
        <w:t xml:space="preserve">
      2) дает оценку качества самолетовождения членам экипажей; </w:t>
      </w:r>
    </w:p>
    <w:p>
      <w:pPr>
        <w:spacing w:after="0"/>
        <w:ind w:left="0"/>
        <w:jc w:val="both"/>
      </w:pPr>
      <w:r>
        <w:rPr>
          <w:rFonts w:ascii="Times New Roman"/>
          <w:b w:val="false"/>
          <w:i w:val="false"/>
          <w:color w:val="000000"/>
          <w:sz w:val="28"/>
        </w:rPr>
        <w:t xml:space="preserve">
      3) изучает и анализирует случаи потери ориентировки, нарушения порядка использования воздушного пространства и дает указания по их предотвращению; </w:t>
      </w:r>
    </w:p>
    <w:p>
      <w:pPr>
        <w:spacing w:after="0"/>
        <w:ind w:left="0"/>
        <w:jc w:val="both"/>
      </w:pPr>
      <w:r>
        <w:rPr>
          <w:rFonts w:ascii="Times New Roman"/>
          <w:b w:val="false"/>
          <w:i w:val="false"/>
          <w:color w:val="000000"/>
          <w:sz w:val="28"/>
        </w:rPr>
        <w:t xml:space="preserve">
      4) выявляет положительный опыт работы экипажей по самолетовождению, обобщает его и распространяет среди других экипажей; </w:t>
      </w:r>
    </w:p>
    <w:p>
      <w:pPr>
        <w:spacing w:after="0"/>
        <w:ind w:left="0"/>
        <w:jc w:val="both"/>
      </w:pPr>
      <w:r>
        <w:rPr>
          <w:rFonts w:ascii="Times New Roman"/>
          <w:b w:val="false"/>
          <w:i w:val="false"/>
          <w:color w:val="000000"/>
          <w:sz w:val="28"/>
        </w:rPr>
        <w:t xml:space="preserve">
      5) доводит до сведения экипажей результаты анализа полетной документации. </w:t>
      </w:r>
    </w:p>
    <w:bookmarkStart w:name="z18" w:id="130"/>
    <w:p>
      <w:pPr>
        <w:spacing w:after="0"/>
        <w:ind w:left="0"/>
        <w:jc w:val="left"/>
      </w:pPr>
      <w:r>
        <w:rPr>
          <w:rFonts w:ascii="Times New Roman"/>
          <w:b/>
          <w:i w:val="false"/>
          <w:color w:val="000000"/>
        </w:rPr>
        <w:t xml:space="preserve"> Глава 3. Штурманское обеспечение полетов</w:t>
      </w:r>
      <w:r>
        <w:br/>
      </w:r>
      <w:r>
        <w:rPr>
          <w:rFonts w:ascii="Times New Roman"/>
          <w:b/>
          <w:i w:val="false"/>
          <w:color w:val="000000"/>
        </w:rPr>
        <w:t>1. Общие положения</w:t>
      </w:r>
    </w:p>
    <w:bookmarkEnd w:id="130"/>
    <w:p>
      <w:pPr>
        <w:spacing w:after="0"/>
        <w:ind w:left="0"/>
        <w:jc w:val="both"/>
      </w:pPr>
      <w:r>
        <w:rPr>
          <w:rFonts w:ascii="Times New Roman"/>
          <w:b w:val="false"/>
          <w:i w:val="false"/>
          <w:color w:val="000000"/>
          <w:sz w:val="28"/>
        </w:rPr>
        <w:t xml:space="preserve">
      78. Штурманское обеспечение полетов организуется в соответствии с требованиями настоящих Правил и осуществляется на всех этапах подготовки и выполнения полетов. </w:t>
      </w:r>
    </w:p>
    <w:p>
      <w:pPr>
        <w:spacing w:after="0"/>
        <w:ind w:left="0"/>
        <w:jc w:val="both"/>
      </w:pPr>
      <w:r>
        <w:rPr>
          <w:rFonts w:ascii="Times New Roman"/>
          <w:b w:val="false"/>
          <w:i w:val="false"/>
          <w:color w:val="000000"/>
          <w:sz w:val="28"/>
        </w:rPr>
        <w:t xml:space="preserve">
      79. Организация штурманского обеспечения полетов в гражданской авиации возлагается на Главного (старшего) штурмана организации гражданской авиации и учебных заведений Республики Казахстан. </w:t>
      </w:r>
    </w:p>
    <w:bookmarkStart w:name="z175" w:id="131"/>
    <w:p>
      <w:pPr>
        <w:spacing w:after="0"/>
        <w:ind w:left="0"/>
        <w:jc w:val="both"/>
      </w:pPr>
      <w:r>
        <w:rPr>
          <w:rFonts w:ascii="Times New Roman"/>
          <w:b w:val="false"/>
          <w:i w:val="false"/>
          <w:color w:val="000000"/>
          <w:sz w:val="28"/>
        </w:rPr>
        <w:t xml:space="preserve">
      80. Штурманское обеспечение полетов включает: </w:t>
      </w:r>
    </w:p>
    <w:bookmarkEnd w:id="131"/>
    <w:p>
      <w:pPr>
        <w:spacing w:after="0"/>
        <w:ind w:left="0"/>
        <w:jc w:val="both"/>
      </w:pPr>
      <w:r>
        <w:rPr>
          <w:rFonts w:ascii="Times New Roman"/>
          <w:b w:val="false"/>
          <w:i w:val="false"/>
          <w:color w:val="000000"/>
          <w:sz w:val="28"/>
        </w:rPr>
        <w:t xml:space="preserve">
      1) обеспечение эффективности и качества эксплуатации навигационных средств самолетовождения; </w:t>
      </w:r>
    </w:p>
    <w:p>
      <w:pPr>
        <w:spacing w:after="0"/>
        <w:ind w:left="0"/>
        <w:jc w:val="both"/>
      </w:pPr>
      <w:r>
        <w:rPr>
          <w:rFonts w:ascii="Times New Roman"/>
          <w:b w:val="false"/>
          <w:i w:val="false"/>
          <w:color w:val="000000"/>
          <w:sz w:val="28"/>
        </w:rPr>
        <w:t xml:space="preserve">
      2) разработку методических документов, регламентирующих подготовку и выполнение полетов; </w:t>
      </w:r>
    </w:p>
    <w:p>
      <w:pPr>
        <w:spacing w:after="0"/>
        <w:ind w:left="0"/>
        <w:jc w:val="both"/>
      </w:pPr>
      <w:r>
        <w:rPr>
          <w:rFonts w:ascii="Times New Roman"/>
          <w:b w:val="false"/>
          <w:i w:val="false"/>
          <w:color w:val="000000"/>
          <w:sz w:val="28"/>
        </w:rPr>
        <w:t xml:space="preserve">
      3) штурманскую подготовку летного состава и лиц, связанных с обслуживанием воздушного движения; </w:t>
      </w:r>
    </w:p>
    <w:p>
      <w:pPr>
        <w:spacing w:after="0"/>
        <w:ind w:left="0"/>
        <w:jc w:val="both"/>
      </w:pPr>
      <w:r>
        <w:rPr>
          <w:rFonts w:ascii="Times New Roman"/>
          <w:b w:val="false"/>
          <w:i w:val="false"/>
          <w:color w:val="000000"/>
          <w:sz w:val="28"/>
        </w:rPr>
        <w:t xml:space="preserve">
      4) постоянное повышение качества подготовки и выполнения полетов путем комплексного применения навигационных средств, выбора наивыгоднейших маршрутов и эшелонов; </w:t>
      </w:r>
    </w:p>
    <w:p>
      <w:pPr>
        <w:spacing w:after="0"/>
        <w:ind w:left="0"/>
        <w:jc w:val="both"/>
      </w:pPr>
      <w:r>
        <w:rPr>
          <w:rFonts w:ascii="Times New Roman"/>
          <w:b w:val="false"/>
          <w:i w:val="false"/>
          <w:color w:val="000000"/>
          <w:sz w:val="28"/>
        </w:rPr>
        <w:t xml:space="preserve">
      5) определение минимумов аэродромов для взлета, посадки воздушных судов и минимумов для визуальных полетов; </w:t>
      </w:r>
    </w:p>
    <w:p>
      <w:pPr>
        <w:spacing w:after="0"/>
        <w:ind w:left="0"/>
        <w:jc w:val="both"/>
      </w:pPr>
      <w:r>
        <w:rPr>
          <w:rFonts w:ascii="Times New Roman"/>
          <w:b w:val="false"/>
          <w:i w:val="false"/>
          <w:color w:val="000000"/>
          <w:sz w:val="28"/>
        </w:rPr>
        <w:t xml:space="preserve">
      6) обеспечение авиационными картами и штурманским снаряжением; </w:t>
      </w:r>
    </w:p>
    <w:p>
      <w:pPr>
        <w:spacing w:after="0"/>
        <w:ind w:left="0"/>
        <w:jc w:val="both"/>
      </w:pPr>
      <w:r>
        <w:rPr>
          <w:rFonts w:ascii="Times New Roman"/>
          <w:b w:val="false"/>
          <w:i w:val="false"/>
          <w:color w:val="000000"/>
          <w:sz w:val="28"/>
        </w:rPr>
        <w:t xml:space="preserve">
      7) взаимодействие штурманской службы с другими службами, организациями и ведомствами, обеспечивающими полеты; </w:t>
      </w:r>
    </w:p>
    <w:p>
      <w:pPr>
        <w:spacing w:after="0"/>
        <w:ind w:left="0"/>
        <w:jc w:val="both"/>
      </w:pPr>
      <w:r>
        <w:rPr>
          <w:rFonts w:ascii="Times New Roman"/>
          <w:b w:val="false"/>
          <w:i w:val="false"/>
          <w:color w:val="000000"/>
          <w:sz w:val="28"/>
        </w:rPr>
        <w:t xml:space="preserve">
      8) своевременное доведение до экипажей аэронавигационной информации, необходимой для выполнения полетов; </w:t>
      </w:r>
    </w:p>
    <w:p>
      <w:pPr>
        <w:spacing w:after="0"/>
        <w:ind w:left="0"/>
        <w:jc w:val="both"/>
      </w:pPr>
      <w:r>
        <w:rPr>
          <w:rFonts w:ascii="Times New Roman"/>
          <w:b w:val="false"/>
          <w:i w:val="false"/>
          <w:color w:val="000000"/>
          <w:sz w:val="28"/>
        </w:rPr>
        <w:t xml:space="preserve">
      9) организацию проверки часов по сигналам точного времени. </w:t>
      </w:r>
    </w:p>
    <w:bookmarkStart w:name="z20" w:id="132"/>
    <w:p>
      <w:pPr>
        <w:spacing w:after="0"/>
        <w:ind w:left="0"/>
        <w:jc w:val="left"/>
      </w:pPr>
      <w:r>
        <w:rPr>
          <w:rFonts w:ascii="Times New Roman"/>
          <w:b/>
          <w:i w:val="false"/>
          <w:color w:val="000000"/>
        </w:rPr>
        <w:t xml:space="preserve"> 2. Обеспечение эффективности и качества эксплуатации</w:t>
      </w:r>
      <w:r>
        <w:br/>
      </w:r>
      <w:r>
        <w:rPr>
          <w:rFonts w:ascii="Times New Roman"/>
          <w:b/>
          <w:i w:val="false"/>
          <w:color w:val="000000"/>
        </w:rPr>
        <w:t>навигационных средств</w:t>
      </w:r>
    </w:p>
    <w:bookmarkEnd w:id="132"/>
    <w:p>
      <w:pPr>
        <w:spacing w:after="0"/>
        <w:ind w:left="0"/>
        <w:jc w:val="both"/>
      </w:pPr>
      <w:r>
        <w:rPr>
          <w:rFonts w:ascii="Times New Roman"/>
          <w:b w:val="false"/>
          <w:i w:val="false"/>
          <w:color w:val="000000"/>
          <w:sz w:val="28"/>
        </w:rPr>
        <w:t xml:space="preserve">
      81. Навигационные средства предназначены для точного, надежного и безопасного самолетовождения по воздушным трассам (МВТ, МВЛ, заданным маршрутам), вывода ВС на аэродром и осуществления предпосадочного маневрирования. </w:t>
      </w:r>
    </w:p>
    <w:p>
      <w:pPr>
        <w:spacing w:after="0"/>
        <w:ind w:left="0"/>
        <w:jc w:val="both"/>
      </w:pPr>
      <w:r>
        <w:rPr>
          <w:rFonts w:ascii="Times New Roman"/>
          <w:b w:val="false"/>
          <w:i w:val="false"/>
          <w:color w:val="000000"/>
          <w:sz w:val="28"/>
        </w:rPr>
        <w:t xml:space="preserve">
      82. Для обеспечения требуемой надежности навигационного оборудования воздушных судов лица командно-летного состава летных подразделений осуществляют систематический контроль за его исправностью и своевременно предъявляют требования инженерно-авиационной службе для проверки, ремонта и замены неисправной аппаратуры. </w:t>
      </w:r>
    </w:p>
    <w:bookmarkStart w:name="z176" w:id="133"/>
    <w:p>
      <w:pPr>
        <w:spacing w:after="0"/>
        <w:ind w:left="0"/>
        <w:jc w:val="both"/>
      </w:pPr>
      <w:r>
        <w:rPr>
          <w:rFonts w:ascii="Times New Roman"/>
          <w:b w:val="false"/>
          <w:i w:val="false"/>
          <w:color w:val="000000"/>
          <w:sz w:val="28"/>
        </w:rPr>
        <w:t xml:space="preserve">
      83. При осмотре и подготовке навигационно-пилотажного оборудования к полету штурман (пилот) воздушного судна проверяют его исправность и наличие соответствующих программ полета, таблиц (графиков) поправок. </w:t>
      </w:r>
    </w:p>
    <w:bookmarkEnd w:id="133"/>
    <w:p>
      <w:pPr>
        <w:spacing w:after="0"/>
        <w:ind w:left="0"/>
        <w:jc w:val="both"/>
      </w:pPr>
      <w:r>
        <w:rPr>
          <w:rFonts w:ascii="Times New Roman"/>
          <w:b w:val="false"/>
          <w:i w:val="false"/>
          <w:color w:val="000000"/>
          <w:sz w:val="28"/>
        </w:rPr>
        <w:t xml:space="preserve">
      О всех неисправностях и нарушениях в работе навигационно-пилотажного оборудования, обнаруженных при предполетной проверке и выявленных в полете, штурман (пилот) записывает в бортовой журнал воздушного судна. </w:t>
      </w:r>
    </w:p>
    <w:p>
      <w:pPr>
        <w:spacing w:after="0"/>
        <w:ind w:left="0"/>
        <w:jc w:val="both"/>
      </w:pPr>
      <w:r>
        <w:rPr>
          <w:rFonts w:ascii="Times New Roman"/>
          <w:b w:val="false"/>
          <w:i w:val="false"/>
          <w:color w:val="000000"/>
          <w:sz w:val="28"/>
        </w:rPr>
        <w:t xml:space="preserve">
      84. Вылет воздушных судов с базовых аэродромов с неисправным и неукомплектованным навигационно-пилотажным оборудованием запрещается. </w:t>
      </w:r>
    </w:p>
    <w:p>
      <w:pPr>
        <w:spacing w:after="0"/>
        <w:ind w:left="0"/>
        <w:jc w:val="both"/>
      </w:pPr>
      <w:r>
        <w:rPr>
          <w:rFonts w:ascii="Times New Roman"/>
          <w:b w:val="false"/>
          <w:i w:val="false"/>
          <w:color w:val="000000"/>
          <w:sz w:val="28"/>
        </w:rPr>
        <w:t xml:space="preserve">
      Вылет воздушных судов с других аэродромов разрешается с неисправностями, указанными в специальном перечне (прим. специальный перечень устанавливается производителем Воздушных Судов (MEL - minimum eguipment list). </w:t>
      </w:r>
    </w:p>
    <w:p>
      <w:pPr>
        <w:spacing w:after="0"/>
        <w:ind w:left="0"/>
        <w:jc w:val="both"/>
      </w:pPr>
      <w:r>
        <w:rPr>
          <w:rFonts w:ascii="Times New Roman"/>
          <w:b w:val="false"/>
          <w:i w:val="false"/>
          <w:color w:val="000000"/>
          <w:sz w:val="28"/>
        </w:rPr>
        <w:t xml:space="preserve">
      Окончательное решение о продолжении полета (рейса) до базового аэродрома принимает командир воздушного судна. </w:t>
      </w:r>
    </w:p>
    <w:bookmarkStart w:name="z177" w:id="134"/>
    <w:p>
      <w:pPr>
        <w:spacing w:after="0"/>
        <w:ind w:left="0"/>
        <w:jc w:val="both"/>
      </w:pPr>
      <w:r>
        <w:rPr>
          <w:rFonts w:ascii="Times New Roman"/>
          <w:b w:val="false"/>
          <w:i w:val="false"/>
          <w:color w:val="000000"/>
          <w:sz w:val="28"/>
        </w:rPr>
        <w:t xml:space="preserve">
      85. Контроль комплектности и исправности бортового навигационно-пилотажного оборудования, своевременность подготовки его к полету и обслуживания осуществляет инженерно-авиационная служба организации гражданской авиации, а предполетный контроль в объеме требований РЛЭ ВС и правильность эксплуатации - экипаж воздушного судна. </w:t>
      </w:r>
    </w:p>
    <w:bookmarkEnd w:id="134"/>
    <w:p>
      <w:pPr>
        <w:spacing w:after="0"/>
        <w:ind w:left="0"/>
        <w:jc w:val="both"/>
      </w:pPr>
      <w:r>
        <w:rPr>
          <w:rFonts w:ascii="Times New Roman"/>
          <w:b w:val="false"/>
          <w:i w:val="false"/>
          <w:color w:val="000000"/>
          <w:sz w:val="28"/>
        </w:rPr>
        <w:t xml:space="preserve">
      86. Подготовка барографа к работе, установка его на воздушное судно, снятие и замена барограмм производятся лицами технического состава инженерно-авиационной службы в соответствии с инструкцией по эксплуатации барографов. </w:t>
      </w:r>
    </w:p>
    <w:p>
      <w:pPr>
        <w:spacing w:after="0"/>
        <w:ind w:left="0"/>
        <w:jc w:val="both"/>
      </w:pPr>
      <w:r>
        <w:rPr>
          <w:rFonts w:ascii="Times New Roman"/>
          <w:b w:val="false"/>
          <w:i w:val="false"/>
          <w:color w:val="000000"/>
          <w:sz w:val="28"/>
        </w:rPr>
        <w:t xml:space="preserve">
      Правильность использования барографа в полете контролирует командир воздушного судна. В отдельных случаях (при работе на оперативной точке, где отсутствует технический состав) заменять барограммы разрешается членам экипажа, о чем в задании на полет должна быть сделана соответствующая запись. </w:t>
      </w:r>
    </w:p>
    <w:bookmarkStart w:name="z178" w:id="135"/>
    <w:p>
      <w:pPr>
        <w:spacing w:after="0"/>
        <w:ind w:left="0"/>
        <w:jc w:val="both"/>
      </w:pPr>
      <w:r>
        <w:rPr>
          <w:rFonts w:ascii="Times New Roman"/>
          <w:b w:val="false"/>
          <w:i w:val="false"/>
          <w:color w:val="000000"/>
          <w:sz w:val="28"/>
        </w:rPr>
        <w:t xml:space="preserve">
      87. Контроль за разработку планов полета и перфокарт для ввода программы в базовый навигационный комплекс (БНК-1, БНК-2П) воздушных судов Ил-86 и Як-42, своевременное внесение изменений в полетную документацию и доведение их до экипажей осуществляет группа наземного штурманского обеспечения полетов. </w:t>
      </w:r>
    </w:p>
    <w:bookmarkEnd w:id="135"/>
    <w:p>
      <w:pPr>
        <w:spacing w:after="0"/>
        <w:ind w:left="0"/>
        <w:jc w:val="both"/>
      </w:pPr>
      <w:r>
        <w:rPr>
          <w:rFonts w:ascii="Times New Roman"/>
          <w:b w:val="false"/>
          <w:i w:val="false"/>
          <w:color w:val="000000"/>
          <w:sz w:val="28"/>
        </w:rPr>
        <w:t xml:space="preserve">
      Хранение микрофильмов и перфокарт осуществляется в группе наземного штурманского обеспечения полетов. Получение их перед вылетом, доставка на воздушное судно и ввод программ в базовый навигационный комплекс возлагаются на группу наземного штурманского обеспечения полетов, а установка микрофильмов в индикатор навигационной обстановки (ИНО) - на инженерно-авиационную службу. </w:t>
      </w:r>
    </w:p>
    <w:p>
      <w:pPr>
        <w:spacing w:after="0"/>
        <w:ind w:left="0"/>
        <w:jc w:val="both"/>
      </w:pPr>
      <w:r>
        <w:rPr>
          <w:rFonts w:ascii="Times New Roman"/>
          <w:b w:val="false"/>
          <w:i w:val="false"/>
          <w:color w:val="000000"/>
          <w:sz w:val="28"/>
        </w:rPr>
        <w:t xml:space="preserve">
      88. Качество работы наземных радиотехнических средств навигации и посадки должно периодически контролироваться летными проверками. </w:t>
      </w:r>
    </w:p>
    <w:bookmarkStart w:name="z21" w:id="136"/>
    <w:p>
      <w:pPr>
        <w:spacing w:after="0"/>
        <w:ind w:left="0"/>
        <w:jc w:val="left"/>
      </w:pPr>
      <w:r>
        <w:rPr>
          <w:rFonts w:ascii="Times New Roman"/>
          <w:b/>
          <w:i w:val="false"/>
          <w:color w:val="000000"/>
        </w:rPr>
        <w:t xml:space="preserve"> 3. Обеспечение авиационными картами и штурманским</w:t>
      </w:r>
      <w:r>
        <w:br/>
      </w:r>
      <w:r>
        <w:rPr>
          <w:rFonts w:ascii="Times New Roman"/>
          <w:b/>
          <w:i w:val="false"/>
          <w:color w:val="000000"/>
        </w:rPr>
        <w:t>снаряжением</w:t>
      </w:r>
    </w:p>
    <w:bookmarkEnd w:id="136"/>
    <w:p>
      <w:pPr>
        <w:spacing w:after="0"/>
        <w:ind w:left="0"/>
        <w:jc w:val="both"/>
      </w:pPr>
      <w:r>
        <w:rPr>
          <w:rFonts w:ascii="Times New Roman"/>
          <w:b w:val="false"/>
          <w:i w:val="false"/>
          <w:color w:val="000000"/>
          <w:sz w:val="28"/>
        </w:rPr>
        <w:t xml:space="preserve">
      89. Основными полетным картами, применяемыми для самолетовождения, являются радионавигационные карты (РНК) и карты фирмы "Jeppesen". При выполнении специальных полетов применяются крупномасштабные карты 1:1000000 и крупнее. </w:t>
      </w:r>
    </w:p>
    <w:p>
      <w:pPr>
        <w:spacing w:after="0"/>
        <w:ind w:left="0"/>
        <w:jc w:val="both"/>
      </w:pPr>
      <w:r>
        <w:rPr>
          <w:rFonts w:ascii="Times New Roman"/>
          <w:b w:val="false"/>
          <w:i w:val="false"/>
          <w:color w:val="000000"/>
          <w:sz w:val="28"/>
        </w:rPr>
        <w:t xml:space="preserve">
      90. Снабжение полетными картами и штурманским снаряжением осуществляется за счет средств организаций гражданской авиации. Порядок их хранения, выдачи и учета определяется организациями гражданской авиации. </w:t>
      </w:r>
    </w:p>
    <w:bookmarkStart w:name="z22" w:id="137"/>
    <w:p>
      <w:pPr>
        <w:spacing w:after="0"/>
        <w:ind w:left="0"/>
        <w:jc w:val="left"/>
      </w:pPr>
      <w:r>
        <w:rPr>
          <w:rFonts w:ascii="Times New Roman"/>
          <w:b/>
          <w:i w:val="false"/>
          <w:color w:val="000000"/>
        </w:rPr>
        <w:t xml:space="preserve"> 4. Определение минимумов аэродромов для взлета и посадки</w:t>
      </w:r>
      <w:r>
        <w:br/>
      </w:r>
      <w:r>
        <w:rPr>
          <w:rFonts w:ascii="Times New Roman"/>
          <w:b/>
          <w:i w:val="false"/>
          <w:color w:val="000000"/>
        </w:rPr>
        <w:t>воздушных судов и минимумов для визуальных полетов</w:t>
      </w:r>
    </w:p>
    <w:bookmarkEnd w:id="137"/>
    <w:p>
      <w:pPr>
        <w:spacing w:after="0"/>
        <w:ind w:left="0"/>
        <w:jc w:val="both"/>
      </w:pPr>
      <w:r>
        <w:rPr>
          <w:rFonts w:ascii="Times New Roman"/>
          <w:b w:val="false"/>
          <w:i w:val="false"/>
          <w:color w:val="000000"/>
          <w:sz w:val="28"/>
        </w:rPr>
        <w:t xml:space="preserve">
      91. Минимумы аэродромов для взлета и посадки рассчитываются в соответствии с Методикой определения минимумов для взлета и посадки воздушных судов гражданской авиации. </w:t>
      </w:r>
    </w:p>
    <w:p>
      <w:pPr>
        <w:spacing w:after="0"/>
        <w:ind w:left="0"/>
        <w:jc w:val="both"/>
      </w:pPr>
      <w:r>
        <w:rPr>
          <w:rFonts w:ascii="Times New Roman"/>
          <w:b w:val="false"/>
          <w:i w:val="false"/>
          <w:color w:val="000000"/>
          <w:sz w:val="28"/>
        </w:rPr>
        <w:t xml:space="preserve">
      92. Минимумы аэродромов для взлета и посадки устанавливаются с учетом: </w:t>
      </w:r>
    </w:p>
    <w:p>
      <w:pPr>
        <w:spacing w:after="0"/>
        <w:ind w:left="0"/>
        <w:jc w:val="both"/>
      </w:pPr>
      <w:r>
        <w:rPr>
          <w:rFonts w:ascii="Times New Roman"/>
          <w:b w:val="false"/>
          <w:i w:val="false"/>
          <w:color w:val="000000"/>
          <w:sz w:val="28"/>
        </w:rPr>
        <w:t xml:space="preserve">
      1) состава и характеристик оборудования аэродрома; </w:t>
      </w:r>
    </w:p>
    <w:p>
      <w:pPr>
        <w:spacing w:after="0"/>
        <w:ind w:left="0"/>
        <w:jc w:val="both"/>
      </w:pPr>
      <w:r>
        <w:rPr>
          <w:rFonts w:ascii="Times New Roman"/>
          <w:b w:val="false"/>
          <w:i w:val="false"/>
          <w:color w:val="000000"/>
          <w:sz w:val="28"/>
        </w:rPr>
        <w:t xml:space="preserve">
      2) характеристик воздушного судна и его навигационно-пилотажного оборудования; </w:t>
      </w:r>
    </w:p>
    <w:p>
      <w:pPr>
        <w:spacing w:after="0"/>
        <w:ind w:left="0"/>
        <w:jc w:val="both"/>
      </w:pPr>
      <w:r>
        <w:rPr>
          <w:rFonts w:ascii="Times New Roman"/>
          <w:b w:val="false"/>
          <w:i w:val="false"/>
          <w:color w:val="000000"/>
          <w:sz w:val="28"/>
        </w:rPr>
        <w:t xml:space="preserve">
      3) характеристик взлетно-посадочной полосы (ВПП); </w:t>
      </w:r>
    </w:p>
    <w:p>
      <w:pPr>
        <w:spacing w:after="0"/>
        <w:ind w:left="0"/>
        <w:jc w:val="both"/>
      </w:pPr>
      <w:r>
        <w:rPr>
          <w:rFonts w:ascii="Times New Roman"/>
          <w:b w:val="false"/>
          <w:i w:val="false"/>
          <w:color w:val="000000"/>
          <w:sz w:val="28"/>
        </w:rPr>
        <w:t xml:space="preserve">
      4) характеристик препятствий в районе аэродрома. </w:t>
      </w:r>
    </w:p>
    <w:p>
      <w:pPr>
        <w:spacing w:after="0"/>
        <w:ind w:left="0"/>
        <w:jc w:val="both"/>
      </w:pPr>
      <w:r>
        <w:rPr>
          <w:rFonts w:ascii="Times New Roman"/>
          <w:b w:val="false"/>
          <w:i w:val="false"/>
          <w:color w:val="000000"/>
          <w:sz w:val="28"/>
        </w:rPr>
        <w:t xml:space="preserve">
      93. Контроль за своевременное представление и достоверность сведений, необходимых для определения минимумов аэродромов, возлагается на службы: </w:t>
      </w:r>
    </w:p>
    <w:p>
      <w:pPr>
        <w:spacing w:after="0"/>
        <w:ind w:left="0"/>
        <w:jc w:val="both"/>
      </w:pPr>
      <w:r>
        <w:rPr>
          <w:rFonts w:ascii="Times New Roman"/>
          <w:b w:val="false"/>
          <w:i w:val="false"/>
          <w:color w:val="000000"/>
          <w:sz w:val="28"/>
        </w:rPr>
        <w:t xml:space="preserve">
      1) эксплуатации радиотехнического обеспечения и связи (ЭРТОС) и электросветотехнического обеспечения полетов (ЭСТОП) - по данным о составе и характеристиках радиосветотехнического оборудования аэродромов; </w:t>
      </w:r>
    </w:p>
    <w:p>
      <w:pPr>
        <w:spacing w:after="0"/>
        <w:ind w:left="0"/>
        <w:jc w:val="both"/>
      </w:pPr>
      <w:r>
        <w:rPr>
          <w:rFonts w:ascii="Times New Roman"/>
          <w:b w:val="false"/>
          <w:i w:val="false"/>
          <w:color w:val="000000"/>
          <w:sz w:val="28"/>
        </w:rPr>
        <w:t xml:space="preserve">
      2) аэродромную - по данным о характеристиках взлетно-посадочной полосы и препятствиях в районе аэродрома (местоположение и высота). </w:t>
      </w:r>
    </w:p>
    <w:p>
      <w:pPr>
        <w:spacing w:after="0"/>
        <w:ind w:left="0"/>
        <w:jc w:val="both"/>
      </w:pPr>
      <w:r>
        <w:rPr>
          <w:rFonts w:ascii="Times New Roman"/>
          <w:b w:val="false"/>
          <w:i w:val="false"/>
          <w:color w:val="000000"/>
          <w:sz w:val="28"/>
        </w:rPr>
        <w:t xml:space="preserve">
      94. Минимумы для визуальных полетов определяются в соответствии с требованиями нормативных правовых актов, действующих в области гражданской авиации, исходя из минимальных условий полетов по ПВП и специальных правил визуальных полетов (СПВП). </w:t>
      </w:r>
    </w:p>
    <w:bookmarkStart w:name="z23" w:id="138"/>
    <w:p>
      <w:pPr>
        <w:spacing w:after="0"/>
        <w:ind w:left="0"/>
        <w:jc w:val="left"/>
      </w:pPr>
      <w:r>
        <w:rPr>
          <w:rFonts w:ascii="Times New Roman"/>
          <w:b/>
          <w:i w:val="false"/>
          <w:color w:val="000000"/>
        </w:rPr>
        <w:t xml:space="preserve"> 5. Оборудование штурманских комнат и методических классов</w:t>
      </w:r>
    </w:p>
    <w:bookmarkEnd w:id="138"/>
    <w:p>
      <w:pPr>
        <w:spacing w:after="0"/>
        <w:ind w:left="0"/>
        <w:jc w:val="both"/>
      </w:pPr>
      <w:r>
        <w:rPr>
          <w:rFonts w:ascii="Times New Roman"/>
          <w:b w:val="false"/>
          <w:i w:val="false"/>
          <w:color w:val="000000"/>
          <w:sz w:val="28"/>
        </w:rPr>
        <w:t xml:space="preserve">
      95. В целях обеспечения высококачественной предварительной и предполетной подготовки экипажей воздушных судов и создания условий, необходимых для повышения знаний по самолетовождению, во всех аэропортах Республики Казахстан организуются специально оборудованные комнаты для предполетного информационно-консультативного обслуживания экипажей, а в организациях гражданской авиации - методические классы. </w:t>
      </w:r>
    </w:p>
    <w:p>
      <w:pPr>
        <w:spacing w:after="0"/>
        <w:ind w:left="0"/>
        <w:jc w:val="both"/>
      </w:pPr>
      <w:r>
        <w:rPr>
          <w:rFonts w:ascii="Times New Roman"/>
          <w:b w:val="false"/>
          <w:i w:val="false"/>
          <w:color w:val="000000"/>
          <w:sz w:val="28"/>
        </w:rPr>
        <w:t xml:space="preserve">
      96. Контроль организации оборудования и содержания в надлежащем порядке комнат предполетной подготовки экипажей осуществляют старшие штурманы (диспетчеры) аэропортов, а методических классов - командиры и старшие штурманы организаций гражданской авиации. </w:t>
      </w:r>
    </w:p>
    <w:p>
      <w:pPr>
        <w:spacing w:after="0"/>
        <w:ind w:left="0"/>
        <w:jc w:val="both"/>
      </w:pPr>
      <w:r>
        <w:rPr>
          <w:rFonts w:ascii="Times New Roman"/>
          <w:b w:val="false"/>
          <w:i w:val="false"/>
          <w:color w:val="000000"/>
          <w:sz w:val="28"/>
        </w:rPr>
        <w:t xml:space="preserve">
      97. Оборудование комнат предполетной подготовки экипажей и методических классов должно отвечать современным требованиям и систематически пополняться учебными и наглядными пособиями, с учетом особенностей работы организаций гражданской авиации. </w:t>
      </w:r>
    </w:p>
    <w:p>
      <w:pPr>
        <w:spacing w:after="0"/>
        <w:ind w:left="0"/>
        <w:jc w:val="both"/>
      </w:pPr>
      <w:r>
        <w:rPr>
          <w:rFonts w:ascii="Times New Roman"/>
          <w:b w:val="false"/>
          <w:i w:val="false"/>
          <w:color w:val="000000"/>
          <w:sz w:val="28"/>
        </w:rPr>
        <w:t xml:space="preserve">
      98. Комнаты предполетной подготовки экипажей в аэропортах оборудуются в соответствии с требованиями настоящих Правил. </w:t>
      </w:r>
    </w:p>
    <w:bookmarkStart w:name="z24" w:id="139"/>
    <w:p>
      <w:pPr>
        <w:spacing w:after="0"/>
        <w:ind w:left="0"/>
        <w:jc w:val="left"/>
      </w:pPr>
      <w:r>
        <w:rPr>
          <w:rFonts w:ascii="Times New Roman"/>
          <w:b/>
          <w:i w:val="false"/>
          <w:color w:val="000000"/>
        </w:rPr>
        <w:t xml:space="preserve"> 6. Особенности штурманского обеспечения</w:t>
      </w:r>
      <w:r>
        <w:br/>
      </w:r>
      <w:r>
        <w:rPr>
          <w:rFonts w:ascii="Times New Roman"/>
          <w:b/>
          <w:i w:val="false"/>
          <w:color w:val="000000"/>
        </w:rPr>
        <w:t>полетов по выполнению</w:t>
      </w:r>
      <w:r>
        <w:br/>
      </w:r>
      <w:r>
        <w:rPr>
          <w:rFonts w:ascii="Times New Roman"/>
          <w:b/>
          <w:i w:val="false"/>
          <w:color w:val="000000"/>
        </w:rPr>
        <w:t>авиационных работ</w:t>
      </w:r>
    </w:p>
    <w:bookmarkEnd w:id="139"/>
    <w:p>
      <w:pPr>
        <w:spacing w:after="0"/>
        <w:ind w:left="0"/>
        <w:jc w:val="both"/>
      </w:pPr>
      <w:r>
        <w:rPr>
          <w:rFonts w:ascii="Times New Roman"/>
          <w:b w:val="false"/>
          <w:i w:val="false"/>
          <w:color w:val="000000"/>
          <w:sz w:val="28"/>
        </w:rPr>
        <w:t xml:space="preserve">
      99. Перечень авиационных работ, выполняемых гражданской авиацией по удовлетворению потребностей народного хозяйства, определен нормативными правовыми актами, действующими в области гражданской авиации. </w:t>
      </w:r>
    </w:p>
    <w:p>
      <w:pPr>
        <w:spacing w:after="0"/>
        <w:ind w:left="0"/>
        <w:jc w:val="both"/>
      </w:pPr>
      <w:r>
        <w:rPr>
          <w:rFonts w:ascii="Times New Roman"/>
          <w:b w:val="false"/>
          <w:i w:val="false"/>
          <w:color w:val="000000"/>
          <w:sz w:val="28"/>
        </w:rPr>
        <w:t xml:space="preserve">
      Организация, обеспечение и выполнение полетов по авиационным работам осуществляются в соответствии с требованиями нормативных правовых актов, действующих в области гражданской авиации, РЛЭ воздушного судна, руководствами и инструкциями по выполнению отдельных видов работ. </w:t>
      </w:r>
    </w:p>
    <w:bookmarkStart w:name="z179" w:id="140"/>
    <w:p>
      <w:pPr>
        <w:spacing w:after="0"/>
        <w:ind w:left="0"/>
        <w:jc w:val="both"/>
      </w:pPr>
      <w:r>
        <w:rPr>
          <w:rFonts w:ascii="Times New Roman"/>
          <w:b w:val="false"/>
          <w:i w:val="false"/>
          <w:color w:val="000000"/>
          <w:sz w:val="28"/>
        </w:rPr>
        <w:t xml:space="preserve">
      100. В каждой организации гражданской авиации, выполняющей полеты по авиационным работам, должны быть разработаны инструкции по организации, обеспечению и выполнению полетов по видам работ. </w:t>
      </w:r>
    </w:p>
    <w:bookmarkEnd w:id="140"/>
    <w:p>
      <w:pPr>
        <w:spacing w:after="0"/>
        <w:ind w:left="0"/>
        <w:jc w:val="both"/>
      </w:pPr>
      <w:r>
        <w:rPr>
          <w:rFonts w:ascii="Times New Roman"/>
          <w:b w:val="false"/>
          <w:i w:val="false"/>
          <w:color w:val="000000"/>
          <w:sz w:val="28"/>
        </w:rPr>
        <w:t xml:space="preserve">
      Инструкции разрабатываются в организациях гражданской авиации с привлечением необходимых специалистов в соответствии с требованиями нормативных правовых актов, действующих в области гражданской авиации. </w:t>
      </w:r>
    </w:p>
    <w:bookmarkStart w:name="z180" w:id="141"/>
    <w:p>
      <w:pPr>
        <w:spacing w:after="0"/>
        <w:ind w:left="0"/>
        <w:jc w:val="both"/>
      </w:pPr>
      <w:r>
        <w:rPr>
          <w:rFonts w:ascii="Times New Roman"/>
          <w:b w:val="false"/>
          <w:i w:val="false"/>
          <w:color w:val="000000"/>
          <w:sz w:val="28"/>
        </w:rPr>
        <w:t xml:space="preserve">
      101. При полетах по выполнению авиационных работ перелеты с базового аэродрома, а также с одного аэродрома на другой производятся, как правило, по МВЛ II категории и установленным маршрутам. </w:t>
      </w:r>
    </w:p>
    <w:bookmarkEnd w:id="141"/>
    <w:p>
      <w:pPr>
        <w:spacing w:after="0"/>
        <w:ind w:left="0"/>
        <w:jc w:val="both"/>
      </w:pPr>
      <w:r>
        <w:rPr>
          <w:rFonts w:ascii="Times New Roman"/>
          <w:b w:val="false"/>
          <w:i w:val="false"/>
          <w:color w:val="000000"/>
          <w:sz w:val="28"/>
        </w:rPr>
        <w:t xml:space="preserve">
      102. При выполнении авиационных работ перелеты с аэродрома (площадки) до обрабатываемого участка производятся по кратчайшему маршруту. </w:t>
      </w:r>
    </w:p>
    <w:p>
      <w:pPr>
        <w:spacing w:after="0"/>
        <w:ind w:left="0"/>
        <w:jc w:val="both"/>
      </w:pPr>
      <w:r>
        <w:rPr>
          <w:rFonts w:ascii="Times New Roman"/>
          <w:b w:val="false"/>
          <w:i w:val="false"/>
          <w:color w:val="000000"/>
          <w:sz w:val="28"/>
        </w:rPr>
        <w:t xml:space="preserve">
      Барограммы полетов по специальным заданиям и работам расшифровываются и используются командно-летным составом подразделений для определения правильности хронометража. </w:t>
      </w:r>
    </w:p>
    <w:bookmarkStart w:name="z181" w:id="142"/>
    <w:p>
      <w:pPr>
        <w:spacing w:after="0"/>
        <w:ind w:left="0"/>
        <w:jc w:val="both"/>
      </w:pPr>
      <w:r>
        <w:rPr>
          <w:rFonts w:ascii="Times New Roman"/>
          <w:b w:val="false"/>
          <w:i w:val="false"/>
          <w:color w:val="000000"/>
          <w:sz w:val="28"/>
        </w:rPr>
        <w:t xml:space="preserve">
      103. Полеты по обслуживанию организаций здравоохранения выполняются как по воздушным трассам (МВЛ), так и по кратчайшему маршруту. </w:t>
      </w:r>
    </w:p>
    <w:bookmarkEnd w:id="142"/>
    <w:p>
      <w:pPr>
        <w:spacing w:after="0"/>
        <w:ind w:left="0"/>
        <w:jc w:val="both"/>
      </w:pPr>
      <w:r>
        <w:rPr>
          <w:rFonts w:ascii="Times New Roman"/>
          <w:b w:val="false"/>
          <w:i w:val="false"/>
          <w:color w:val="000000"/>
          <w:sz w:val="28"/>
        </w:rPr>
        <w:t xml:space="preserve">
      104. Полеты по выполнению воздушных съемок производятся по заранее согласованным маршрутам. </w:t>
      </w:r>
    </w:p>
    <w:p>
      <w:pPr>
        <w:spacing w:after="0"/>
        <w:ind w:left="0"/>
        <w:jc w:val="both"/>
      </w:pPr>
      <w:r>
        <w:rPr>
          <w:rFonts w:ascii="Times New Roman"/>
          <w:b w:val="false"/>
          <w:i w:val="false"/>
          <w:color w:val="000000"/>
          <w:sz w:val="28"/>
        </w:rPr>
        <w:t xml:space="preserve">
      Карта (схема) района предстоящих работ с нанесенными на нее границами, условными номерами съемочных участков и указанием высот полета высылается в Главный центр планирования воздушного движения (ГЦ ПВД). Такие же карты должны быть у экипажей, выполняющих съемочные полеты. </w:t>
      </w:r>
    </w:p>
    <w:p>
      <w:pPr>
        <w:spacing w:after="0"/>
        <w:ind w:left="0"/>
        <w:jc w:val="both"/>
      </w:pPr>
      <w:r>
        <w:rPr>
          <w:rFonts w:ascii="Times New Roman"/>
          <w:b w:val="false"/>
          <w:i w:val="false"/>
          <w:color w:val="000000"/>
          <w:sz w:val="28"/>
        </w:rPr>
        <w:t xml:space="preserve">
      На основании заявок на съемочные работы Главный центр планирования воздушного движения (ГЦ ПВД) осуществляет непосредственное управление полетами и контроль за их выполнением. </w:t>
      </w:r>
    </w:p>
    <w:bookmarkStart w:name="z25" w:id="143"/>
    <w:p>
      <w:pPr>
        <w:spacing w:after="0"/>
        <w:ind w:left="0"/>
        <w:jc w:val="left"/>
      </w:pPr>
      <w:r>
        <w:rPr>
          <w:rFonts w:ascii="Times New Roman"/>
          <w:b/>
          <w:i w:val="false"/>
          <w:color w:val="000000"/>
        </w:rPr>
        <w:t xml:space="preserve"> 7. Особенности штурманского обеспечения международных полетов</w:t>
      </w:r>
    </w:p>
    <w:bookmarkEnd w:id="143"/>
    <w:p>
      <w:pPr>
        <w:spacing w:after="0"/>
        <w:ind w:left="0"/>
        <w:jc w:val="both"/>
      </w:pPr>
      <w:r>
        <w:rPr>
          <w:rFonts w:ascii="Times New Roman"/>
          <w:b w:val="false"/>
          <w:i w:val="false"/>
          <w:color w:val="000000"/>
          <w:sz w:val="28"/>
        </w:rPr>
        <w:t xml:space="preserve">
      105. Международные полеты обеспечиваются и выполняются в соответствии с требованиями нормативных правовых актов, действующих в области гражданской авиации и рекомендуемой практики и стандартов международной организации ИКАО. </w:t>
      </w:r>
    </w:p>
    <w:p>
      <w:pPr>
        <w:spacing w:after="0"/>
        <w:ind w:left="0"/>
        <w:jc w:val="both"/>
      </w:pPr>
      <w:r>
        <w:rPr>
          <w:rFonts w:ascii="Times New Roman"/>
          <w:b w:val="false"/>
          <w:i w:val="false"/>
          <w:color w:val="000000"/>
          <w:sz w:val="28"/>
        </w:rPr>
        <w:t xml:space="preserve">
      106. К выполнению международных полетов допускаются экипажи воздушных судов, прошедшие специальную подготовку на знание: </w:t>
      </w:r>
    </w:p>
    <w:p>
      <w:pPr>
        <w:spacing w:after="0"/>
        <w:ind w:left="0"/>
        <w:jc w:val="both"/>
      </w:pPr>
      <w:r>
        <w:rPr>
          <w:rFonts w:ascii="Times New Roman"/>
          <w:b w:val="false"/>
          <w:i w:val="false"/>
          <w:color w:val="000000"/>
          <w:sz w:val="28"/>
        </w:rPr>
        <w:t xml:space="preserve">
      1) положений международных договоров Республики Казахстан о воздушном сообщении; </w:t>
      </w:r>
    </w:p>
    <w:p>
      <w:pPr>
        <w:spacing w:after="0"/>
        <w:ind w:left="0"/>
        <w:jc w:val="both"/>
      </w:pPr>
      <w:r>
        <w:rPr>
          <w:rFonts w:ascii="Times New Roman"/>
          <w:b w:val="false"/>
          <w:i w:val="false"/>
          <w:color w:val="000000"/>
          <w:sz w:val="28"/>
        </w:rPr>
        <w:t xml:space="preserve">
      2) конвенцию о международной гражданской авиации (Чикагскую конвенцию 1944 г.), соответствующие международные стандарты, рекомендации и процедуры ИКАО, а также Правила полетов иностранных государств, в воздушное пространство которых будет выполняться полет; </w:t>
      </w:r>
    </w:p>
    <w:p>
      <w:pPr>
        <w:spacing w:after="0"/>
        <w:ind w:left="0"/>
        <w:jc w:val="both"/>
      </w:pPr>
      <w:r>
        <w:rPr>
          <w:rFonts w:ascii="Times New Roman"/>
          <w:b w:val="false"/>
          <w:i w:val="false"/>
          <w:color w:val="000000"/>
          <w:sz w:val="28"/>
        </w:rPr>
        <w:t xml:space="preserve">
      3) порядок использования сборников аэронавигационной информации по международным воздушным трассам, а также радионавигационных карт и справочного материала зарубежных изданий; </w:t>
      </w:r>
    </w:p>
    <w:p>
      <w:pPr>
        <w:spacing w:after="0"/>
        <w:ind w:left="0"/>
        <w:jc w:val="both"/>
      </w:pPr>
      <w:r>
        <w:rPr>
          <w:rFonts w:ascii="Times New Roman"/>
          <w:b w:val="false"/>
          <w:i w:val="false"/>
          <w:color w:val="000000"/>
          <w:sz w:val="28"/>
        </w:rPr>
        <w:t xml:space="preserve">
      4) систему организации воздушного движения над территориями иностранных государств; </w:t>
      </w:r>
    </w:p>
    <w:p>
      <w:pPr>
        <w:spacing w:after="0"/>
        <w:ind w:left="0"/>
        <w:jc w:val="both"/>
      </w:pPr>
      <w:r>
        <w:rPr>
          <w:rFonts w:ascii="Times New Roman"/>
          <w:b w:val="false"/>
          <w:i w:val="false"/>
          <w:color w:val="000000"/>
          <w:sz w:val="28"/>
        </w:rPr>
        <w:t xml:space="preserve">
      5) процедуры таможенного и паспортного контроля; </w:t>
      </w:r>
    </w:p>
    <w:p>
      <w:pPr>
        <w:spacing w:after="0"/>
        <w:ind w:left="0"/>
        <w:jc w:val="both"/>
      </w:pPr>
      <w:r>
        <w:rPr>
          <w:rFonts w:ascii="Times New Roman"/>
          <w:b w:val="false"/>
          <w:i w:val="false"/>
          <w:color w:val="000000"/>
          <w:sz w:val="28"/>
        </w:rPr>
        <w:t xml:space="preserve">
      6) организации и оформления вылета (прилета); </w:t>
      </w:r>
    </w:p>
    <w:p>
      <w:pPr>
        <w:spacing w:after="0"/>
        <w:ind w:left="0"/>
        <w:jc w:val="both"/>
      </w:pPr>
      <w:r>
        <w:rPr>
          <w:rFonts w:ascii="Times New Roman"/>
          <w:b w:val="false"/>
          <w:i w:val="false"/>
          <w:color w:val="000000"/>
          <w:sz w:val="28"/>
        </w:rPr>
        <w:t xml:space="preserve">
      7) правила заполнения и представления плана полета (флайт плана) и получения предполетной аэронавигационной информации; </w:t>
      </w:r>
    </w:p>
    <w:p>
      <w:pPr>
        <w:spacing w:after="0"/>
        <w:ind w:left="0"/>
        <w:jc w:val="both"/>
      </w:pPr>
      <w:r>
        <w:rPr>
          <w:rFonts w:ascii="Times New Roman"/>
          <w:b w:val="false"/>
          <w:i w:val="false"/>
          <w:color w:val="000000"/>
          <w:sz w:val="28"/>
        </w:rPr>
        <w:t xml:space="preserve">
      8) порядок метеорологического обеспечения полетов в иностранных государствах; </w:t>
      </w:r>
    </w:p>
    <w:p>
      <w:pPr>
        <w:spacing w:after="0"/>
        <w:ind w:left="0"/>
        <w:jc w:val="both"/>
      </w:pPr>
      <w:r>
        <w:rPr>
          <w:rFonts w:ascii="Times New Roman"/>
          <w:b w:val="false"/>
          <w:i w:val="false"/>
          <w:color w:val="000000"/>
          <w:sz w:val="28"/>
        </w:rPr>
        <w:t xml:space="preserve">
      9) правила подготовки и выполнения полетов с использованием повторяющихся планов полетов; </w:t>
      </w:r>
    </w:p>
    <w:p>
      <w:pPr>
        <w:spacing w:after="0"/>
        <w:ind w:left="0"/>
        <w:jc w:val="both"/>
      </w:pPr>
      <w:r>
        <w:rPr>
          <w:rFonts w:ascii="Times New Roman"/>
          <w:b w:val="false"/>
          <w:i w:val="false"/>
          <w:color w:val="000000"/>
          <w:sz w:val="28"/>
        </w:rPr>
        <w:t xml:space="preserve">
      10) организацию технического обслуживания воздушного судна; </w:t>
      </w:r>
    </w:p>
    <w:p>
      <w:pPr>
        <w:spacing w:after="0"/>
        <w:ind w:left="0"/>
        <w:jc w:val="both"/>
      </w:pPr>
      <w:r>
        <w:rPr>
          <w:rFonts w:ascii="Times New Roman"/>
          <w:b w:val="false"/>
          <w:i w:val="false"/>
          <w:color w:val="000000"/>
          <w:sz w:val="28"/>
        </w:rPr>
        <w:t xml:space="preserve">
      11) правила международных воздушных перевозок пассажиров, багажа, грузов и почты; </w:t>
      </w:r>
    </w:p>
    <w:p>
      <w:pPr>
        <w:spacing w:after="0"/>
        <w:ind w:left="0"/>
        <w:jc w:val="both"/>
      </w:pPr>
      <w:r>
        <w:rPr>
          <w:rFonts w:ascii="Times New Roman"/>
          <w:b w:val="false"/>
          <w:i w:val="false"/>
          <w:color w:val="000000"/>
          <w:sz w:val="28"/>
        </w:rPr>
        <w:t xml:space="preserve">
      12) правила полетов в Европейском регионе по B-RNAV и RVSM; </w:t>
      </w:r>
    </w:p>
    <w:p>
      <w:pPr>
        <w:spacing w:after="0"/>
        <w:ind w:left="0"/>
        <w:jc w:val="both"/>
      </w:pPr>
      <w:r>
        <w:rPr>
          <w:rFonts w:ascii="Times New Roman"/>
          <w:b w:val="false"/>
          <w:i w:val="false"/>
          <w:color w:val="000000"/>
          <w:sz w:val="28"/>
        </w:rPr>
        <w:t xml:space="preserve">
      13) схемы построения маневров при снижении и заходе на посадку и после взлета: </w:t>
      </w:r>
    </w:p>
    <w:p>
      <w:pPr>
        <w:spacing w:after="0"/>
        <w:ind w:left="0"/>
        <w:jc w:val="both"/>
      </w:pPr>
      <w:r>
        <w:rPr>
          <w:rFonts w:ascii="Times New Roman"/>
          <w:b w:val="false"/>
          <w:i w:val="false"/>
          <w:color w:val="000000"/>
          <w:sz w:val="28"/>
        </w:rPr>
        <w:t xml:space="preserve">
      14) сигналы вторичной радиолокации; </w:t>
      </w:r>
    </w:p>
    <w:p>
      <w:pPr>
        <w:spacing w:after="0"/>
        <w:ind w:left="0"/>
        <w:jc w:val="both"/>
      </w:pPr>
      <w:r>
        <w:rPr>
          <w:rFonts w:ascii="Times New Roman"/>
          <w:b w:val="false"/>
          <w:i w:val="false"/>
          <w:color w:val="000000"/>
          <w:sz w:val="28"/>
        </w:rPr>
        <w:t xml:space="preserve">
      15) командир воздушного судна, второй пилот, штурман и бортрадист - радиотелефонную фразеологию на английском языке, бортинженер (бортмеханик) и бортоператор - английский язык в объеме, необходимом для обслуживания воздушного судна. </w:t>
      </w:r>
    </w:p>
    <w:bookmarkStart w:name="z182" w:id="144"/>
    <w:p>
      <w:pPr>
        <w:spacing w:after="0"/>
        <w:ind w:left="0"/>
        <w:jc w:val="both"/>
      </w:pPr>
      <w:r>
        <w:rPr>
          <w:rFonts w:ascii="Times New Roman"/>
          <w:b w:val="false"/>
          <w:i w:val="false"/>
          <w:color w:val="000000"/>
          <w:sz w:val="28"/>
        </w:rPr>
        <w:t xml:space="preserve">
      107. Экипажи ВС, выполняющие международные полеты, обеспечиваются необходимой аэронавигационной документацией органом ОВД. </w:t>
      </w:r>
    </w:p>
    <w:bookmarkEnd w:id="144"/>
    <w:p>
      <w:pPr>
        <w:spacing w:after="0"/>
        <w:ind w:left="0"/>
        <w:jc w:val="both"/>
      </w:pPr>
      <w:r>
        <w:rPr>
          <w:rFonts w:ascii="Times New Roman"/>
          <w:b w:val="false"/>
          <w:i w:val="false"/>
          <w:color w:val="000000"/>
          <w:sz w:val="28"/>
        </w:rPr>
        <w:t xml:space="preserve">
      108. В комплект документации, необходимой для проведения предполетной подготовки и выполнения международного полета, входят: </w:t>
      </w:r>
    </w:p>
    <w:p>
      <w:pPr>
        <w:spacing w:after="0"/>
        <w:ind w:left="0"/>
        <w:jc w:val="both"/>
      </w:pPr>
      <w:r>
        <w:rPr>
          <w:rFonts w:ascii="Times New Roman"/>
          <w:b w:val="false"/>
          <w:i w:val="false"/>
          <w:color w:val="000000"/>
          <w:sz w:val="28"/>
        </w:rPr>
        <w:t xml:space="preserve">
      1) документы аэронавигационной информации, необходимые для выполнения полета по международной воздушной трассе на основные и запасные аэродромы; </w:t>
      </w:r>
    </w:p>
    <w:p>
      <w:pPr>
        <w:spacing w:after="0"/>
        <w:ind w:left="0"/>
        <w:jc w:val="both"/>
      </w:pPr>
      <w:r>
        <w:rPr>
          <w:rFonts w:ascii="Times New Roman"/>
          <w:b w:val="false"/>
          <w:i w:val="false"/>
          <w:color w:val="000000"/>
          <w:sz w:val="28"/>
        </w:rPr>
        <w:t xml:space="preserve">
      2) бюллетень предполетной информации; </w:t>
      </w:r>
    </w:p>
    <w:p>
      <w:pPr>
        <w:spacing w:after="0"/>
        <w:ind w:left="0"/>
        <w:jc w:val="both"/>
      </w:pPr>
      <w:r>
        <w:rPr>
          <w:rFonts w:ascii="Times New Roman"/>
          <w:b w:val="false"/>
          <w:i w:val="false"/>
          <w:color w:val="000000"/>
          <w:sz w:val="28"/>
        </w:rPr>
        <w:t xml:space="preserve">
      3) расписание движения воздушных судов на международных воздушных трассах; </w:t>
      </w:r>
    </w:p>
    <w:p>
      <w:pPr>
        <w:spacing w:after="0"/>
        <w:ind w:left="0"/>
        <w:jc w:val="both"/>
      </w:pPr>
      <w:r>
        <w:rPr>
          <w:rFonts w:ascii="Times New Roman"/>
          <w:b w:val="false"/>
          <w:i w:val="false"/>
          <w:color w:val="000000"/>
          <w:sz w:val="28"/>
        </w:rPr>
        <w:t xml:space="preserve">
      4) справочный материал; </w:t>
      </w:r>
    </w:p>
    <w:p>
      <w:pPr>
        <w:spacing w:after="0"/>
        <w:ind w:left="0"/>
        <w:jc w:val="both"/>
      </w:pPr>
      <w:r>
        <w:rPr>
          <w:rFonts w:ascii="Times New Roman"/>
          <w:b w:val="false"/>
          <w:i w:val="false"/>
          <w:color w:val="000000"/>
          <w:sz w:val="28"/>
        </w:rPr>
        <w:t xml:space="preserve">
      5) полетные карты. </w:t>
      </w:r>
    </w:p>
    <w:p>
      <w:pPr>
        <w:spacing w:after="0"/>
        <w:ind w:left="0"/>
        <w:jc w:val="both"/>
      </w:pPr>
      <w:r>
        <w:rPr>
          <w:rFonts w:ascii="Times New Roman"/>
          <w:b w:val="false"/>
          <w:i w:val="false"/>
          <w:color w:val="000000"/>
          <w:sz w:val="28"/>
        </w:rPr>
        <w:t xml:space="preserve">
      Изменения в составе комплекта определяются Главным (старшим) штурманом организации гражданской авиации. </w:t>
      </w:r>
    </w:p>
    <w:bookmarkStart w:name="z183" w:id="145"/>
    <w:p>
      <w:pPr>
        <w:spacing w:after="0"/>
        <w:ind w:left="0"/>
        <w:jc w:val="both"/>
      </w:pPr>
      <w:r>
        <w:rPr>
          <w:rFonts w:ascii="Times New Roman"/>
          <w:b w:val="false"/>
          <w:i w:val="false"/>
          <w:color w:val="000000"/>
          <w:sz w:val="28"/>
        </w:rPr>
        <w:t xml:space="preserve">
      109. Контроль за хранением комплектов документации, своевременность и правильность внесения изменений в документы аэронавигационной информации несет Главный (старший) штурман организации гражданской авиации или старший штурман НШОП. </w:t>
      </w:r>
    </w:p>
    <w:bookmarkEnd w:id="145"/>
    <w:p>
      <w:pPr>
        <w:spacing w:after="0"/>
        <w:ind w:left="0"/>
        <w:jc w:val="both"/>
      </w:pPr>
      <w:r>
        <w:rPr>
          <w:rFonts w:ascii="Times New Roman"/>
          <w:b w:val="false"/>
          <w:i w:val="false"/>
          <w:color w:val="000000"/>
          <w:sz w:val="28"/>
        </w:rPr>
        <w:t xml:space="preserve">
      110. Экипажу воздушного судна, прошедшему подготовку и тренировку в соответствии с Методикой выполнения визуальных заходов на посадку, разрешается производить визуальный заход на посадку при условии соблюдения безопасных высот, расстояний до препятствий и установленных минимумов погоды. </w:t>
      </w:r>
    </w:p>
    <w:p>
      <w:pPr>
        <w:spacing w:after="0"/>
        <w:ind w:left="0"/>
        <w:jc w:val="both"/>
      </w:pPr>
      <w:r>
        <w:rPr>
          <w:rFonts w:ascii="Times New Roman"/>
          <w:b w:val="false"/>
          <w:i w:val="false"/>
          <w:color w:val="000000"/>
          <w:sz w:val="28"/>
        </w:rPr>
        <w:t xml:space="preserve">
      Использование радиотехнических средств для контроля захода обязательно. </w:t>
      </w:r>
    </w:p>
    <w:p>
      <w:pPr>
        <w:spacing w:after="0"/>
        <w:ind w:left="0"/>
        <w:jc w:val="both"/>
      </w:pPr>
      <w:r>
        <w:rPr>
          <w:rFonts w:ascii="Times New Roman"/>
          <w:b w:val="false"/>
          <w:i w:val="false"/>
          <w:color w:val="000000"/>
          <w:sz w:val="28"/>
        </w:rPr>
        <w:t xml:space="preserve">
      111. Порядок пролета государственной границы Республики Казахстан определяется нормативными правовыми актами, действующих в области гражданской авиации. </w:t>
      </w:r>
    </w:p>
    <w:p>
      <w:pPr>
        <w:spacing w:after="0"/>
        <w:ind w:left="0"/>
        <w:jc w:val="both"/>
      </w:pPr>
      <w:r>
        <w:rPr>
          <w:rFonts w:ascii="Times New Roman"/>
          <w:b w:val="false"/>
          <w:i w:val="false"/>
          <w:color w:val="000000"/>
          <w:sz w:val="28"/>
        </w:rPr>
        <w:t xml:space="preserve">
      Точки пересечения государственной границы Республики Казахстан в воздушных коридорах должны быть маркированы радиотехническими средствами и (или) обозначены контрольными азимутами других радиотехнических средств. Эти данные должны быть нанесены на карты-схемы международных воздушных трасс и на полетные карты. </w:t>
      </w:r>
    </w:p>
    <w:bookmarkStart w:name="z26" w:id="146"/>
    <w:p>
      <w:pPr>
        <w:spacing w:after="0"/>
        <w:ind w:left="0"/>
        <w:jc w:val="left"/>
      </w:pPr>
      <w:r>
        <w:rPr>
          <w:rFonts w:ascii="Times New Roman"/>
          <w:b/>
          <w:i w:val="false"/>
          <w:color w:val="000000"/>
        </w:rPr>
        <w:t xml:space="preserve"> 8. Организация проверки часов по сигналам точного времени</w:t>
      </w:r>
    </w:p>
    <w:bookmarkEnd w:id="146"/>
    <w:p>
      <w:pPr>
        <w:spacing w:after="0"/>
        <w:ind w:left="0"/>
        <w:jc w:val="both"/>
      </w:pPr>
      <w:r>
        <w:rPr>
          <w:rFonts w:ascii="Times New Roman"/>
          <w:b w:val="false"/>
          <w:i w:val="false"/>
          <w:color w:val="000000"/>
          <w:sz w:val="28"/>
        </w:rPr>
        <w:t xml:space="preserve">
      112. В аэропортах гражданской авиации организуется систематическое наблюдение за точностью показаний часов в комнатах предполетной подготовки экипажей, помещениях службы ОВД, авиационной метеорологической станции (АМСГ), связи, а также бортовых часов. Точность показаний часов в рабочих помещениях аэропорта, бортовых часов, а также личных часов летного состава должна быть не хуже +/-15 с. </w:t>
      </w:r>
    </w:p>
    <w:p>
      <w:pPr>
        <w:spacing w:after="0"/>
        <w:ind w:left="0"/>
        <w:jc w:val="both"/>
      </w:pPr>
      <w:r>
        <w:rPr>
          <w:rFonts w:ascii="Times New Roman"/>
          <w:b w:val="false"/>
          <w:i w:val="false"/>
          <w:color w:val="000000"/>
          <w:sz w:val="28"/>
        </w:rPr>
        <w:t xml:space="preserve">
      113. Проверка времени в службах и на объектах аэропортов производится, как правило в 00, 06, 12 и 18 часов ежедневно. Допускается проверка точности хода часов и в другое время суток в зависимости от местной возможности приема по каналам телерадиовещания сигналов точного времени. </w:t>
      </w:r>
    </w:p>
    <w:p>
      <w:pPr>
        <w:spacing w:after="0"/>
        <w:ind w:left="0"/>
        <w:jc w:val="both"/>
      </w:pPr>
      <w:r>
        <w:rPr>
          <w:rFonts w:ascii="Times New Roman"/>
          <w:b w:val="false"/>
          <w:i w:val="false"/>
          <w:color w:val="000000"/>
          <w:sz w:val="28"/>
        </w:rPr>
        <w:t xml:space="preserve">
      114. В процессе предполетной подготовки члены экипажа обязаны сверить показания личных часов с контрольными. </w:t>
      </w:r>
    </w:p>
    <w:p>
      <w:pPr>
        <w:spacing w:after="0"/>
        <w:ind w:left="0"/>
        <w:jc w:val="both"/>
      </w:pPr>
      <w:r>
        <w:rPr>
          <w:rFonts w:ascii="Times New Roman"/>
          <w:b w:val="false"/>
          <w:i w:val="false"/>
          <w:color w:val="000000"/>
          <w:sz w:val="28"/>
        </w:rPr>
        <w:t xml:space="preserve">
      На воздушном судне члены экипажа обязаны проверить показания бортовых часов, завести их и установить точное время. </w:t>
      </w:r>
    </w:p>
    <w:bookmarkStart w:name="z27" w:id="147"/>
    <w:p>
      <w:pPr>
        <w:spacing w:after="0"/>
        <w:ind w:left="0"/>
        <w:jc w:val="left"/>
      </w:pPr>
      <w:r>
        <w:rPr>
          <w:rFonts w:ascii="Times New Roman"/>
          <w:b/>
          <w:i w:val="false"/>
          <w:color w:val="000000"/>
        </w:rPr>
        <w:t xml:space="preserve"> Глава 4. Правила самолетовождения</w:t>
      </w:r>
      <w:r>
        <w:br/>
      </w:r>
      <w:r>
        <w:rPr>
          <w:rFonts w:ascii="Times New Roman"/>
          <w:b/>
          <w:i w:val="false"/>
          <w:color w:val="000000"/>
        </w:rPr>
        <w:t>1. Общие положения</w:t>
      </w:r>
    </w:p>
    <w:bookmarkEnd w:id="147"/>
    <w:p>
      <w:pPr>
        <w:spacing w:after="0"/>
        <w:ind w:left="0"/>
        <w:jc w:val="both"/>
      </w:pPr>
      <w:r>
        <w:rPr>
          <w:rFonts w:ascii="Times New Roman"/>
          <w:b w:val="false"/>
          <w:i w:val="false"/>
          <w:color w:val="000000"/>
          <w:sz w:val="28"/>
        </w:rPr>
        <w:t xml:space="preserve">
      115. Полеты воздушных судов гражданской авиации осуществляются по воздушным трассам, МВТ, МВЛ, установленным маршрутам и районам выполнения авиационных работ. </w:t>
      </w:r>
    </w:p>
    <w:p>
      <w:pPr>
        <w:spacing w:after="0"/>
        <w:ind w:left="0"/>
        <w:jc w:val="both"/>
      </w:pPr>
      <w:r>
        <w:rPr>
          <w:rFonts w:ascii="Times New Roman"/>
          <w:b w:val="false"/>
          <w:i w:val="false"/>
          <w:color w:val="000000"/>
          <w:sz w:val="28"/>
        </w:rPr>
        <w:t xml:space="preserve">
      116. При выполнении каждого полета экипаж (пилот) строго соблюдают правила самолетовождения, основными из которых являются: </w:t>
      </w:r>
    </w:p>
    <w:p>
      <w:pPr>
        <w:spacing w:after="0"/>
        <w:ind w:left="0"/>
        <w:jc w:val="both"/>
      </w:pPr>
      <w:r>
        <w:rPr>
          <w:rFonts w:ascii="Times New Roman"/>
          <w:b w:val="false"/>
          <w:i w:val="false"/>
          <w:color w:val="000000"/>
          <w:sz w:val="28"/>
        </w:rPr>
        <w:t xml:space="preserve">
      1) комплексное использование навигационных средств; </w:t>
      </w:r>
    </w:p>
    <w:p>
      <w:pPr>
        <w:spacing w:after="0"/>
        <w:ind w:left="0"/>
        <w:jc w:val="both"/>
      </w:pPr>
      <w:r>
        <w:rPr>
          <w:rFonts w:ascii="Times New Roman"/>
          <w:b w:val="false"/>
          <w:i w:val="false"/>
          <w:color w:val="000000"/>
          <w:sz w:val="28"/>
        </w:rPr>
        <w:t xml:space="preserve">
      2) выдерживание безопасных высот (эшелонов) и заданного маршрута полета; </w:t>
      </w:r>
    </w:p>
    <w:p>
      <w:pPr>
        <w:spacing w:after="0"/>
        <w:ind w:left="0"/>
        <w:jc w:val="both"/>
      </w:pPr>
      <w:r>
        <w:rPr>
          <w:rFonts w:ascii="Times New Roman"/>
          <w:b w:val="false"/>
          <w:i w:val="false"/>
          <w:color w:val="000000"/>
          <w:sz w:val="28"/>
        </w:rPr>
        <w:t xml:space="preserve">
      3) непрерывный контроль пути. </w:t>
      </w:r>
    </w:p>
    <w:bookmarkStart w:name="z184" w:id="148"/>
    <w:p>
      <w:pPr>
        <w:spacing w:after="0"/>
        <w:ind w:left="0"/>
        <w:jc w:val="both"/>
      </w:pPr>
      <w:r>
        <w:rPr>
          <w:rFonts w:ascii="Times New Roman"/>
          <w:b w:val="false"/>
          <w:i w:val="false"/>
          <w:color w:val="000000"/>
          <w:sz w:val="28"/>
        </w:rPr>
        <w:t xml:space="preserve">
      117. В различных условиях выполнения самолетовождения, которые определяются назначением, районом выполнения, высотой полета, метеорологической и аэронавигационной обстановкой, а также степенью совершенства имеющихся навигационных средств, задачами экипажа (пилота) являются: </w:t>
      </w:r>
    </w:p>
    <w:bookmarkEnd w:id="148"/>
    <w:p>
      <w:pPr>
        <w:spacing w:after="0"/>
        <w:ind w:left="0"/>
        <w:jc w:val="both"/>
      </w:pPr>
      <w:r>
        <w:rPr>
          <w:rFonts w:ascii="Times New Roman"/>
          <w:b w:val="false"/>
          <w:i w:val="false"/>
          <w:color w:val="000000"/>
          <w:sz w:val="28"/>
        </w:rPr>
        <w:t xml:space="preserve">
      1) точное выполнение полета по заданной воздушной трассе (МВТ, МВЛ) на установленных эшелонах (высотах); </w:t>
      </w:r>
    </w:p>
    <w:p>
      <w:pPr>
        <w:spacing w:after="0"/>
        <w:ind w:left="0"/>
        <w:jc w:val="both"/>
      </w:pPr>
      <w:r>
        <w:rPr>
          <w:rFonts w:ascii="Times New Roman"/>
          <w:b w:val="false"/>
          <w:i w:val="false"/>
          <w:color w:val="000000"/>
          <w:sz w:val="28"/>
        </w:rPr>
        <w:t xml:space="preserve">
      2) своевременный выбор и правильное применение методов и средств навигации, обеспечивающих в данных условиях наибольшую точность, надежность и безопасность самолетовождения; </w:t>
      </w:r>
    </w:p>
    <w:p>
      <w:pPr>
        <w:spacing w:after="0"/>
        <w:ind w:left="0"/>
        <w:jc w:val="both"/>
      </w:pPr>
      <w:r>
        <w:rPr>
          <w:rFonts w:ascii="Times New Roman"/>
          <w:b w:val="false"/>
          <w:i w:val="false"/>
          <w:color w:val="000000"/>
          <w:sz w:val="28"/>
        </w:rPr>
        <w:t xml:space="preserve">
      3) контроль точности и достоверности используемой навигационной информации с помощью дублирующих навигационных средств, данных наземного радиолокационного контроля и визуальной ориентировки; </w:t>
      </w:r>
    </w:p>
    <w:p>
      <w:pPr>
        <w:spacing w:after="0"/>
        <w:ind w:left="0"/>
        <w:jc w:val="both"/>
      </w:pPr>
      <w:r>
        <w:rPr>
          <w:rFonts w:ascii="Times New Roman"/>
          <w:b w:val="false"/>
          <w:i w:val="false"/>
          <w:color w:val="000000"/>
          <w:sz w:val="28"/>
        </w:rPr>
        <w:t xml:space="preserve">
      4) обеспечение прибытия воздушного судна в пункт (район) назначения и осуществление посадки в заданное время. </w:t>
      </w:r>
    </w:p>
    <w:bookmarkStart w:name="z185" w:id="149"/>
    <w:p>
      <w:pPr>
        <w:spacing w:after="0"/>
        <w:ind w:left="0"/>
        <w:jc w:val="both"/>
      </w:pPr>
      <w:r>
        <w:rPr>
          <w:rFonts w:ascii="Times New Roman"/>
          <w:b w:val="false"/>
          <w:i w:val="false"/>
          <w:color w:val="000000"/>
          <w:sz w:val="28"/>
        </w:rPr>
        <w:t xml:space="preserve">
      118. При выполнении полета экипаж (пилот): </w:t>
      </w:r>
    </w:p>
    <w:bookmarkEnd w:id="149"/>
    <w:p>
      <w:pPr>
        <w:spacing w:after="0"/>
        <w:ind w:left="0"/>
        <w:jc w:val="both"/>
      </w:pPr>
      <w:r>
        <w:rPr>
          <w:rFonts w:ascii="Times New Roman"/>
          <w:b w:val="false"/>
          <w:i w:val="false"/>
          <w:color w:val="000000"/>
          <w:sz w:val="28"/>
        </w:rPr>
        <w:t xml:space="preserve">
      1) строго выдерживает траекторию полета ВС по линии заданного пути (ЛЗП); </w:t>
      </w:r>
    </w:p>
    <w:p>
      <w:pPr>
        <w:spacing w:after="0"/>
        <w:ind w:left="0"/>
        <w:jc w:val="both"/>
      </w:pPr>
      <w:r>
        <w:rPr>
          <w:rFonts w:ascii="Times New Roman"/>
          <w:b w:val="false"/>
          <w:i w:val="false"/>
          <w:color w:val="000000"/>
          <w:sz w:val="28"/>
        </w:rPr>
        <w:t xml:space="preserve">
      2) контролирует изменение курса при выполнении разворота, а при выходе из него убедиться в правильности взятого расчетного курса по всем имеющимся курсовым приборам; </w:t>
      </w:r>
    </w:p>
    <w:p>
      <w:pPr>
        <w:spacing w:after="0"/>
        <w:ind w:left="0"/>
        <w:jc w:val="both"/>
      </w:pPr>
      <w:r>
        <w:rPr>
          <w:rFonts w:ascii="Times New Roman"/>
          <w:b w:val="false"/>
          <w:i w:val="false"/>
          <w:color w:val="000000"/>
          <w:sz w:val="28"/>
        </w:rPr>
        <w:t xml:space="preserve">
      3) периодически контролирует приборную и истинную скорости полета, число "Маха", фактический остаток топлива; </w:t>
      </w:r>
    </w:p>
    <w:p>
      <w:pPr>
        <w:spacing w:after="0"/>
        <w:ind w:left="0"/>
        <w:jc w:val="both"/>
      </w:pPr>
      <w:r>
        <w:rPr>
          <w:rFonts w:ascii="Times New Roman"/>
          <w:b w:val="false"/>
          <w:i w:val="false"/>
          <w:color w:val="000000"/>
          <w:sz w:val="28"/>
        </w:rPr>
        <w:t xml:space="preserve">
      4) ведет контроль набора высоты и снижения, а также выдерживания установленной высоты (эшелона) полета; </w:t>
      </w:r>
    </w:p>
    <w:p>
      <w:pPr>
        <w:spacing w:after="0"/>
        <w:ind w:left="0"/>
        <w:jc w:val="both"/>
      </w:pPr>
      <w:r>
        <w:rPr>
          <w:rFonts w:ascii="Times New Roman"/>
          <w:b w:val="false"/>
          <w:i w:val="false"/>
          <w:color w:val="000000"/>
          <w:sz w:val="28"/>
        </w:rPr>
        <w:t xml:space="preserve">
      5) выдерживает траекторию полета, заданную органом ОВД, если это не противоречит условиям безопасности полета. </w:t>
      </w:r>
    </w:p>
    <w:bookmarkStart w:name="z186" w:id="150"/>
    <w:p>
      <w:pPr>
        <w:spacing w:after="0"/>
        <w:ind w:left="0"/>
        <w:jc w:val="both"/>
      </w:pPr>
      <w:r>
        <w:rPr>
          <w:rFonts w:ascii="Times New Roman"/>
          <w:b w:val="false"/>
          <w:i w:val="false"/>
          <w:color w:val="000000"/>
          <w:sz w:val="28"/>
        </w:rPr>
        <w:t xml:space="preserve">
      119. Для обеспечения точного следования по заданному маршруту полета, своевременного выхода на контрольные пункты (ориентиры) и аэродром посадки экипаж (пилот) непрерывно контролирует пути с использованием всех имеющихся навигационных средств и при необходимости вносит исправления в расчетный режим полета. </w:t>
      </w:r>
    </w:p>
    <w:bookmarkEnd w:id="150"/>
    <w:p>
      <w:pPr>
        <w:spacing w:after="0"/>
        <w:ind w:left="0"/>
        <w:jc w:val="both"/>
      </w:pPr>
      <w:r>
        <w:rPr>
          <w:rFonts w:ascii="Times New Roman"/>
          <w:b w:val="false"/>
          <w:i w:val="false"/>
          <w:color w:val="000000"/>
          <w:sz w:val="28"/>
        </w:rPr>
        <w:t xml:space="preserve">
      Контроль пути предусматривает: </w:t>
      </w:r>
    </w:p>
    <w:p>
      <w:pPr>
        <w:spacing w:after="0"/>
        <w:ind w:left="0"/>
        <w:jc w:val="both"/>
      </w:pPr>
      <w:r>
        <w:rPr>
          <w:rFonts w:ascii="Times New Roman"/>
          <w:b w:val="false"/>
          <w:i w:val="false"/>
          <w:color w:val="000000"/>
          <w:sz w:val="28"/>
        </w:rPr>
        <w:t xml:space="preserve">
      1) по направлению - определение фактического путевого угла и линейного бокового уклонения; </w:t>
      </w:r>
    </w:p>
    <w:p>
      <w:pPr>
        <w:spacing w:after="0"/>
        <w:ind w:left="0"/>
        <w:jc w:val="both"/>
      </w:pPr>
      <w:r>
        <w:rPr>
          <w:rFonts w:ascii="Times New Roman"/>
          <w:b w:val="false"/>
          <w:i w:val="false"/>
          <w:color w:val="000000"/>
          <w:sz w:val="28"/>
        </w:rPr>
        <w:t xml:space="preserve">
      2) по дальности - определение пройденного или оставшегося расстояния; </w:t>
      </w:r>
    </w:p>
    <w:p>
      <w:pPr>
        <w:spacing w:after="0"/>
        <w:ind w:left="0"/>
        <w:jc w:val="both"/>
      </w:pPr>
      <w:r>
        <w:rPr>
          <w:rFonts w:ascii="Times New Roman"/>
          <w:b w:val="false"/>
          <w:i w:val="false"/>
          <w:color w:val="000000"/>
          <w:sz w:val="28"/>
        </w:rPr>
        <w:t xml:space="preserve">
      3) полный - определение места воздушного судна. В случае отклонения воздушного судна от воздушной трассы, МВТ, МВЛ или установленного маршрута экипаж (пилот) и диспетчер органа ОВД обязаны немедленно принять все возможные меры к выводу воздушного судна на воздушную трассу, МВТ, МВЛ или на установленный маршрут. </w:t>
      </w:r>
    </w:p>
    <w:bookmarkStart w:name="z187" w:id="151"/>
    <w:p>
      <w:pPr>
        <w:spacing w:after="0"/>
        <w:ind w:left="0"/>
        <w:jc w:val="both"/>
      </w:pPr>
      <w:r>
        <w:rPr>
          <w:rFonts w:ascii="Times New Roman"/>
          <w:b w:val="false"/>
          <w:i w:val="false"/>
          <w:color w:val="000000"/>
          <w:sz w:val="28"/>
        </w:rPr>
        <w:t xml:space="preserve">
      120. В регионах, где применяются правила зональной навигации (RNAV) и правила сокращенного вертикального эшелонирования (RVSM) между эшелонами 290 и 410 включительно, экипажи воздушных судов должны соблюдать процедуры полета с требуемой навигационной точностью, которая отвечает типу требуемых навигационных характеристик (RNP) и выдерживать высоты полета в соответствии с требованиями, предъявляемыми к характеристикам выдерживания заданной высоты полета в воздушном пространстве RVSM. </w:t>
      </w:r>
    </w:p>
    <w:bookmarkEnd w:id="151"/>
    <w:p>
      <w:pPr>
        <w:spacing w:after="0"/>
        <w:ind w:left="0"/>
        <w:jc w:val="both"/>
      </w:pPr>
      <w:r>
        <w:rPr>
          <w:rFonts w:ascii="Times New Roman"/>
          <w:b w:val="false"/>
          <w:i w:val="false"/>
          <w:color w:val="000000"/>
          <w:sz w:val="28"/>
        </w:rPr>
        <w:t xml:space="preserve">
      Процедуры выполнения полетов по правилам зональной навигации (RNAV) и правилам сокращенного вертикального эшелонирования (RVSM) между эшелонами 290 и 410 включительно изложены в документе ИКАО 7030 "Дополнительные региональные правила" для каждого региона полетов. </w:t>
      </w:r>
    </w:p>
    <w:p>
      <w:pPr>
        <w:spacing w:after="0"/>
        <w:ind w:left="0"/>
        <w:jc w:val="both"/>
      </w:pPr>
      <w:r>
        <w:rPr>
          <w:rFonts w:ascii="Times New Roman"/>
          <w:b w:val="false"/>
          <w:i w:val="false"/>
          <w:color w:val="000000"/>
          <w:sz w:val="28"/>
        </w:rPr>
        <w:t xml:space="preserve">
      121. При выполнении полетов по различным видам авиационных работ экипажи (пилоты) руководствуются требованиями настоящих Правил и указаниями по самолетовождению, предусмотренными соответствующими инструкциями уполномоченного органа. </w:t>
      </w:r>
    </w:p>
    <w:bookmarkStart w:name="z29" w:id="152"/>
    <w:p>
      <w:pPr>
        <w:spacing w:after="0"/>
        <w:ind w:left="0"/>
        <w:jc w:val="left"/>
      </w:pPr>
      <w:r>
        <w:rPr>
          <w:rFonts w:ascii="Times New Roman"/>
          <w:b/>
          <w:i w:val="false"/>
          <w:color w:val="000000"/>
        </w:rPr>
        <w:t xml:space="preserve"> 2. Обеспечение безопасности самолетовождения</w:t>
      </w:r>
    </w:p>
    <w:bookmarkEnd w:id="152"/>
    <w:p>
      <w:pPr>
        <w:spacing w:after="0"/>
        <w:ind w:left="0"/>
        <w:jc w:val="both"/>
      </w:pPr>
      <w:r>
        <w:rPr>
          <w:rFonts w:ascii="Times New Roman"/>
          <w:b w:val="false"/>
          <w:i w:val="false"/>
          <w:color w:val="000000"/>
          <w:sz w:val="28"/>
        </w:rPr>
        <w:t xml:space="preserve">
      122. Предотвращение столкновений воздушных судов с наземными препятствиями достигается выдерживанием в полете безопасных эшелонов (высот). </w:t>
      </w:r>
    </w:p>
    <w:p>
      <w:pPr>
        <w:spacing w:after="0"/>
        <w:ind w:left="0"/>
        <w:jc w:val="both"/>
      </w:pPr>
      <w:r>
        <w:rPr>
          <w:rFonts w:ascii="Times New Roman"/>
          <w:b w:val="false"/>
          <w:i w:val="false"/>
          <w:color w:val="000000"/>
          <w:sz w:val="28"/>
        </w:rPr>
        <w:t xml:space="preserve">
      Предотвращение опасных сближений воздушных судов в полете достигается строгим соблюдением правил полетов, выдерживанием заданных эшелонов (высот) полета, выполнением полетов по разведенным маршрутам. </w:t>
      </w:r>
    </w:p>
    <w:p>
      <w:pPr>
        <w:spacing w:after="0"/>
        <w:ind w:left="0"/>
        <w:jc w:val="both"/>
      </w:pPr>
      <w:r>
        <w:rPr>
          <w:rFonts w:ascii="Times New Roman"/>
          <w:b w:val="false"/>
          <w:i w:val="false"/>
          <w:color w:val="000000"/>
          <w:sz w:val="28"/>
        </w:rPr>
        <w:t xml:space="preserve">
      Безопасные эшелоны (высоты) полета рассчитываются согласно требований нормативных правовых актов в области гражданской авиации и настоящих Правил. </w:t>
      </w:r>
    </w:p>
    <w:bookmarkStart w:name="z188" w:id="153"/>
    <w:p>
      <w:pPr>
        <w:spacing w:after="0"/>
        <w:ind w:left="0"/>
        <w:jc w:val="both"/>
      </w:pPr>
      <w:r>
        <w:rPr>
          <w:rFonts w:ascii="Times New Roman"/>
          <w:b w:val="false"/>
          <w:i w:val="false"/>
          <w:color w:val="000000"/>
          <w:sz w:val="28"/>
        </w:rPr>
        <w:t xml:space="preserve">
      123. Безопасная высота полета (приборная) рассчитывается по истинной безопасной высоте, которая устанавливается для полетов по ППП, ПВП и специальных ПВП в зависимости от рельефа местности и высоты искусственных препятствий на ней, скорости полета, применяемых правил и района полета с учетом допусков в точности пилотирования и навигации, погрешности высотомеров в измерении высот, возможных вертикальных отклонений от траектории полета в условиях турбулентности атмосферы и орнитологической обстановки. </w:t>
      </w:r>
    </w:p>
    <w:bookmarkEnd w:id="153"/>
    <w:p>
      <w:pPr>
        <w:spacing w:after="0"/>
        <w:ind w:left="0"/>
        <w:jc w:val="both"/>
      </w:pPr>
      <w:r>
        <w:rPr>
          <w:rFonts w:ascii="Times New Roman"/>
          <w:b w:val="false"/>
          <w:i w:val="false"/>
          <w:color w:val="000000"/>
          <w:sz w:val="28"/>
        </w:rPr>
        <w:t xml:space="preserve">
      Истинные безопасные высоты полета приведены в приложениях 2-6. </w:t>
      </w:r>
    </w:p>
    <w:p>
      <w:pPr>
        <w:spacing w:after="0"/>
        <w:ind w:left="0"/>
        <w:jc w:val="both"/>
      </w:pPr>
      <w:r>
        <w:rPr>
          <w:rFonts w:ascii="Times New Roman"/>
          <w:b w:val="false"/>
          <w:i w:val="false"/>
          <w:color w:val="000000"/>
          <w:sz w:val="28"/>
        </w:rPr>
        <w:t xml:space="preserve">
      124. Полоса учета превышений рельефа местности и искусственных препятствий на ней при расчете безопасной высоты полета в зоне взлета и посадки должна быть при полете по ППП по 10 км, а по ПВП - по 5 км в обе стороны от оси маршрута. </w:t>
      </w:r>
    </w:p>
    <w:p>
      <w:pPr>
        <w:spacing w:after="0"/>
        <w:ind w:left="0"/>
        <w:jc w:val="both"/>
      </w:pPr>
      <w:r>
        <w:rPr>
          <w:rFonts w:ascii="Times New Roman"/>
          <w:b w:val="false"/>
          <w:i w:val="false"/>
          <w:color w:val="000000"/>
          <w:sz w:val="28"/>
        </w:rPr>
        <w:t xml:space="preserve">
      Полоса учета превышений рельефа местности и искусственных препятствий на ней при расчете безопасной высоты полета в границах района аэродрома в коридорах входа, выхода и установленных маршрутах должна быть: </w:t>
      </w:r>
    </w:p>
    <w:p>
      <w:pPr>
        <w:spacing w:after="0"/>
        <w:ind w:left="0"/>
        <w:jc w:val="both"/>
      </w:pPr>
      <w:r>
        <w:rPr>
          <w:rFonts w:ascii="Times New Roman"/>
          <w:b w:val="false"/>
          <w:i w:val="false"/>
          <w:color w:val="000000"/>
          <w:sz w:val="28"/>
        </w:rPr>
        <w:t xml:space="preserve">
      1) при полетах по ППП и наличии радиолокационного контроля по 10 км, а при отсутствии радиолокационного контроля - по 25 км в обе стороны от оси маршрута; </w:t>
      </w:r>
    </w:p>
    <w:p>
      <w:pPr>
        <w:spacing w:after="0"/>
        <w:ind w:left="0"/>
        <w:jc w:val="both"/>
      </w:pPr>
      <w:r>
        <w:rPr>
          <w:rFonts w:ascii="Times New Roman"/>
          <w:b w:val="false"/>
          <w:i w:val="false"/>
          <w:color w:val="000000"/>
          <w:sz w:val="28"/>
        </w:rPr>
        <w:t xml:space="preserve">
      2) при полете по ПВП - в пределах ширины коридора. </w:t>
      </w:r>
    </w:p>
    <w:p>
      <w:pPr>
        <w:spacing w:after="0"/>
        <w:ind w:left="0"/>
        <w:jc w:val="both"/>
      </w:pPr>
      <w:r>
        <w:rPr>
          <w:rFonts w:ascii="Times New Roman"/>
          <w:b w:val="false"/>
          <w:i w:val="false"/>
          <w:color w:val="000000"/>
          <w:sz w:val="28"/>
        </w:rPr>
        <w:t xml:space="preserve">
      Указанные значения истинных безопасных высот (приложение 2) для воздушных судов всех типов должны соблюдаться при полете по схеме захода на посадку до выхода из четвертого разворота. На участке от точки выхода из четвертого разворота до первого разворота высота полета и ширина полосы учета препятствий устанавливаются в соответствии с "Методикой определения минимумов для взлета и посадки воздушных судов гражданской авиации" и указываются в инструкции по производству полетов на данном аэродроме. В случаях, когда по условиям рельефа местности или по другим причинам эти требования выполнить невозможно, применяются специальные схемы захода на посадку, утверждаемые в уполномоченном органе. </w:t>
      </w:r>
    </w:p>
    <w:bookmarkStart w:name="z189" w:id="154"/>
    <w:p>
      <w:pPr>
        <w:spacing w:after="0"/>
        <w:ind w:left="0"/>
        <w:jc w:val="both"/>
      </w:pPr>
      <w:r>
        <w:rPr>
          <w:rFonts w:ascii="Times New Roman"/>
          <w:b w:val="false"/>
          <w:i w:val="false"/>
          <w:color w:val="000000"/>
          <w:sz w:val="28"/>
        </w:rPr>
        <w:t xml:space="preserve">
      125. Полоса учета превышений рельефа местности и искусственных препятствий на ней при расчете безопасной высоты и нижнего безопасного эшелона по воздушным трассам, МВЛ и установленным маршрутам (вне района аэродрома) должна быть при полете по ППП - по 25 км в обе стороны от оси маршрута, а по ПВП - в пределах ширины трассы (МВЛ, установленного маршрута). </w:t>
      </w:r>
    </w:p>
    <w:bookmarkEnd w:id="154"/>
    <w:p>
      <w:pPr>
        <w:spacing w:after="0"/>
        <w:ind w:left="0"/>
        <w:jc w:val="both"/>
      </w:pPr>
      <w:r>
        <w:rPr>
          <w:rFonts w:ascii="Times New Roman"/>
          <w:b w:val="false"/>
          <w:i w:val="false"/>
          <w:color w:val="000000"/>
          <w:sz w:val="28"/>
        </w:rPr>
        <w:t xml:space="preserve">
      126. При полетах по ПВП на горных аэродромах в отдельных случаях для воздушных судов со скоростью полета по кругу 300 км/ч и менее ширины полосы учета рельефа местности и искусственных препятствий на ней может быть сокращена, о чем указывается в инструкции по производству полетов на данном аэродроме. </w:t>
      </w:r>
    </w:p>
    <w:p>
      <w:pPr>
        <w:spacing w:after="0"/>
        <w:ind w:left="0"/>
        <w:jc w:val="both"/>
      </w:pPr>
      <w:r>
        <w:rPr>
          <w:rFonts w:ascii="Times New Roman"/>
          <w:b w:val="false"/>
          <w:i w:val="false"/>
          <w:color w:val="000000"/>
          <w:sz w:val="28"/>
        </w:rPr>
        <w:t xml:space="preserve">
      127. В зоне взлета и посадки ширина полосы учета превышений рельефа местности и искусственных препятствий на ней днем должна быть по 5 км, а ночью - по 10 км в обе стороны от оси маршрута. </w:t>
      </w:r>
    </w:p>
    <w:bookmarkStart w:name="z190" w:id="155"/>
    <w:p>
      <w:pPr>
        <w:spacing w:after="0"/>
        <w:ind w:left="0"/>
        <w:jc w:val="both"/>
      </w:pPr>
      <w:r>
        <w:rPr>
          <w:rFonts w:ascii="Times New Roman"/>
          <w:b w:val="false"/>
          <w:i w:val="false"/>
          <w:color w:val="000000"/>
          <w:sz w:val="28"/>
        </w:rPr>
        <w:t xml:space="preserve">
      128. При полетах по МВЛ и установленным маршрутам ширина полосы учета превышений рельефа местности и искусственных препятствий на ней днем должна быть по 5 км, в горной местности - в пределах ширины МВЛ (установленного маршрута), а ночью - по 25 км в обе стороны от оси маршрута. </w:t>
      </w:r>
    </w:p>
    <w:bookmarkEnd w:id="155"/>
    <w:p>
      <w:pPr>
        <w:spacing w:after="0"/>
        <w:ind w:left="0"/>
        <w:jc w:val="both"/>
      </w:pPr>
      <w:r>
        <w:rPr>
          <w:rFonts w:ascii="Times New Roman"/>
          <w:b w:val="false"/>
          <w:i w:val="false"/>
          <w:color w:val="000000"/>
          <w:sz w:val="28"/>
        </w:rPr>
        <w:t xml:space="preserve">
      129. При выполнении полетов днем в равнинной и холмистой местности при фактической и прогнозируемой высоте нижней границы облаков ниже 150 м и видимости 3000 м и более, для воздушных судов со скоростью полета до 300 км/ч высота искусственных препятствий не учитывается. </w:t>
      </w:r>
    </w:p>
    <w:p>
      <w:pPr>
        <w:spacing w:after="0"/>
        <w:ind w:left="0"/>
        <w:jc w:val="both"/>
      </w:pPr>
      <w:r>
        <w:rPr>
          <w:rFonts w:ascii="Times New Roman"/>
          <w:b w:val="false"/>
          <w:i w:val="false"/>
          <w:color w:val="000000"/>
          <w:sz w:val="28"/>
        </w:rPr>
        <w:t xml:space="preserve">
      130. Перед каждым полетом по ППП: </w:t>
      </w:r>
    </w:p>
    <w:p>
      <w:pPr>
        <w:spacing w:after="0"/>
        <w:ind w:left="0"/>
        <w:jc w:val="both"/>
      </w:pPr>
      <w:r>
        <w:rPr>
          <w:rFonts w:ascii="Times New Roman"/>
          <w:b w:val="false"/>
          <w:i w:val="false"/>
          <w:color w:val="000000"/>
          <w:sz w:val="28"/>
        </w:rPr>
        <w:t xml:space="preserve">
      1) по сборникам аэронавигационной информации (инструкциям по производству полетов в районах аэродромов) определяются высота полета по аэродромному кругу (высота круга), минимальная безопасная высота в районе аэродрома (МБВ) и безопасная высота полета в районе подхода; </w:t>
      </w:r>
    </w:p>
    <w:p>
      <w:pPr>
        <w:spacing w:after="0"/>
        <w:ind w:left="0"/>
        <w:jc w:val="both"/>
      </w:pPr>
      <w:r>
        <w:rPr>
          <w:rFonts w:ascii="Times New Roman"/>
          <w:b w:val="false"/>
          <w:i w:val="false"/>
          <w:color w:val="000000"/>
          <w:sz w:val="28"/>
        </w:rPr>
        <w:t xml:space="preserve">
      2) рассчитывается высота нижнего безопасного эшелона. </w:t>
      </w:r>
    </w:p>
    <w:bookmarkStart w:name="z30" w:id="156"/>
    <w:p>
      <w:pPr>
        <w:spacing w:after="0"/>
        <w:ind w:left="0"/>
        <w:jc w:val="left"/>
      </w:pPr>
      <w:r>
        <w:rPr>
          <w:rFonts w:ascii="Times New Roman"/>
          <w:b/>
          <w:i w:val="false"/>
          <w:color w:val="000000"/>
        </w:rPr>
        <w:t xml:space="preserve"> 3. Предотвращение случаев потери ориентировки и нарушения</w:t>
      </w:r>
      <w:r>
        <w:br/>
      </w:r>
      <w:r>
        <w:rPr>
          <w:rFonts w:ascii="Times New Roman"/>
          <w:b/>
          <w:i w:val="false"/>
          <w:color w:val="000000"/>
        </w:rPr>
        <w:t>государственной границы Республики Казахстан</w:t>
      </w:r>
    </w:p>
    <w:bookmarkEnd w:id="156"/>
    <w:p>
      <w:pPr>
        <w:spacing w:after="0"/>
        <w:ind w:left="0"/>
        <w:jc w:val="both"/>
      </w:pPr>
      <w:r>
        <w:rPr>
          <w:rFonts w:ascii="Times New Roman"/>
          <w:b w:val="false"/>
          <w:i w:val="false"/>
          <w:color w:val="000000"/>
          <w:sz w:val="28"/>
        </w:rPr>
        <w:t xml:space="preserve">
      131. Ориентировка считается полностью потерянной, если экипаж по этой причине произвел вынужденную посадку не на аэродроме назначения. </w:t>
      </w:r>
    </w:p>
    <w:p>
      <w:pPr>
        <w:spacing w:after="0"/>
        <w:ind w:left="0"/>
        <w:jc w:val="both"/>
      </w:pPr>
      <w:r>
        <w:rPr>
          <w:rFonts w:ascii="Times New Roman"/>
          <w:b w:val="false"/>
          <w:i w:val="false"/>
          <w:color w:val="000000"/>
          <w:sz w:val="28"/>
        </w:rPr>
        <w:t xml:space="preserve">
      132. Ориентировка считается временно потерянной, если воздушное судно выведено экипажем самостоятельно или с помощью органов ОВД на аэродром назначения. </w:t>
      </w:r>
    </w:p>
    <w:p>
      <w:pPr>
        <w:spacing w:after="0"/>
        <w:ind w:left="0"/>
        <w:jc w:val="both"/>
      </w:pPr>
      <w:r>
        <w:rPr>
          <w:rFonts w:ascii="Times New Roman"/>
          <w:b w:val="false"/>
          <w:i w:val="false"/>
          <w:color w:val="000000"/>
          <w:sz w:val="28"/>
        </w:rPr>
        <w:t xml:space="preserve">
      133. Предотвращение потери ориентировки в полете достигается: </w:t>
      </w:r>
    </w:p>
    <w:p>
      <w:pPr>
        <w:spacing w:after="0"/>
        <w:ind w:left="0"/>
        <w:jc w:val="both"/>
      </w:pPr>
      <w:r>
        <w:rPr>
          <w:rFonts w:ascii="Times New Roman"/>
          <w:b w:val="false"/>
          <w:i w:val="false"/>
          <w:color w:val="000000"/>
          <w:sz w:val="28"/>
        </w:rPr>
        <w:t xml:space="preserve">
      1) качественной подготовкой экипажа к каждому полету; </w:t>
      </w:r>
    </w:p>
    <w:p>
      <w:pPr>
        <w:spacing w:after="0"/>
        <w:ind w:left="0"/>
        <w:jc w:val="both"/>
      </w:pPr>
      <w:r>
        <w:rPr>
          <w:rFonts w:ascii="Times New Roman"/>
          <w:b w:val="false"/>
          <w:i w:val="false"/>
          <w:color w:val="000000"/>
          <w:sz w:val="28"/>
        </w:rPr>
        <w:t xml:space="preserve">
      2) четкой организацией выполнения полетов и управления ими; </w:t>
      </w:r>
    </w:p>
    <w:p>
      <w:pPr>
        <w:spacing w:after="0"/>
        <w:ind w:left="0"/>
        <w:jc w:val="both"/>
      </w:pPr>
      <w:r>
        <w:rPr>
          <w:rFonts w:ascii="Times New Roman"/>
          <w:b w:val="false"/>
          <w:i w:val="false"/>
          <w:color w:val="000000"/>
          <w:sz w:val="28"/>
        </w:rPr>
        <w:t xml:space="preserve">
      3) повышением надежности работы навигационного оборудования воздушных судов и наземных радиотехнических средств; </w:t>
      </w:r>
    </w:p>
    <w:p>
      <w:pPr>
        <w:spacing w:after="0"/>
        <w:ind w:left="0"/>
        <w:jc w:val="both"/>
      </w:pPr>
      <w:r>
        <w:rPr>
          <w:rFonts w:ascii="Times New Roman"/>
          <w:b w:val="false"/>
          <w:i w:val="false"/>
          <w:color w:val="000000"/>
          <w:sz w:val="28"/>
        </w:rPr>
        <w:t xml:space="preserve">
      4) строгим соблюдением правил самолетовождения, высокой ответственностью членов экипажа за качество выполнения полетов. </w:t>
      </w:r>
    </w:p>
    <w:bookmarkStart w:name="z191" w:id="157"/>
    <w:p>
      <w:pPr>
        <w:spacing w:after="0"/>
        <w:ind w:left="0"/>
        <w:jc w:val="both"/>
      </w:pPr>
      <w:r>
        <w:rPr>
          <w:rFonts w:ascii="Times New Roman"/>
          <w:b w:val="false"/>
          <w:i w:val="false"/>
          <w:color w:val="000000"/>
          <w:sz w:val="28"/>
        </w:rPr>
        <w:t xml:space="preserve">
      134. Основными причинами потери ориентировки являются: </w:t>
      </w:r>
    </w:p>
    <w:bookmarkEnd w:id="157"/>
    <w:p>
      <w:pPr>
        <w:spacing w:after="0"/>
        <w:ind w:left="0"/>
        <w:jc w:val="both"/>
      </w:pPr>
      <w:r>
        <w:rPr>
          <w:rFonts w:ascii="Times New Roman"/>
          <w:b w:val="false"/>
          <w:i w:val="false"/>
          <w:color w:val="000000"/>
          <w:sz w:val="28"/>
        </w:rPr>
        <w:t xml:space="preserve">
      1) неудовлетворительная подготовка экипажа (пилота) к полету; </w:t>
      </w:r>
    </w:p>
    <w:p>
      <w:pPr>
        <w:spacing w:after="0"/>
        <w:ind w:left="0"/>
        <w:jc w:val="both"/>
      </w:pPr>
      <w:r>
        <w:rPr>
          <w:rFonts w:ascii="Times New Roman"/>
          <w:b w:val="false"/>
          <w:i w:val="false"/>
          <w:color w:val="000000"/>
          <w:sz w:val="28"/>
        </w:rPr>
        <w:t xml:space="preserve">
      2) нарушение правил самолетовождения вследствие халатности и недисциплинированности экипажа (пилота); </w:t>
      </w:r>
    </w:p>
    <w:p>
      <w:pPr>
        <w:spacing w:after="0"/>
        <w:ind w:left="0"/>
        <w:jc w:val="both"/>
      </w:pPr>
      <w:r>
        <w:rPr>
          <w:rFonts w:ascii="Times New Roman"/>
          <w:b w:val="false"/>
          <w:i w:val="false"/>
          <w:color w:val="000000"/>
          <w:sz w:val="28"/>
        </w:rPr>
        <w:t xml:space="preserve">
      3) неудовлетворительная организация полетов и управления ими; </w:t>
      </w:r>
    </w:p>
    <w:p>
      <w:pPr>
        <w:spacing w:after="0"/>
        <w:ind w:left="0"/>
        <w:jc w:val="both"/>
      </w:pPr>
      <w:r>
        <w:rPr>
          <w:rFonts w:ascii="Times New Roman"/>
          <w:b w:val="false"/>
          <w:i w:val="false"/>
          <w:color w:val="000000"/>
          <w:sz w:val="28"/>
        </w:rPr>
        <w:t xml:space="preserve">
      4) отказ навигационного оборудования воздушного судна в полете. </w:t>
      </w:r>
    </w:p>
    <w:bookmarkStart w:name="z192" w:id="158"/>
    <w:p>
      <w:pPr>
        <w:spacing w:after="0"/>
        <w:ind w:left="0"/>
        <w:jc w:val="both"/>
      </w:pPr>
      <w:r>
        <w:rPr>
          <w:rFonts w:ascii="Times New Roman"/>
          <w:b w:val="false"/>
          <w:i w:val="false"/>
          <w:color w:val="000000"/>
          <w:sz w:val="28"/>
        </w:rPr>
        <w:t xml:space="preserve">
      135. При потере ориентировки экипаж должен: </w:t>
      </w:r>
    </w:p>
    <w:bookmarkEnd w:id="158"/>
    <w:p>
      <w:pPr>
        <w:spacing w:after="0"/>
        <w:ind w:left="0"/>
        <w:jc w:val="both"/>
      </w:pPr>
      <w:r>
        <w:rPr>
          <w:rFonts w:ascii="Times New Roman"/>
          <w:b w:val="false"/>
          <w:i w:val="false"/>
          <w:color w:val="000000"/>
          <w:sz w:val="28"/>
        </w:rPr>
        <w:t xml:space="preserve">
      1) включить сигнал бедствия системы радиолокационного опознавания и передать по радио сигнал "Полюс"; </w:t>
      </w:r>
    </w:p>
    <w:p>
      <w:pPr>
        <w:spacing w:after="0"/>
        <w:ind w:left="0"/>
        <w:jc w:val="both"/>
      </w:pPr>
      <w:r>
        <w:rPr>
          <w:rFonts w:ascii="Times New Roman"/>
          <w:b w:val="false"/>
          <w:i w:val="false"/>
          <w:color w:val="000000"/>
          <w:sz w:val="28"/>
        </w:rPr>
        <w:t xml:space="preserve">
      2) доложить органу ОВД о потере ориентировки, остатке топлива и условиях полета; </w:t>
      </w:r>
    </w:p>
    <w:p>
      <w:pPr>
        <w:spacing w:after="0"/>
        <w:ind w:left="0"/>
        <w:jc w:val="both"/>
      </w:pPr>
      <w:r>
        <w:rPr>
          <w:rFonts w:ascii="Times New Roman"/>
          <w:b w:val="false"/>
          <w:i w:val="false"/>
          <w:color w:val="000000"/>
          <w:sz w:val="28"/>
        </w:rPr>
        <w:t xml:space="preserve">
      3) занять наивыгоднейший эшелон для обнаружения воздушного судна радиотехническими средствами и установить режим работы двигателей (двигателя), соответствующий минимальному часовому расходу топлива; </w:t>
      </w:r>
    </w:p>
    <w:p>
      <w:pPr>
        <w:spacing w:after="0"/>
        <w:ind w:left="0"/>
        <w:jc w:val="both"/>
      </w:pPr>
      <w:r>
        <w:rPr>
          <w:rFonts w:ascii="Times New Roman"/>
          <w:b w:val="false"/>
          <w:i w:val="false"/>
          <w:color w:val="000000"/>
          <w:sz w:val="28"/>
        </w:rPr>
        <w:t xml:space="preserve">
      4) применить наиболее рациональные в данных условиях способы восстановления ориентировки, согласуя свои действия с органом ОВД. </w:t>
      </w:r>
    </w:p>
    <w:bookmarkStart w:name="z193" w:id="159"/>
    <w:p>
      <w:pPr>
        <w:spacing w:after="0"/>
        <w:ind w:left="0"/>
        <w:jc w:val="both"/>
      </w:pPr>
      <w:r>
        <w:rPr>
          <w:rFonts w:ascii="Times New Roman"/>
          <w:b w:val="false"/>
          <w:i w:val="false"/>
          <w:color w:val="000000"/>
          <w:sz w:val="28"/>
        </w:rPr>
        <w:t xml:space="preserve">
      136. При потере ориентировки в районе государственной границы экипаж должен немедленно взять курс вглубь территории Республики Казахстан. Производить маневры для восстановления ориентировки вблизи государственной границы запрещается. </w:t>
      </w:r>
    </w:p>
    <w:bookmarkEnd w:id="159"/>
    <w:p>
      <w:pPr>
        <w:spacing w:after="0"/>
        <w:ind w:left="0"/>
        <w:jc w:val="both"/>
      </w:pPr>
      <w:r>
        <w:rPr>
          <w:rFonts w:ascii="Times New Roman"/>
          <w:b w:val="false"/>
          <w:i w:val="false"/>
          <w:color w:val="000000"/>
          <w:sz w:val="28"/>
        </w:rPr>
        <w:t xml:space="preserve">
      137. Основными способами восстановления ориентировки в зависимости от условий полета являются: </w:t>
      </w:r>
    </w:p>
    <w:p>
      <w:pPr>
        <w:spacing w:after="0"/>
        <w:ind w:left="0"/>
        <w:jc w:val="both"/>
      </w:pPr>
      <w:r>
        <w:rPr>
          <w:rFonts w:ascii="Times New Roman"/>
          <w:b w:val="false"/>
          <w:i w:val="false"/>
          <w:color w:val="000000"/>
          <w:sz w:val="28"/>
        </w:rPr>
        <w:t xml:space="preserve">
      1) определение места воздушного судна прокладкой на карте линий положения, рассчитанных с помощью имеющихся технических средств самолетовождения; </w:t>
      </w:r>
    </w:p>
    <w:p>
      <w:pPr>
        <w:spacing w:after="0"/>
        <w:ind w:left="0"/>
        <w:jc w:val="both"/>
      </w:pPr>
      <w:r>
        <w:rPr>
          <w:rFonts w:ascii="Times New Roman"/>
          <w:b w:val="false"/>
          <w:i w:val="false"/>
          <w:color w:val="000000"/>
          <w:sz w:val="28"/>
        </w:rPr>
        <w:t xml:space="preserve">
      2) выход на радионавигационный ориентир; </w:t>
      </w:r>
    </w:p>
    <w:p>
      <w:pPr>
        <w:spacing w:after="0"/>
        <w:ind w:left="0"/>
        <w:jc w:val="both"/>
      </w:pPr>
      <w:r>
        <w:rPr>
          <w:rFonts w:ascii="Times New Roman"/>
          <w:b w:val="false"/>
          <w:i w:val="false"/>
          <w:color w:val="000000"/>
          <w:sz w:val="28"/>
        </w:rPr>
        <w:t xml:space="preserve">
      3) определение местонахождения воздушного судна по данным пеленгования, полученным от радиолокаторов и радиопеленгаторов; </w:t>
      </w:r>
    </w:p>
    <w:p>
      <w:pPr>
        <w:spacing w:after="0"/>
        <w:ind w:left="0"/>
        <w:jc w:val="both"/>
      </w:pPr>
      <w:r>
        <w:rPr>
          <w:rFonts w:ascii="Times New Roman"/>
          <w:b w:val="false"/>
          <w:i w:val="false"/>
          <w:color w:val="000000"/>
          <w:sz w:val="28"/>
        </w:rPr>
        <w:t xml:space="preserve">
      4) в ночном полете выход на световой ориентир или светомаяк, опознаваемый по характеру его работы; </w:t>
      </w:r>
    </w:p>
    <w:p>
      <w:pPr>
        <w:spacing w:after="0"/>
        <w:ind w:left="0"/>
        <w:jc w:val="both"/>
      </w:pPr>
      <w:r>
        <w:rPr>
          <w:rFonts w:ascii="Times New Roman"/>
          <w:b w:val="false"/>
          <w:i w:val="false"/>
          <w:color w:val="000000"/>
          <w:sz w:val="28"/>
        </w:rPr>
        <w:t xml:space="preserve">
      5) выход на характерный линейный или крупный площадной ориентир. </w:t>
      </w:r>
    </w:p>
    <w:p>
      <w:pPr>
        <w:spacing w:after="0"/>
        <w:ind w:left="0"/>
        <w:jc w:val="both"/>
      </w:pPr>
      <w:r>
        <w:rPr>
          <w:rFonts w:ascii="Times New Roman"/>
          <w:b w:val="false"/>
          <w:i w:val="false"/>
          <w:color w:val="000000"/>
          <w:sz w:val="28"/>
        </w:rPr>
        <w:t xml:space="preserve">
      Восстанавливать ориентировку беспорядочным изменением курса следования запрещается. </w:t>
      </w:r>
    </w:p>
    <w:p>
      <w:pPr>
        <w:spacing w:after="0"/>
        <w:ind w:left="0"/>
        <w:jc w:val="both"/>
      </w:pPr>
      <w:r>
        <w:rPr>
          <w:rFonts w:ascii="Times New Roman"/>
          <w:b w:val="false"/>
          <w:i w:val="false"/>
          <w:color w:val="000000"/>
          <w:sz w:val="28"/>
        </w:rPr>
        <w:t xml:space="preserve">
      138. При получении сообщения о потере ориентировки орган ОВД обязан принять необходимые меры для оказания помощи экипажу по восстановлению ориентировки. </w:t>
      </w:r>
    </w:p>
    <w:bookmarkStart w:name="z194" w:id="160"/>
    <w:p>
      <w:pPr>
        <w:spacing w:after="0"/>
        <w:ind w:left="0"/>
        <w:jc w:val="both"/>
      </w:pPr>
      <w:r>
        <w:rPr>
          <w:rFonts w:ascii="Times New Roman"/>
          <w:b w:val="false"/>
          <w:i w:val="false"/>
          <w:color w:val="000000"/>
          <w:sz w:val="28"/>
        </w:rPr>
        <w:t xml:space="preserve">
      139. Если экипаж сообщил о потере ориентировки или воздушное судно не прибыло в пункт назначения в расчетное время, а от смежных районов ОВД не поступили сведения о его местонахождении, орган ОВД обязан немедленно принять меры к розыску воздушного судна, привлекая для этой цели все имеющиеся средства. </w:t>
      </w:r>
    </w:p>
    <w:bookmarkEnd w:id="160"/>
    <w:p>
      <w:pPr>
        <w:spacing w:after="0"/>
        <w:ind w:left="0"/>
        <w:jc w:val="both"/>
      </w:pPr>
      <w:r>
        <w:rPr>
          <w:rFonts w:ascii="Times New Roman"/>
          <w:b w:val="false"/>
          <w:i w:val="false"/>
          <w:color w:val="000000"/>
          <w:sz w:val="28"/>
        </w:rPr>
        <w:t xml:space="preserve">
      Немедленно должны быть включены все наземные технические средства. По всем каналам связи должно быть организовано внимательное прослушивание радиообмена. Кроме того, должна быть организована передача (без приема подтверждения от корреспондента) необходимых указаний и распоряжений, связанных с дальнейшим выполнением полета экипажем, потерявшим ориентировку. </w:t>
      </w:r>
    </w:p>
    <w:bookmarkStart w:name="z195" w:id="161"/>
    <w:p>
      <w:pPr>
        <w:spacing w:after="0"/>
        <w:ind w:left="0"/>
        <w:jc w:val="both"/>
      </w:pPr>
      <w:r>
        <w:rPr>
          <w:rFonts w:ascii="Times New Roman"/>
          <w:b w:val="false"/>
          <w:i w:val="false"/>
          <w:color w:val="000000"/>
          <w:sz w:val="28"/>
        </w:rPr>
        <w:t xml:space="preserve">
      140. В случае восстановления ориентировки экипаж по согласованию с органом ОВД в зависимости от сложившихся условий (характера задания на полет, метеорологической обстановки, запаса топлива, времени суток и так далее) может: </w:t>
      </w:r>
    </w:p>
    <w:bookmarkEnd w:id="161"/>
    <w:p>
      <w:pPr>
        <w:spacing w:after="0"/>
        <w:ind w:left="0"/>
        <w:jc w:val="both"/>
      </w:pPr>
      <w:r>
        <w:rPr>
          <w:rFonts w:ascii="Times New Roman"/>
          <w:b w:val="false"/>
          <w:i w:val="false"/>
          <w:color w:val="000000"/>
          <w:sz w:val="28"/>
        </w:rPr>
        <w:t xml:space="preserve">
      1) продолжить полет в пункт назначения; </w:t>
      </w:r>
    </w:p>
    <w:p>
      <w:pPr>
        <w:spacing w:after="0"/>
        <w:ind w:left="0"/>
        <w:jc w:val="both"/>
      </w:pPr>
      <w:r>
        <w:rPr>
          <w:rFonts w:ascii="Times New Roman"/>
          <w:b w:val="false"/>
          <w:i w:val="false"/>
          <w:color w:val="000000"/>
          <w:sz w:val="28"/>
        </w:rPr>
        <w:t xml:space="preserve">
      2) возвратиться на аэродром вылета; </w:t>
      </w:r>
    </w:p>
    <w:p>
      <w:pPr>
        <w:spacing w:after="0"/>
        <w:ind w:left="0"/>
        <w:jc w:val="both"/>
      </w:pPr>
      <w:r>
        <w:rPr>
          <w:rFonts w:ascii="Times New Roman"/>
          <w:b w:val="false"/>
          <w:i w:val="false"/>
          <w:color w:val="000000"/>
          <w:sz w:val="28"/>
        </w:rPr>
        <w:t xml:space="preserve">
      3) совершить вынужденную посадку на ближайшем аэродроме или в другом безопасном месте. </w:t>
      </w:r>
    </w:p>
    <w:bookmarkStart w:name="z196" w:id="162"/>
    <w:p>
      <w:pPr>
        <w:spacing w:after="0"/>
        <w:ind w:left="0"/>
        <w:jc w:val="both"/>
      </w:pPr>
      <w:r>
        <w:rPr>
          <w:rFonts w:ascii="Times New Roman"/>
          <w:b w:val="false"/>
          <w:i w:val="false"/>
          <w:color w:val="000000"/>
          <w:sz w:val="28"/>
        </w:rPr>
        <w:t xml:space="preserve">
      141. Если ориентировку восстановить не удается, командир воздушного судна может: </w:t>
      </w:r>
    </w:p>
    <w:bookmarkEnd w:id="162"/>
    <w:p>
      <w:pPr>
        <w:spacing w:after="0"/>
        <w:ind w:left="0"/>
        <w:jc w:val="both"/>
      </w:pPr>
      <w:r>
        <w:rPr>
          <w:rFonts w:ascii="Times New Roman"/>
          <w:b w:val="false"/>
          <w:i w:val="false"/>
          <w:color w:val="000000"/>
          <w:sz w:val="28"/>
        </w:rPr>
        <w:t xml:space="preserve">
      1) принять все меры к сохранению жизни и здоровья пассажиров, членов экипажа, а также к сохранению воздушного судна и находящегося на нем имущества; </w:t>
      </w:r>
    </w:p>
    <w:p>
      <w:pPr>
        <w:spacing w:after="0"/>
        <w:ind w:left="0"/>
        <w:jc w:val="both"/>
      </w:pPr>
      <w:r>
        <w:rPr>
          <w:rFonts w:ascii="Times New Roman"/>
          <w:b w:val="false"/>
          <w:i w:val="false"/>
          <w:color w:val="000000"/>
          <w:sz w:val="28"/>
        </w:rPr>
        <w:t xml:space="preserve">
      2) произвести посадку на любом аэродроме или на пригодной для этого площадке не дожидаясь полного израсходования топлива и наступления темноты; </w:t>
      </w:r>
    </w:p>
    <w:p>
      <w:pPr>
        <w:spacing w:after="0"/>
        <w:ind w:left="0"/>
        <w:jc w:val="both"/>
      </w:pPr>
      <w:r>
        <w:rPr>
          <w:rFonts w:ascii="Times New Roman"/>
          <w:b w:val="false"/>
          <w:i w:val="false"/>
          <w:color w:val="000000"/>
          <w:sz w:val="28"/>
        </w:rPr>
        <w:t xml:space="preserve">
      3) в ночном полете, если позволяет запас топлива, продержаться в воздухе до рассвета. Если такой возможности нет, произвести посадку на любом аэродроме или на выбранной с воздуха площадке, используя осветительные ракеты. </w:t>
      </w:r>
    </w:p>
    <w:p>
      <w:pPr>
        <w:spacing w:after="0"/>
        <w:ind w:left="0"/>
        <w:jc w:val="both"/>
      </w:pPr>
      <w:r>
        <w:rPr>
          <w:rFonts w:ascii="Times New Roman"/>
          <w:b w:val="false"/>
          <w:i w:val="false"/>
          <w:color w:val="000000"/>
          <w:sz w:val="28"/>
        </w:rPr>
        <w:t xml:space="preserve">
      142. Каждый случай нарушения порядка использования воздушного пространства должен быть тщательно расследован, проанализирован и разобран с командно-летным, летным и диспетчерским составом. По результатам расследования должны быть приняты меры по предотвращению подобных случаев. </w:t>
      </w:r>
    </w:p>
    <w:p>
      <w:pPr>
        <w:spacing w:after="0"/>
        <w:ind w:left="0"/>
        <w:jc w:val="both"/>
      </w:pPr>
      <w:r>
        <w:rPr>
          <w:rFonts w:ascii="Times New Roman"/>
          <w:b w:val="false"/>
          <w:i w:val="false"/>
          <w:color w:val="000000"/>
          <w:sz w:val="28"/>
        </w:rPr>
        <w:t xml:space="preserve">
      Виновные в нарушении порядка использования воздушного пространства по причинам халатности, недисциплинированности, нарушения правил самолетовождения привлекаются к ответственности согласно законодательству Республики Казахстан. </w:t>
      </w:r>
    </w:p>
    <w:p>
      <w:pPr>
        <w:spacing w:after="0"/>
        <w:ind w:left="0"/>
        <w:jc w:val="both"/>
      </w:pPr>
      <w:r>
        <w:rPr>
          <w:rFonts w:ascii="Times New Roman"/>
          <w:b w:val="false"/>
          <w:i w:val="false"/>
          <w:color w:val="000000"/>
          <w:sz w:val="28"/>
        </w:rPr>
        <w:t xml:space="preserve">
      Донесения о каждом случае нарушения порядка использования воздушного пространства Республики Казахстан орган ОВД должен направлять в уполномоченный орган в установленном порядке. </w:t>
      </w:r>
    </w:p>
    <w:bookmarkStart w:name="z31" w:id="163"/>
    <w:p>
      <w:pPr>
        <w:spacing w:after="0"/>
        <w:ind w:left="0"/>
        <w:jc w:val="left"/>
      </w:pPr>
      <w:r>
        <w:rPr>
          <w:rFonts w:ascii="Times New Roman"/>
          <w:b/>
          <w:i w:val="false"/>
          <w:color w:val="000000"/>
        </w:rPr>
        <w:t xml:space="preserve"> 4. Предотвращение случаев попадания воздушных судов в зоны</w:t>
      </w:r>
      <w:r>
        <w:br/>
      </w:r>
      <w:r>
        <w:rPr>
          <w:rFonts w:ascii="Times New Roman"/>
          <w:b/>
          <w:i w:val="false"/>
          <w:color w:val="000000"/>
        </w:rPr>
        <w:t>опасных метеорологических явлений</w:t>
      </w:r>
    </w:p>
    <w:bookmarkEnd w:id="163"/>
    <w:p>
      <w:pPr>
        <w:spacing w:after="0"/>
        <w:ind w:left="0"/>
        <w:jc w:val="both"/>
      </w:pPr>
      <w:r>
        <w:rPr>
          <w:rFonts w:ascii="Times New Roman"/>
          <w:b w:val="false"/>
          <w:i w:val="false"/>
          <w:color w:val="000000"/>
          <w:sz w:val="28"/>
        </w:rPr>
        <w:t xml:space="preserve">
      143. Предотвращение случаев попадания воздушных судов в зоны опасных метеорологических явлений достигается: </w:t>
      </w:r>
    </w:p>
    <w:p>
      <w:pPr>
        <w:spacing w:after="0"/>
        <w:ind w:left="0"/>
        <w:jc w:val="both"/>
      </w:pPr>
      <w:r>
        <w:rPr>
          <w:rFonts w:ascii="Times New Roman"/>
          <w:b w:val="false"/>
          <w:i w:val="false"/>
          <w:color w:val="000000"/>
          <w:sz w:val="28"/>
        </w:rPr>
        <w:t xml:space="preserve">
      1) тщательным анализом в процессе предполетной подготовки метеорологической обстановки в районе аэродромов взлета, посадки и по маршруту (району) полета; </w:t>
      </w:r>
    </w:p>
    <w:p>
      <w:pPr>
        <w:spacing w:after="0"/>
        <w:ind w:left="0"/>
        <w:jc w:val="both"/>
      </w:pPr>
      <w:r>
        <w:rPr>
          <w:rFonts w:ascii="Times New Roman"/>
          <w:b w:val="false"/>
          <w:i w:val="false"/>
          <w:color w:val="000000"/>
          <w:sz w:val="28"/>
        </w:rPr>
        <w:t xml:space="preserve">
      2) своевременным обнаружением опасных метеорологических явлений в полете как визуально, так и с помощью бортовых (наземных) радиолокационных станций, и принятием мер по их обходу; </w:t>
      </w:r>
    </w:p>
    <w:p>
      <w:pPr>
        <w:spacing w:after="0"/>
        <w:ind w:left="0"/>
        <w:jc w:val="both"/>
      </w:pPr>
      <w:r>
        <w:rPr>
          <w:rFonts w:ascii="Times New Roman"/>
          <w:b w:val="false"/>
          <w:i w:val="false"/>
          <w:color w:val="000000"/>
          <w:sz w:val="28"/>
        </w:rPr>
        <w:t xml:space="preserve">
      3) строгим соблюдением правил полетов в условиях грозовой деятельности в соответствии с требованиями нормативных правовых актов в области гражданской авиации и настоящих Правил. </w:t>
      </w:r>
    </w:p>
    <w:p>
      <w:pPr>
        <w:spacing w:after="0"/>
        <w:ind w:left="0"/>
        <w:jc w:val="both"/>
      </w:pPr>
      <w:r>
        <w:rPr>
          <w:rFonts w:ascii="Times New Roman"/>
          <w:b w:val="false"/>
          <w:i w:val="false"/>
          <w:color w:val="000000"/>
          <w:sz w:val="28"/>
        </w:rPr>
        <w:t xml:space="preserve">
      144. Изменять высоту или маршрут полета в целях обхода опасных метеорологических явлений разрешается только по согласованию с органом ОВД. </w:t>
      </w:r>
    </w:p>
    <w:p>
      <w:pPr>
        <w:spacing w:after="0"/>
        <w:ind w:left="0"/>
        <w:jc w:val="both"/>
      </w:pPr>
      <w:r>
        <w:rPr>
          <w:rFonts w:ascii="Times New Roman"/>
          <w:b w:val="false"/>
          <w:i w:val="false"/>
          <w:color w:val="000000"/>
          <w:sz w:val="28"/>
        </w:rPr>
        <w:t xml:space="preserve">
      145. При возникновении угрозы безопасности полета вследствие попадания воздушного судна в опасные метеорологические явления командир воздушного судна может по согласованию с органом ОВД изменить высоту или маршрут полета для выхода в район, где возможно безопасное продолжение полета. </w:t>
      </w:r>
    </w:p>
    <w:bookmarkStart w:name="z32" w:id="164"/>
    <w:p>
      <w:pPr>
        <w:spacing w:after="0"/>
        <w:ind w:left="0"/>
        <w:jc w:val="left"/>
      </w:pPr>
      <w:r>
        <w:rPr>
          <w:rFonts w:ascii="Times New Roman"/>
          <w:b/>
          <w:i w:val="false"/>
          <w:color w:val="000000"/>
        </w:rPr>
        <w:t xml:space="preserve"> 5. Самолетовождение в особых условиях полета</w:t>
      </w:r>
    </w:p>
    <w:bookmarkEnd w:id="164"/>
    <w:p>
      <w:pPr>
        <w:spacing w:after="0"/>
        <w:ind w:left="0"/>
        <w:jc w:val="both"/>
      </w:pPr>
      <w:r>
        <w:rPr>
          <w:rFonts w:ascii="Times New Roman"/>
          <w:b w:val="false"/>
          <w:i w:val="false"/>
          <w:color w:val="000000"/>
          <w:sz w:val="28"/>
        </w:rPr>
        <w:t xml:space="preserve">
      146. К особым аэронавигационным условиям относятся условия полетов на малых и предельно малых высотах, над малоориентирной местностью, в горной местности, в полярных областях, над водным пространством и в условиях грозовой деятельности. </w:t>
      </w:r>
    </w:p>
    <w:p>
      <w:pPr>
        <w:spacing w:after="0"/>
        <w:ind w:left="0"/>
        <w:jc w:val="both"/>
      </w:pPr>
      <w:r>
        <w:rPr>
          <w:rFonts w:ascii="Times New Roman"/>
          <w:b w:val="false"/>
          <w:i w:val="false"/>
          <w:color w:val="000000"/>
          <w:sz w:val="28"/>
        </w:rPr>
        <w:t xml:space="preserve">
      Надежное и безопасное самолетовождение в особых условиях достигается: </w:t>
      </w:r>
    </w:p>
    <w:p>
      <w:pPr>
        <w:spacing w:after="0"/>
        <w:ind w:left="0"/>
        <w:jc w:val="both"/>
      </w:pPr>
      <w:r>
        <w:rPr>
          <w:rFonts w:ascii="Times New Roman"/>
          <w:b w:val="false"/>
          <w:i w:val="false"/>
          <w:color w:val="000000"/>
          <w:sz w:val="28"/>
        </w:rPr>
        <w:t xml:space="preserve">
      1) соблюдением основных правил самолетовождения; </w:t>
      </w:r>
    </w:p>
    <w:p>
      <w:pPr>
        <w:spacing w:after="0"/>
        <w:ind w:left="0"/>
        <w:jc w:val="both"/>
      </w:pPr>
      <w:r>
        <w:rPr>
          <w:rFonts w:ascii="Times New Roman"/>
          <w:b w:val="false"/>
          <w:i w:val="false"/>
          <w:color w:val="000000"/>
          <w:sz w:val="28"/>
        </w:rPr>
        <w:t xml:space="preserve">
      2) достаточным наземным радиотехническим обеспечением и комплексным применением навигационных средств в полете; </w:t>
      </w:r>
    </w:p>
    <w:p>
      <w:pPr>
        <w:spacing w:after="0"/>
        <w:ind w:left="0"/>
        <w:jc w:val="both"/>
      </w:pPr>
      <w:r>
        <w:rPr>
          <w:rFonts w:ascii="Times New Roman"/>
          <w:b w:val="false"/>
          <w:i w:val="false"/>
          <w:color w:val="000000"/>
          <w:sz w:val="28"/>
        </w:rPr>
        <w:t xml:space="preserve">
      3) умением определять местонахождение воздушного судна и измерять навигационные элементы полета всеми доступными методами; </w:t>
      </w:r>
    </w:p>
    <w:p>
      <w:pPr>
        <w:spacing w:after="0"/>
        <w:ind w:left="0"/>
        <w:jc w:val="both"/>
      </w:pPr>
      <w:r>
        <w:rPr>
          <w:rFonts w:ascii="Times New Roman"/>
          <w:b w:val="false"/>
          <w:i w:val="false"/>
          <w:color w:val="000000"/>
          <w:sz w:val="28"/>
        </w:rPr>
        <w:t xml:space="preserve">
      4) умением вести визуальную ориентировку; </w:t>
      </w:r>
    </w:p>
    <w:p>
      <w:pPr>
        <w:spacing w:after="0"/>
        <w:ind w:left="0"/>
        <w:jc w:val="both"/>
      </w:pPr>
      <w:r>
        <w:rPr>
          <w:rFonts w:ascii="Times New Roman"/>
          <w:b w:val="false"/>
          <w:i w:val="false"/>
          <w:color w:val="000000"/>
          <w:sz w:val="28"/>
        </w:rPr>
        <w:t xml:space="preserve">
      5) своевременным и грамотным применением навигационного оборудования воздушного судна, обеспечивающего наибольшую эффективность самолетовождения в конкретной аэронавигационной обстановке. </w:t>
      </w:r>
    </w:p>
    <w:bookmarkStart w:name="z33" w:id="165"/>
    <w:p>
      <w:pPr>
        <w:spacing w:after="0"/>
        <w:ind w:left="0"/>
        <w:jc w:val="left"/>
      </w:pPr>
      <w:r>
        <w:rPr>
          <w:rFonts w:ascii="Times New Roman"/>
          <w:b/>
          <w:i w:val="false"/>
          <w:color w:val="000000"/>
        </w:rPr>
        <w:t xml:space="preserve"> 6. Самолетовождение на малых и предельно малых высотах</w:t>
      </w:r>
    </w:p>
    <w:bookmarkEnd w:id="165"/>
    <w:p>
      <w:pPr>
        <w:spacing w:after="0"/>
        <w:ind w:left="0"/>
        <w:jc w:val="both"/>
      </w:pPr>
      <w:r>
        <w:rPr>
          <w:rFonts w:ascii="Times New Roman"/>
          <w:b w:val="false"/>
          <w:i w:val="false"/>
          <w:color w:val="000000"/>
          <w:sz w:val="28"/>
        </w:rPr>
        <w:t xml:space="preserve">
      147. Полеты на малых и предельно малых высотах выполняются только визуально, поэтому основным способом контроля пути является визуальная ориентировка в сочетании с применением радиотехнических средств. </w:t>
      </w:r>
    </w:p>
    <w:p>
      <w:pPr>
        <w:spacing w:after="0"/>
        <w:ind w:left="0"/>
        <w:jc w:val="both"/>
      </w:pPr>
      <w:r>
        <w:rPr>
          <w:rFonts w:ascii="Times New Roman"/>
          <w:b w:val="false"/>
          <w:i w:val="false"/>
          <w:color w:val="000000"/>
          <w:sz w:val="28"/>
        </w:rPr>
        <w:t xml:space="preserve">
      148. Условия выполнения полетов на малых и предельно малых высотах характеризуются: </w:t>
      </w:r>
    </w:p>
    <w:p>
      <w:pPr>
        <w:spacing w:after="0"/>
        <w:ind w:left="0"/>
        <w:jc w:val="both"/>
      </w:pPr>
      <w:r>
        <w:rPr>
          <w:rFonts w:ascii="Times New Roman"/>
          <w:b w:val="false"/>
          <w:i w:val="false"/>
          <w:color w:val="000000"/>
          <w:sz w:val="28"/>
        </w:rPr>
        <w:t xml:space="preserve">
      1) затруднением ведения визуальной ориентировки вследствие ограничения обзора местности и увеличения угловых скоростей перемещения ориентиров; </w:t>
      </w:r>
    </w:p>
    <w:p>
      <w:pPr>
        <w:spacing w:after="0"/>
        <w:ind w:left="0"/>
        <w:jc w:val="both"/>
      </w:pPr>
      <w:r>
        <w:rPr>
          <w:rFonts w:ascii="Times New Roman"/>
          <w:b w:val="false"/>
          <w:i w:val="false"/>
          <w:color w:val="000000"/>
          <w:sz w:val="28"/>
        </w:rPr>
        <w:t xml:space="preserve">
      2) затруднением одновременного пилотирования воздушного судна и непрерывного наблюдения экипажем (пилотом) за препятствиями и ориентирами на местности; </w:t>
      </w:r>
    </w:p>
    <w:p>
      <w:pPr>
        <w:spacing w:after="0"/>
        <w:ind w:left="0"/>
        <w:jc w:val="both"/>
      </w:pPr>
      <w:r>
        <w:rPr>
          <w:rFonts w:ascii="Times New Roman"/>
          <w:b w:val="false"/>
          <w:i w:val="false"/>
          <w:color w:val="000000"/>
          <w:sz w:val="28"/>
        </w:rPr>
        <w:t xml:space="preserve">
      3) уменьшением дальности действия радиотехнических средств и видимости наземных светотехнических средств с воздушного судна; </w:t>
      </w:r>
    </w:p>
    <w:p>
      <w:pPr>
        <w:spacing w:after="0"/>
        <w:ind w:left="0"/>
        <w:jc w:val="both"/>
      </w:pPr>
      <w:r>
        <w:rPr>
          <w:rFonts w:ascii="Times New Roman"/>
          <w:b w:val="false"/>
          <w:i w:val="false"/>
          <w:color w:val="000000"/>
          <w:sz w:val="28"/>
        </w:rPr>
        <w:t xml:space="preserve">
      4) увеличением погрешностей магнитных компасов в районах магнитных аномалий. </w:t>
      </w:r>
    </w:p>
    <w:bookmarkStart w:name="z197" w:id="166"/>
    <w:p>
      <w:pPr>
        <w:spacing w:after="0"/>
        <w:ind w:left="0"/>
        <w:jc w:val="both"/>
      </w:pPr>
      <w:r>
        <w:rPr>
          <w:rFonts w:ascii="Times New Roman"/>
          <w:b w:val="false"/>
          <w:i w:val="false"/>
          <w:color w:val="000000"/>
          <w:sz w:val="28"/>
        </w:rPr>
        <w:t xml:space="preserve">
      149. При выполнении полетов на малых и предельно малых высотах необходимо: </w:t>
      </w:r>
    </w:p>
    <w:bookmarkEnd w:id="166"/>
    <w:p>
      <w:pPr>
        <w:spacing w:after="0"/>
        <w:ind w:left="0"/>
        <w:jc w:val="both"/>
      </w:pPr>
      <w:r>
        <w:rPr>
          <w:rFonts w:ascii="Times New Roman"/>
          <w:b w:val="false"/>
          <w:i w:val="false"/>
          <w:color w:val="000000"/>
          <w:sz w:val="28"/>
        </w:rPr>
        <w:t xml:space="preserve">
      1) строго соблюдать правила обеспечения безопасности самолетовождения, особенно в части выдерживания безопасных высот; </w:t>
      </w:r>
    </w:p>
    <w:p>
      <w:pPr>
        <w:spacing w:after="0"/>
        <w:ind w:left="0"/>
        <w:jc w:val="both"/>
      </w:pPr>
      <w:r>
        <w:rPr>
          <w:rFonts w:ascii="Times New Roman"/>
          <w:b w:val="false"/>
          <w:i w:val="false"/>
          <w:color w:val="000000"/>
          <w:sz w:val="28"/>
        </w:rPr>
        <w:t xml:space="preserve">
      2) основное внимание уделять точности выдерживания курса следования, заданной скорости и высоты полета; </w:t>
      </w:r>
    </w:p>
    <w:p>
      <w:pPr>
        <w:spacing w:after="0"/>
        <w:ind w:left="0"/>
        <w:jc w:val="both"/>
      </w:pPr>
      <w:r>
        <w:rPr>
          <w:rFonts w:ascii="Times New Roman"/>
          <w:b w:val="false"/>
          <w:i w:val="false"/>
          <w:color w:val="000000"/>
          <w:sz w:val="28"/>
        </w:rPr>
        <w:t xml:space="preserve">
      3) вести счисление пути, визуально определять местоположение воздушного судна и при необходимости вводить поправки в курс следования, уточнять время прибытия в пункт назначения (посадки); </w:t>
      </w:r>
    </w:p>
    <w:p>
      <w:pPr>
        <w:spacing w:after="0"/>
        <w:ind w:left="0"/>
        <w:jc w:val="both"/>
      </w:pPr>
      <w:r>
        <w:rPr>
          <w:rFonts w:ascii="Times New Roman"/>
          <w:b w:val="false"/>
          <w:i w:val="false"/>
          <w:color w:val="000000"/>
          <w:sz w:val="28"/>
        </w:rPr>
        <w:t xml:space="preserve">
      4) оценивать и уточнять по местным признакам направление и скорость ветра (направление перемещения дыма, пыли и ряби на воде и так далее); </w:t>
      </w:r>
    </w:p>
    <w:p>
      <w:pPr>
        <w:spacing w:after="0"/>
        <w:ind w:left="0"/>
        <w:jc w:val="both"/>
      </w:pPr>
      <w:r>
        <w:rPr>
          <w:rFonts w:ascii="Times New Roman"/>
          <w:b w:val="false"/>
          <w:i w:val="false"/>
          <w:color w:val="000000"/>
          <w:sz w:val="28"/>
        </w:rPr>
        <w:t xml:space="preserve">
      5) по возможности использовать радиотехнические средства для целей самолетовождения; </w:t>
      </w:r>
    </w:p>
    <w:p>
      <w:pPr>
        <w:spacing w:after="0"/>
        <w:ind w:left="0"/>
        <w:jc w:val="both"/>
      </w:pPr>
      <w:r>
        <w:rPr>
          <w:rFonts w:ascii="Times New Roman"/>
          <w:b w:val="false"/>
          <w:i w:val="false"/>
          <w:color w:val="000000"/>
          <w:sz w:val="28"/>
        </w:rPr>
        <w:t xml:space="preserve">
      6) постоянно соблюдать правила осмотрительности. </w:t>
      </w:r>
    </w:p>
    <w:bookmarkStart w:name="z34" w:id="167"/>
    <w:p>
      <w:pPr>
        <w:spacing w:after="0"/>
        <w:ind w:left="0"/>
        <w:jc w:val="left"/>
      </w:pPr>
      <w:r>
        <w:rPr>
          <w:rFonts w:ascii="Times New Roman"/>
          <w:b/>
          <w:i w:val="false"/>
          <w:color w:val="000000"/>
        </w:rPr>
        <w:t xml:space="preserve">  7. Самолетовождение над малоориентирной местностью</w:t>
      </w:r>
    </w:p>
    <w:bookmarkEnd w:id="167"/>
    <w:p>
      <w:pPr>
        <w:spacing w:after="0"/>
        <w:ind w:left="0"/>
        <w:jc w:val="both"/>
      </w:pPr>
      <w:r>
        <w:rPr>
          <w:rFonts w:ascii="Times New Roman"/>
          <w:b w:val="false"/>
          <w:i w:val="false"/>
          <w:color w:val="000000"/>
          <w:sz w:val="28"/>
        </w:rPr>
        <w:t xml:space="preserve">
      150. Выполнение полетов над малоориентирной местностью (тайгой, степью, пустыней, водным пространством, малообжитыми и неисследованными районами) связано с трудностями ведения ориентировки, обусловленными недостатком характерных наземных ориентиров и радиотехнических средств самолетовождения. Поэтому штурманскую подготовку к полетам над малоориентирной местностью необходимо проводить особенно тщательно с использованием имеющихся справочных материалов и пособий, характеризующих район полетов, а также консультаций с экипажами, ранее летавшими над этой местностью. </w:t>
      </w:r>
    </w:p>
    <w:bookmarkStart w:name="z198" w:id="168"/>
    <w:p>
      <w:pPr>
        <w:spacing w:after="0"/>
        <w:ind w:left="0"/>
        <w:jc w:val="both"/>
      </w:pPr>
      <w:r>
        <w:rPr>
          <w:rFonts w:ascii="Times New Roman"/>
          <w:b w:val="false"/>
          <w:i w:val="false"/>
          <w:color w:val="000000"/>
          <w:sz w:val="28"/>
        </w:rPr>
        <w:t xml:space="preserve">
      151. При подготовке к полету по ПВП тщательно изучаются характерные особенности местности, помогающие ведению ориентировки: отдельные балки, овраги и высоты, мелкие населенные пункты, колодцы, высохшие озера, дороги и тропы, а также удаленные боковые ориентиры (вершины гор, большие реки, озера, берега морей, лесозащитные полосы), которые могут быть использованы для визуального пеленгования. На картах уточняются границы распространения барханов, русел рек и высохших озер, пригодных для ведения визуальной ориентировки. При подготовке к полету в трудно опознаваемые с воздуха населенные пункты или объекты маршрут на картах прокладывается на ближайший к ним характерный ориентир, от которого рассчитываются точный курс следования и время полета до пункта назначения. При этом экипаж (пилот) должен подробно изучить район посадки (объекта), обращая внимание на все признаки, облегчающие выход в пункт назначения и его распознавание. </w:t>
      </w:r>
    </w:p>
    <w:bookmarkEnd w:id="168"/>
    <w:bookmarkStart w:name="z199" w:id="169"/>
    <w:p>
      <w:pPr>
        <w:spacing w:after="0"/>
        <w:ind w:left="0"/>
        <w:jc w:val="both"/>
      </w:pPr>
      <w:r>
        <w:rPr>
          <w:rFonts w:ascii="Times New Roman"/>
          <w:b w:val="false"/>
          <w:i w:val="false"/>
          <w:color w:val="000000"/>
          <w:sz w:val="28"/>
        </w:rPr>
        <w:t xml:space="preserve">
      152. Самолетовождение при полете по ПВП осуществляется с точным выдерживанием расчетного курса следования (периодически уточняется фактический угол сноса на участках маршрута), заданной скорости и высоты полета. Особое внимание уделяется определению путевой скорости. </w:t>
      </w:r>
    </w:p>
    <w:bookmarkEnd w:id="169"/>
    <w:p>
      <w:pPr>
        <w:spacing w:after="0"/>
        <w:ind w:left="0"/>
        <w:jc w:val="both"/>
      </w:pPr>
      <w:r>
        <w:rPr>
          <w:rFonts w:ascii="Times New Roman"/>
          <w:b w:val="false"/>
          <w:i w:val="false"/>
          <w:color w:val="000000"/>
          <w:sz w:val="28"/>
        </w:rPr>
        <w:t xml:space="preserve">
      При полетах вне трасс разрешается, в случае невыхода на контрольный ориентир или в пункт назначения, учитывая запас топлива, отыскать объект, осуществляя полет по прямоугольному маршруту (кругу) вокруг выбранного на местности земного ориентира. Если после 15-20-минутного полета по прямоугольному маршруту (кругу) пункт назначения не будет обнаружен, экипаж (пилот) обязан возвратиться в пункт вылета или уйти на ближайший запасной аэродром. </w:t>
      </w:r>
    </w:p>
    <w:p>
      <w:pPr>
        <w:spacing w:after="0"/>
        <w:ind w:left="0"/>
        <w:jc w:val="both"/>
      </w:pPr>
      <w:r>
        <w:rPr>
          <w:rFonts w:ascii="Times New Roman"/>
          <w:b w:val="false"/>
          <w:i w:val="false"/>
          <w:color w:val="000000"/>
          <w:sz w:val="28"/>
        </w:rPr>
        <w:t xml:space="preserve">
      153. Самолетовождение при полетах по ППП предусматривает строгое выдерживание экипажем расчетного режима полета, периодическое внесение необходимых поправок в курс следования, скорость и высоту полета, комплексное использование имеющихся навигационных средств и систем. </w:t>
      </w:r>
    </w:p>
    <w:bookmarkStart w:name="z35" w:id="170"/>
    <w:p>
      <w:pPr>
        <w:spacing w:after="0"/>
        <w:ind w:left="0"/>
        <w:jc w:val="left"/>
      </w:pPr>
      <w:r>
        <w:rPr>
          <w:rFonts w:ascii="Times New Roman"/>
          <w:b/>
          <w:i w:val="false"/>
          <w:color w:val="000000"/>
        </w:rPr>
        <w:t xml:space="preserve"> 8. Самолетовождение в горной местности</w:t>
      </w:r>
    </w:p>
    <w:bookmarkEnd w:id="170"/>
    <w:p>
      <w:pPr>
        <w:spacing w:after="0"/>
        <w:ind w:left="0"/>
        <w:jc w:val="both"/>
      </w:pPr>
      <w:r>
        <w:rPr>
          <w:rFonts w:ascii="Times New Roman"/>
          <w:b w:val="false"/>
          <w:i w:val="false"/>
          <w:color w:val="000000"/>
          <w:sz w:val="28"/>
        </w:rPr>
        <w:t xml:space="preserve">
      154. Наиболее заметное влияние горной местности на условия самолетовождения проявляется при полетах на малых и средних высотах. </w:t>
      </w:r>
    </w:p>
    <w:p>
      <w:pPr>
        <w:spacing w:after="0"/>
        <w:ind w:left="0"/>
        <w:jc w:val="both"/>
      </w:pPr>
      <w:r>
        <w:rPr>
          <w:rFonts w:ascii="Times New Roman"/>
          <w:b w:val="false"/>
          <w:i w:val="false"/>
          <w:color w:val="000000"/>
          <w:sz w:val="28"/>
        </w:rPr>
        <w:t xml:space="preserve">
      155. Основными особенностями самолетовождения в условиях, когда высота полета близка к высоте пролетаемых гор, являются: </w:t>
      </w:r>
    </w:p>
    <w:p>
      <w:pPr>
        <w:spacing w:after="0"/>
        <w:ind w:left="0"/>
        <w:jc w:val="both"/>
      </w:pPr>
      <w:r>
        <w:rPr>
          <w:rFonts w:ascii="Times New Roman"/>
          <w:b w:val="false"/>
          <w:i w:val="false"/>
          <w:color w:val="000000"/>
          <w:sz w:val="28"/>
        </w:rPr>
        <w:t xml:space="preserve">
      1) ухудшение условий визуальной ориентировки из-за зон закрытия; </w:t>
      </w:r>
    </w:p>
    <w:p>
      <w:pPr>
        <w:spacing w:after="0"/>
        <w:ind w:left="0"/>
        <w:jc w:val="both"/>
      </w:pPr>
      <w:r>
        <w:rPr>
          <w:rFonts w:ascii="Times New Roman"/>
          <w:b w:val="false"/>
          <w:i w:val="false"/>
          <w:color w:val="000000"/>
          <w:sz w:val="28"/>
        </w:rPr>
        <w:t xml:space="preserve">
      2) сокращение дальности действия светотехнических и радионавигационных средств, возникновение "горного эффекта"; </w:t>
      </w:r>
    </w:p>
    <w:p>
      <w:pPr>
        <w:spacing w:after="0"/>
        <w:ind w:left="0"/>
        <w:jc w:val="both"/>
      </w:pPr>
      <w:r>
        <w:rPr>
          <w:rFonts w:ascii="Times New Roman"/>
          <w:b w:val="false"/>
          <w:i w:val="false"/>
          <w:color w:val="000000"/>
          <w:sz w:val="28"/>
        </w:rPr>
        <w:t xml:space="preserve">
      3) большая изменчивость погоды и отдельных метеорологических элементов, наличие восходящих и нисходящих потоков воздуха; </w:t>
      </w:r>
    </w:p>
    <w:p>
      <w:pPr>
        <w:spacing w:after="0"/>
        <w:ind w:left="0"/>
        <w:jc w:val="both"/>
      </w:pPr>
      <w:r>
        <w:rPr>
          <w:rFonts w:ascii="Times New Roman"/>
          <w:b w:val="false"/>
          <w:i w:val="false"/>
          <w:color w:val="000000"/>
          <w:sz w:val="28"/>
        </w:rPr>
        <w:t xml:space="preserve">
      4) стесненность маневра в ущельях, сложность обхода зон опасных метеорологических явлений; </w:t>
      </w:r>
    </w:p>
    <w:p>
      <w:pPr>
        <w:spacing w:after="0"/>
        <w:ind w:left="0"/>
        <w:jc w:val="both"/>
      </w:pPr>
      <w:r>
        <w:rPr>
          <w:rFonts w:ascii="Times New Roman"/>
          <w:b w:val="false"/>
          <w:i w:val="false"/>
          <w:color w:val="000000"/>
          <w:sz w:val="28"/>
        </w:rPr>
        <w:t xml:space="preserve">
      5) недостаточная точность топографических карт отдельных малоисследованных районов. </w:t>
      </w:r>
    </w:p>
    <w:bookmarkStart w:name="z200" w:id="171"/>
    <w:p>
      <w:pPr>
        <w:spacing w:after="0"/>
        <w:ind w:left="0"/>
        <w:jc w:val="both"/>
      </w:pPr>
      <w:r>
        <w:rPr>
          <w:rFonts w:ascii="Times New Roman"/>
          <w:b w:val="false"/>
          <w:i w:val="false"/>
          <w:color w:val="000000"/>
          <w:sz w:val="28"/>
        </w:rPr>
        <w:t xml:space="preserve">
      156. При подготовке к полету в горной местности необходимо: </w:t>
      </w:r>
    </w:p>
    <w:bookmarkEnd w:id="171"/>
    <w:p>
      <w:pPr>
        <w:spacing w:after="0"/>
        <w:ind w:left="0"/>
        <w:jc w:val="both"/>
      </w:pPr>
      <w:r>
        <w:rPr>
          <w:rFonts w:ascii="Times New Roman"/>
          <w:b w:val="false"/>
          <w:i w:val="false"/>
          <w:color w:val="000000"/>
          <w:sz w:val="28"/>
        </w:rPr>
        <w:t xml:space="preserve">
      1) тщательно изучить рельеф местности в полосе не менее 50 км в обе стороны от ЛЗП. Особое внимание обратить на господствующие вершины, направления хребтов, ущелий, горных долин и их взаимное расположение; </w:t>
      </w:r>
    </w:p>
    <w:p>
      <w:pPr>
        <w:spacing w:after="0"/>
        <w:ind w:left="0"/>
        <w:jc w:val="both"/>
      </w:pPr>
      <w:r>
        <w:rPr>
          <w:rFonts w:ascii="Times New Roman"/>
          <w:b w:val="false"/>
          <w:i w:val="false"/>
          <w:color w:val="000000"/>
          <w:sz w:val="28"/>
        </w:rPr>
        <w:t xml:space="preserve">
      2) изучить особенности полетов в районах горных аэродромов взлета и посадки. Найти и обозначить на карте места, которые могут быть использованы для вынужденной посадки; </w:t>
      </w:r>
    </w:p>
    <w:p>
      <w:pPr>
        <w:spacing w:after="0"/>
        <w:ind w:left="0"/>
        <w:jc w:val="both"/>
      </w:pPr>
      <w:r>
        <w:rPr>
          <w:rFonts w:ascii="Times New Roman"/>
          <w:b w:val="false"/>
          <w:i w:val="false"/>
          <w:color w:val="000000"/>
          <w:sz w:val="28"/>
        </w:rPr>
        <w:t xml:space="preserve">
      3) нанести ограничительные пеленги господствующих вершин с указанием дальности их действия и предельной высоты; </w:t>
      </w:r>
    </w:p>
    <w:p>
      <w:pPr>
        <w:spacing w:after="0"/>
        <w:ind w:left="0"/>
        <w:jc w:val="both"/>
      </w:pPr>
      <w:r>
        <w:rPr>
          <w:rFonts w:ascii="Times New Roman"/>
          <w:b w:val="false"/>
          <w:i w:val="false"/>
          <w:color w:val="000000"/>
          <w:sz w:val="28"/>
        </w:rPr>
        <w:t xml:space="preserve">
      4) отметить участки ущелий и горных долин, где их ширина не позволяет безопасно выполнить разворот на обратный курс; </w:t>
      </w:r>
    </w:p>
    <w:p>
      <w:pPr>
        <w:spacing w:after="0"/>
        <w:ind w:left="0"/>
        <w:jc w:val="both"/>
      </w:pPr>
      <w:r>
        <w:rPr>
          <w:rFonts w:ascii="Times New Roman"/>
          <w:b w:val="false"/>
          <w:i w:val="false"/>
          <w:color w:val="000000"/>
          <w:sz w:val="28"/>
        </w:rPr>
        <w:t xml:space="preserve">
      5) наметить обходные маршруты на случай встречи с опасными метеорологическими явлениями. </w:t>
      </w:r>
    </w:p>
    <w:bookmarkStart w:name="z201" w:id="172"/>
    <w:p>
      <w:pPr>
        <w:spacing w:after="0"/>
        <w:ind w:left="0"/>
        <w:jc w:val="both"/>
      </w:pPr>
      <w:r>
        <w:rPr>
          <w:rFonts w:ascii="Times New Roman"/>
          <w:b w:val="false"/>
          <w:i w:val="false"/>
          <w:color w:val="000000"/>
          <w:sz w:val="28"/>
        </w:rPr>
        <w:t xml:space="preserve">
      157. Для надежного и безопасного самолетовождения в горной местности экипаж должен постоянно знать свое местонахождение и быть готовым к немедленному изменению режима полета для обеспечения его безопасности: </w:t>
      </w:r>
    </w:p>
    <w:bookmarkEnd w:id="172"/>
    <w:p>
      <w:pPr>
        <w:spacing w:after="0"/>
        <w:ind w:left="0"/>
        <w:jc w:val="both"/>
      </w:pPr>
      <w:r>
        <w:rPr>
          <w:rFonts w:ascii="Times New Roman"/>
          <w:b w:val="false"/>
          <w:i w:val="false"/>
          <w:color w:val="000000"/>
          <w:sz w:val="28"/>
        </w:rPr>
        <w:t xml:space="preserve">
      1) в течение всего полета вести детальную ориентировку в </w:t>
      </w:r>
    </w:p>
    <w:p>
      <w:pPr>
        <w:spacing w:after="0"/>
        <w:ind w:left="0"/>
        <w:jc w:val="both"/>
      </w:pPr>
      <w:r>
        <w:rPr>
          <w:rFonts w:ascii="Times New Roman"/>
          <w:b w:val="false"/>
          <w:i w:val="false"/>
          <w:color w:val="000000"/>
          <w:sz w:val="28"/>
        </w:rPr>
        <w:t xml:space="preserve">
      сочетании со счислением пути; </w:t>
      </w:r>
    </w:p>
    <w:p>
      <w:pPr>
        <w:spacing w:after="0"/>
        <w:ind w:left="0"/>
        <w:jc w:val="both"/>
      </w:pPr>
      <w:r>
        <w:rPr>
          <w:rFonts w:ascii="Times New Roman"/>
          <w:b w:val="false"/>
          <w:i w:val="false"/>
          <w:color w:val="000000"/>
          <w:sz w:val="28"/>
        </w:rPr>
        <w:t xml:space="preserve">
      2) использовать для общей ориентировки удаленные характерные вершины; </w:t>
      </w:r>
    </w:p>
    <w:p>
      <w:pPr>
        <w:spacing w:after="0"/>
        <w:ind w:left="0"/>
        <w:jc w:val="both"/>
      </w:pPr>
      <w:r>
        <w:rPr>
          <w:rFonts w:ascii="Times New Roman"/>
          <w:b w:val="false"/>
          <w:i w:val="false"/>
          <w:color w:val="000000"/>
          <w:sz w:val="28"/>
        </w:rPr>
        <w:t xml:space="preserve">
      3) применять полетные карты крупного масштаба; </w:t>
      </w:r>
    </w:p>
    <w:p>
      <w:pPr>
        <w:spacing w:after="0"/>
        <w:ind w:left="0"/>
        <w:jc w:val="both"/>
      </w:pPr>
      <w:r>
        <w:rPr>
          <w:rFonts w:ascii="Times New Roman"/>
          <w:b w:val="false"/>
          <w:i w:val="false"/>
          <w:color w:val="000000"/>
          <w:sz w:val="28"/>
        </w:rPr>
        <w:t xml:space="preserve">
      4) контролировать направление ущелий и горных долин, вдоль которых выполняется полет; </w:t>
      </w:r>
    </w:p>
    <w:p>
      <w:pPr>
        <w:spacing w:after="0"/>
        <w:ind w:left="0"/>
        <w:jc w:val="both"/>
      </w:pPr>
      <w:r>
        <w:rPr>
          <w:rFonts w:ascii="Times New Roman"/>
          <w:b w:val="false"/>
          <w:i w:val="false"/>
          <w:color w:val="000000"/>
          <w:sz w:val="28"/>
        </w:rPr>
        <w:t xml:space="preserve">
      5) постоянно следить за местными признаками изменения погоды; </w:t>
      </w:r>
    </w:p>
    <w:p>
      <w:pPr>
        <w:spacing w:after="0"/>
        <w:ind w:left="0"/>
        <w:jc w:val="both"/>
      </w:pPr>
      <w:r>
        <w:rPr>
          <w:rFonts w:ascii="Times New Roman"/>
          <w:b w:val="false"/>
          <w:i w:val="false"/>
          <w:color w:val="000000"/>
          <w:sz w:val="28"/>
        </w:rPr>
        <w:t xml:space="preserve">
      6) не залетать в ущелья, ширина которых не обеспечивает безопасного разворота и преодоления склонов набором высоты; </w:t>
      </w:r>
    </w:p>
    <w:p>
      <w:pPr>
        <w:spacing w:after="0"/>
        <w:ind w:left="0"/>
        <w:jc w:val="both"/>
      </w:pPr>
      <w:r>
        <w:rPr>
          <w:rFonts w:ascii="Times New Roman"/>
          <w:b w:val="false"/>
          <w:i w:val="false"/>
          <w:color w:val="000000"/>
          <w:sz w:val="28"/>
        </w:rPr>
        <w:t xml:space="preserve">
      7) при потере ориентировки набрать безопасную высоту и приступить к восстановлению ориентировки. </w:t>
      </w:r>
    </w:p>
    <w:bookmarkStart w:name="z36" w:id="173"/>
    <w:p>
      <w:pPr>
        <w:spacing w:after="0"/>
        <w:ind w:left="0"/>
        <w:jc w:val="left"/>
      </w:pPr>
      <w:r>
        <w:rPr>
          <w:rFonts w:ascii="Times New Roman"/>
          <w:b/>
          <w:i w:val="false"/>
          <w:color w:val="000000"/>
        </w:rPr>
        <w:t xml:space="preserve"> 9. Самолетовождение в полярных районах</w:t>
      </w:r>
    </w:p>
    <w:bookmarkEnd w:id="173"/>
    <w:p>
      <w:pPr>
        <w:spacing w:after="0"/>
        <w:ind w:left="0"/>
        <w:jc w:val="both"/>
      </w:pPr>
      <w:r>
        <w:rPr>
          <w:rFonts w:ascii="Times New Roman"/>
          <w:b w:val="false"/>
          <w:i w:val="false"/>
          <w:color w:val="000000"/>
          <w:sz w:val="28"/>
        </w:rPr>
        <w:t xml:space="preserve">
      158. Самолетовождение в полярных районах осуществляется в соответствии с правилами полетов соответствующего государства. </w:t>
      </w:r>
    </w:p>
    <w:bookmarkStart w:name="z37" w:id="174"/>
    <w:p>
      <w:pPr>
        <w:spacing w:after="0"/>
        <w:ind w:left="0"/>
        <w:jc w:val="left"/>
      </w:pPr>
      <w:r>
        <w:rPr>
          <w:rFonts w:ascii="Times New Roman"/>
          <w:b/>
          <w:i w:val="false"/>
          <w:color w:val="000000"/>
        </w:rPr>
        <w:t xml:space="preserve"> 10. Элементы проверки и оценки техники самолетовождения</w:t>
      </w:r>
    </w:p>
    <w:bookmarkEnd w:id="174"/>
    <w:p>
      <w:pPr>
        <w:spacing w:after="0"/>
        <w:ind w:left="0"/>
        <w:jc w:val="both"/>
      </w:pPr>
      <w:r>
        <w:rPr>
          <w:rFonts w:ascii="Times New Roman"/>
          <w:b w:val="false"/>
          <w:i w:val="false"/>
          <w:color w:val="000000"/>
          <w:sz w:val="28"/>
        </w:rPr>
        <w:t xml:space="preserve">
      159. Проверка техники самолетовождения представляет собой комплексную проверку знаний, умений и навыков практической работы члена экипажа (пилота, штурмана) на всех этапах подготовки и выполнения полета в соответствии с требованиями настоящих Правил, технологии работы и РЛЭ. В процессе проверки техники самолетовождения оценивается: </w:t>
      </w:r>
    </w:p>
    <w:p>
      <w:pPr>
        <w:spacing w:after="0"/>
        <w:ind w:left="0"/>
        <w:jc w:val="both"/>
      </w:pPr>
      <w:r>
        <w:rPr>
          <w:rFonts w:ascii="Times New Roman"/>
          <w:b w:val="false"/>
          <w:i w:val="false"/>
          <w:color w:val="000000"/>
          <w:sz w:val="28"/>
        </w:rPr>
        <w:t xml:space="preserve">
      1) знания требований нормативных правовых актов и инструкций в области гражданской авиации; </w:t>
      </w:r>
    </w:p>
    <w:p>
      <w:pPr>
        <w:spacing w:after="0"/>
        <w:ind w:left="0"/>
        <w:jc w:val="both"/>
      </w:pPr>
      <w:r>
        <w:rPr>
          <w:rFonts w:ascii="Times New Roman"/>
          <w:b w:val="false"/>
          <w:i w:val="false"/>
          <w:color w:val="000000"/>
          <w:sz w:val="28"/>
        </w:rPr>
        <w:t xml:space="preserve">
      2) последовательность, правильность и обоснованность действий проверяемого члена экипажа (пилота, штурмана) на всех этапах подготовки и выполнения полета (в соответствии с требованиями технологии работы и РЛЭ); </w:t>
      </w:r>
    </w:p>
    <w:p>
      <w:pPr>
        <w:spacing w:after="0"/>
        <w:ind w:left="0"/>
        <w:jc w:val="both"/>
      </w:pPr>
      <w:r>
        <w:rPr>
          <w:rFonts w:ascii="Times New Roman"/>
          <w:b w:val="false"/>
          <w:i w:val="false"/>
          <w:color w:val="000000"/>
          <w:sz w:val="28"/>
        </w:rPr>
        <w:t xml:space="preserve">
      3) точность самолетовождения по заданному маршруту и точность выхода на заданный объект (аэродром, посадочную площадку, площадку сброса груза, контрольный ориентир и другие); </w:t>
      </w:r>
    </w:p>
    <w:p>
      <w:pPr>
        <w:spacing w:after="0"/>
        <w:ind w:left="0"/>
        <w:jc w:val="both"/>
      </w:pPr>
      <w:r>
        <w:rPr>
          <w:rFonts w:ascii="Times New Roman"/>
          <w:b w:val="false"/>
          <w:i w:val="false"/>
          <w:color w:val="000000"/>
          <w:sz w:val="28"/>
        </w:rPr>
        <w:t xml:space="preserve">
      4) своевременность, правильность, точность, быстрота определения и расчета навигационных элементов полета. </w:t>
      </w:r>
    </w:p>
    <w:p>
      <w:pPr>
        <w:spacing w:after="0"/>
        <w:ind w:left="0"/>
        <w:jc w:val="both"/>
      </w:pPr>
      <w:r>
        <w:rPr>
          <w:rFonts w:ascii="Times New Roman"/>
          <w:b w:val="false"/>
          <w:i w:val="false"/>
          <w:color w:val="000000"/>
          <w:sz w:val="28"/>
        </w:rPr>
        <w:t xml:space="preserve">
      160. Итоговая оценка техники самолетовождения выставляется проверяющим на основе оценок отдельных элементов проверки, но во всех случаях не может быть выше оценки элементов комплексного использования технических средств. </w:t>
      </w:r>
    </w:p>
    <w:p>
      <w:pPr>
        <w:spacing w:after="0"/>
        <w:ind w:left="0"/>
        <w:jc w:val="both"/>
      </w:pPr>
      <w:r>
        <w:rPr>
          <w:rFonts w:ascii="Times New Roman"/>
          <w:b w:val="false"/>
          <w:i w:val="false"/>
          <w:color w:val="000000"/>
          <w:sz w:val="28"/>
        </w:rPr>
        <w:t xml:space="preserve">
      Результаты проверки техники самолетовождения заносятся в соответствующий раздел летной книжки проверяемого согласно требований ведения летной и штабной документации. </w:t>
      </w:r>
    </w:p>
    <w:bookmarkStart w:name="z38" w:id="175"/>
    <w:p>
      <w:pPr>
        <w:spacing w:after="0"/>
        <w:ind w:left="0"/>
        <w:jc w:val="left"/>
      </w:pPr>
      <w:r>
        <w:rPr>
          <w:rFonts w:ascii="Times New Roman"/>
          <w:b/>
          <w:i w:val="false"/>
          <w:color w:val="000000"/>
        </w:rPr>
        <w:t xml:space="preserve">  11. Элементы проверки техники самолетовождения</w:t>
      </w:r>
    </w:p>
    <w:bookmarkEnd w:id="175"/>
    <w:p>
      <w:pPr>
        <w:spacing w:after="0"/>
        <w:ind w:left="0"/>
        <w:jc w:val="both"/>
      </w:pPr>
      <w:r>
        <w:rPr>
          <w:rFonts w:ascii="Times New Roman"/>
          <w:b w:val="false"/>
          <w:i w:val="false"/>
          <w:color w:val="000000"/>
          <w:sz w:val="28"/>
        </w:rPr>
        <w:t xml:space="preserve">
      161. При выполнении транспортных полетов по воздушным трассам, МВТ и МВЛ на самолетах 1-3 классов с навигационным пилотажным комплексом (без навигационно-пилотажного комплекса), на самолетах 4 класса и вертолетах всех классов оцениваются следующие элементы техники самолетовождения: </w:t>
      </w:r>
    </w:p>
    <w:p>
      <w:pPr>
        <w:spacing w:after="0"/>
        <w:ind w:left="0"/>
        <w:jc w:val="both"/>
      </w:pPr>
      <w:r>
        <w:rPr>
          <w:rFonts w:ascii="Times New Roman"/>
          <w:b w:val="false"/>
          <w:i w:val="false"/>
          <w:color w:val="000000"/>
          <w:sz w:val="28"/>
        </w:rPr>
        <w:t xml:space="preserve">
      1) предполетная подготовка включающая: </w:t>
      </w:r>
    </w:p>
    <w:p>
      <w:pPr>
        <w:spacing w:after="0"/>
        <w:ind w:left="0"/>
        <w:jc w:val="both"/>
      </w:pPr>
      <w:r>
        <w:rPr>
          <w:rFonts w:ascii="Times New Roman"/>
          <w:b w:val="false"/>
          <w:i w:val="false"/>
          <w:color w:val="000000"/>
          <w:sz w:val="28"/>
        </w:rPr>
        <w:t xml:space="preserve">
      знание аэронавигационной, метеорологической обстановки, требований руководящих документов и инструкций, регламентирующих выполнение предстоящего полета; </w:t>
      </w:r>
    </w:p>
    <w:p>
      <w:pPr>
        <w:spacing w:after="0"/>
        <w:ind w:left="0"/>
        <w:jc w:val="both"/>
      </w:pPr>
      <w:r>
        <w:rPr>
          <w:rFonts w:ascii="Times New Roman"/>
          <w:b w:val="false"/>
          <w:i w:val="false"/>
          <w:color w:val="000000"/>
          <w:sz w:val="28"/>
        </w:rPr>
        <w:t xml:space="preserve">
      знание порядка ведения радиосвязи и способов восстановления ориентировки на различных этапах полета; </w:t>
      </w:r>
    </w:p>
    <w:p>
      <w:pPr>
        <w:spacing w:after="0"/>
        <w:ind w:left="0"/>
        <w:jc w:val="both"/>
      </w:pPr>
      <w:r>
        <w:rPr>
          <w:rFonts w:ascii="Times New Roman"/>
          <w:b w:val="false"/>
          <w:i w:val="false"/>
          <w:color w:val="000000"/>
          <w:sz w:val="28"/>
        </w:rPr>
        <w:t xml:space="preserve">
      выполнение предварительного расчета полета (контроль расчетов АСШР) с заполнением необходимых полетных документов; </w:t>
      </w:r>
    </w:p>
    <w:p>
      <w:pPr>
        <w:spacing w:after="0"/>
        <w:ind w:left="0"/>
        <w:jc w:val="both"/>
      </w:pPr>
      <w:r>
        <w:rPr>
          <w:rFonts w:ascii="Times New Roman"/>
          <w:b w:val="false"/>
          <w:i w:val="false"/>
          <w:color w:val="000000"/>
          <w:sz w:val="28"/>
        </w:rPr>
        <w:t xml:space="preserve">
      выполнение проверки и подготовки навигационного (навигационно-пилотажного) оборудования в соответствии с требованиями РЛЭ; </w:t>
      </w:r>
    </w:p>
    <w:p>
      <w:pPr>
        <w:spacing w:after="0"/>
        <w:ind w:left="0"/>
        <w:jc w:val="both"/>
      </w:pPr>
      <w:r>
        <w:rPr>
          <w:rFonts w:ascii="Times New Roman"/>
          <w:b w:val="false"/>
          <w:i w:val="false"/>
          <w:color w:val="000000"/>
          <w:sz w:val="28"/>
        </w:rPr>
        <w:t xml:space="preserve">
      2) расчет элементов взлета и выполнение маневра отхода: </w:t>
      </w:r>
    </w:p>
    <w:p>
      <w:pPr>
        <w:spacing w:after="0"/>
        <w:ind w:left="0"/>
        <w:jc w:val="both"/>
      </w:pPr>
      <w:r>
        <w:rPr>
          <w:rFonts w:ascii="Times New Roman"/>
          <w:b w:val="false"/>
          <w:i w:val="false"/>
          <w:color w:val="000000"/>
          <w:sz w:val="28"/>
        </w:rPr>
        <w:t xml:space="preserve">
      расчет максимально допустимой взлетной массы для фактических метеорологических условий; </w:t>
      </w:r>
    </w:p>
    <w:p>
      <w:pPr>
        <w:spacing w:after="0"/>
        <w:ind w:left="0"/>
        <w:jc w:val="both"/>
      </w:pPr>
      <w:r>
        <w:rPr>
          <w:rFonts w:ascii="Times New Roman"/>
          <w:b w:val="false"/>
          <w:i w:val="false"/>
          <w:color w:val="000000"/>
          <w:sz w:val="28"/>
        </w:rPr>
        <w:t xml:space="preserve">
      расчет длины сбалансированной взлетной дистанции (если это предусмотрено РЛЭ) и скоростей; </w:t>
      </w:r>
    </w:p>
    <w:p>
      <w:pPr>
        <w:spacing w:after="0"/>
        <w:ind w:left="0"/>
        <w:jc w:val="both"/>
      </w:pPr>
      <w:r>
        <w:rPr>
          <w:rFonts w:ascii="Times New Roman"/>
          <w:b w:val="false"/>
          <w:i w:val="false"/>
          <w:color w:val="000000"/>
          <w:sz w:val="28"/>
        </w:rPr>
        <w:t xml:space="preserve">
      выполнение требований технологии работы при взлете и наборе высоты; </w:t>
      </w:r>
    </w:p>
    <w:p>
      <w:pPr>
        <w:spacing w:after="0"/>
        <w:ind w:left="0"/>
        <w:jc w:val="both"/>
      </w:pPr>
      <w:r>
        <w:rPr>
          <w:rFonts w:ascii="Times New Roman"/>
          <w:b w:val="false"/>
          <w:i w:val="false"/>
          <w:color w:val="000000"/>
          <w:sz w:val="28"/>
        </w:rPr>
        <w:t xml:space="preserve">
      выдерживание установленной схемы выхода из района аэродрома. </w:t>
      </w:r>
    </w:p>
    <w:p>
      <w:pPr>
        <w:spacing w:after="0"/>
        <w:ind w:left="0"/>
        <w:jc w:val="both"/>
      </w:pPr>
      <w:r>
        <w:rPr>
          <w:rFonts w:ascii="Times New Roman"/>
          <w:b w:val="false"/>
          <w:i w:val="false"/>
          <w:color w:val="000000"/>
          <w:sz w:val="28"/>
        </w:rPr>
        <w:t xml:space="preserve">
      3) комплексное использование навигационных средств. </w:t>
      </w:r>
    </w:p>
    <w:p>
      <w:pPr>
        <w:spacing w:after="0"/>
        <w:ind w:left="0"/>
        <w:jc w:val="both"/>
      </w:pPr>
      <w:r>
        <w:rPr>
          <w:rFonts w:ascii="Times New Roman"/>
          <w:b w:val="false"/>
          <w:i w:val="false"/>
          <w:color w:val="000000"/>
          <w:sz w:val="28"/>
        </w:rPr>
        <w:t xml:space="preserve">
      Элементы комплексного использования навигационных средств приведены в приложении 5. </w:t>
      </w:r>
    </w:p>
    <w:p>
      <w:pPr>
        <w:spacing w:after="0"/>
        <w:ind w:left="0"/>
        <w:jc w:val="both"/>
      </w:pPr>
      <w:r>
        <w:rPr>
          <w:rFonts w:ascii="Times New Roman"/>
          <w:b w:val="false"/>
          <w:i w:val="false"/>
          <w:color w:val="000000"/>
          <w:sz w:val="28"/>
        </w:rPr>
        <w:t xml:space="preserve">
      4) определение навигационных элементов полета в приложении 6. </w:t>
      </w:r>
    </w:p>
    <w:p>
      <w:pPr>
        <w:spacing w:after="0"/>
        <w:ind w:left="0"/>
        <w:jc w:val="both"/>
      </w:pPr>
      <w:r>
        <w:rPr>
          <w:rFonts w:ascii="Times New Roman"/>
          <w:b w:val="false"/>
          <w:i w:val="false"/>
          <w:color w:val="000000"/>
          <w:sz w:val="28"/>
        </w:rPr>
        <w:t xml:space="preserve">
      5) расчет элементов и выполнение маневра снижения и захода на посадку: </w:t>
      </w:r>
    </w:p>
    <w:p>
      <w:pPr>
        <w:spacing w:after="0"/>
        <w:ind w:left="0"/>
        <w:jc w:val="both"/>
      </w:pPr>
      <w:r>
        <w:rPr>
          <w:rFonts w:ascii="Times New Roman"/>
          <w:b w:val="false"/>
          <w:i w:val="false"/>
          <w:color w:val="000000"/>
          <w:sz w:val="28"/>
        </w:rPr>
        <w:t xml:space="preserve">
      своевременность и правильность выполнения расчета элементов вертикального маневра и контроль за выдерживанием параметров снижения; </w:t>
      </w:r>
    </w:p>
    <w:p>
      <w:pPr>
        <w:spacing w:after="0"/>
        <w:ind w:left="0"/>
        <w:jc w:val="both"/>
      </w:pPr>
      <w:r>
        <w:rPr>
          <w:rFonts w:ascii="Times New Roman"/>
          <w:b w:val="false"/>
          <w:i w:val="false"/>
          <w:color w:val="000000"/>
          <w:sz w:val="28"/>
        </w:rPr>
        <w:t xml:space="preserve">
      6) своевременность и правильность выполнения расчета элементов захода на посадку и контроль за их выдерживанием; </w:t>
      </w:r>
    </w:p>
    <w:p>
      <w:pPr>
        <w:spacing w:after="0"/>
        <w:ind w:left="0"/>
        <w:jc w:val="both"/>
      </w:pPr>
      <w:r>
        <w:rPr>
          <w:rFonts w:ascii="Times New Roman"/>
          <w:b w:val="false"/>
          <w:i w:val="false"/>
          <w:color w:val="000000"/>
          <w:sz w:val="28"/>
        </w:rPr>
        <w:t xml:space="preserve">
      выполнение требований технологии работы и РЛЭ при снижении и заходе на посадку; </w:t>
      </w:r>
    </w:p>
    <w:p>
      <w:pPr>
        <w:spacing w:after="0"/>
        <w:ind w:left="0"/>
        <w:jc w:val="both"/>
      </w:pPr>
      <w:r>
        <w:rPr>
          <w:rFonts w:ascii="Times New Roman"/>
          <w:b w:val="false"/>
          <w:i w:val="false"/>
          <w:color w:val="000000"/>
          <w:sz w:val="28"/>
        </w:rPr>
        <w:t xml:space="preserve">
      выдерживание установленной схемы снижения и захода на посадку; </w:t>
      </w:r>
    </w:p>
    <w:p>
      <w:pPr>
        <w:spacing w:after="0"/>
        <w:ind w:left="0"/>
        <w:jc w:val="both"/>
      </w:pPr>
      <w:r>
        <w:rPr>
          <w:rFonts w:ascii="Times New Roman"/>
          <w:b w:val="false"/>
          <w:i w:val="false"/>
          <w:color w:val="000000"/>
          <w:sz w:val="28"/>
        </w:rPr>
        <w:t xml:space="preserve">
      6) распределение внимания на этапах полета, ведение осмотрительности (радиоосмотрительности) и взаимодействие с членами экипажа. </w:t>
      </w:r>
    </w:p>
    <w:p>
      <w:pPr>
        <w:spacing w:after="0"/>
        <w:ind w:left="0"/>
        <w:jc w:val="both"/>
      </w:pPr>
      <w:r>
        <w:rPr>
          <w:rFonts w:ascii="Times New Roman"/>
          <w:b w:val="false"/>
          <w:i w:val="false"/>
          <w:color w:val="000000"/>
          <w:sz w:val="28"/>
        </w:rPr>
        <w:t xml:space="preserve">
      162. Проверка техники самолетовождения при выполнении других видов работ производится по элементам, предусмотренным программами подготовки и инструкциями, по соответствующим видам работ. </w:t>
      </w:r>
    </w:p>
    <w:p>
      <w:pPr>
        <w:spacing w:after="0"/>
        <w:ind w:left="0"/>
        <w:jc w:val="both"/>
      </w:pPr>
      <w:r>
        <w:rPr>
          <w:rFonts w:ascii="Times New Roman"/>
          <w:b w:val="false"/>
          <w:i w:val="false"/>
          <w:color w:val="000000"/>
          <w:sz w:val="28"/>
        </w:rPr>
        <w:t xml:space="preserve">
      163. Оценки техники самолетовождения приведены в приложениях 14-16. </w:t>
      </w:r>
    </w:p>
    <w:bookmarkStart w:name="z39" w:id="176"/>
    <w:p>
      <w:pPr>
        <w:spacing w:after="0"/>
        <w:ind w:left="0"/>
        <w:jc w:val="left"/>
      </w:pPr>
      <w:r>
        <w:rPr>
          <w:rFonts w:ascii="Times New Roman"/>
          <w:b/>
          <w:i w:val="false"/>
          <w:color w:val="000000"/>
        </w:rPr>
        <w:t xml:space="preserve"> 12. Заполнение плана полета</w:t>
      </w:r>
    </w:p>
    <w:bookmarkEnd w:id="176"/>
    <w:p>
      <w:pPr>
        <w:spacing w:after="0"/>
        <w:ind w:left="0"/>
        <w:jc w:val="both"/>
      </w:pPr>
      <w:r>
        <w:rPr>
          <w:rFonts w:ascii="Times New Roman"/>
          <w:b w:val="false"/>
          <w:i w:val="false"/>
          <w:color w:val="000000"/>
          <w:sz w:val="28"/>
        </w:rPr>
        <w:t xml:space="preserve">
      164. План полета (флайт план) составляется при выполнении международных полетов и полетов по местным воздушным линиям Республики Казахстан, управление на которых осуществляется органами ОВД, оборудованными автоматизированными системами управления воздушным движением (АС УВД). </w:t>
      </w:r>
    </w:p>
    <w:p>
      <w:pPr>
        <w:spacing w:after="0"/>
        <w:ind w:left="0"/>
        <w:jc w:val="both"/>
      </w:pPr>
      <w:r>
        <w:rPr>
          <w:rFonts w:ascii="Times New Roman"/>
          <w:b w:val="false"/>
          <w:i w:val="false"/>
          <w:color w:val="000000"/>
          <w:sz w:val="28"/>
        </w:rPr>
        <w:t xml:space="preserve">
      Заполненные формы плана полета подаются в органы управления движением воздушных судов гражданской авиации не позднее, чем за 30 минут до вылета. </w:t>
      </w:r>
    </w:p>
    <w:p>
      <w:pPr>
        <w:spacing w:after="0"/>
        <w:ind w:left="0"/>
        <w:jc w:val="both"/>
      </w:pPr>
      <w:r>
        <w:rPr>
          <w:rFonts w:ascii="Times New Roman"/>
          <w:b w:val="false"/>
          <w:i w:val="false"/>
          <w:color w:val="000000"/>
          <w:sz w:val="28"/>
        </w:rPr>
        <w:t xml:space="preserve">
      165. План полета состоит из трех частей. Первая (верхняя) часть плана заполняется диспетчером органа ОВД. Вторая (средняя) и третья (нижняя) части плана заполняются командиром воздушного судна (по его указанию - штурманом, вторым пилотом) или доверенным лицом организации гражданской авиации. </w:t>
      </w:r>
    </w:p>
    <w:p>
      <w:pPr>
        <w:spacing w:after="0"/>
        <w:ind w:left="0"/>
        <w:jc w:val="both"/>
      </w:pPr>
      <w:r>
        <w:rPr>
          <w:rFonts w:ascii="Times New Roman"/>
          <w:b w:val="false"/>
          <w:i w:val="false"/>
          <w:color w:val="000000"/>
          <w:sz w:val="28"/>
        </w:rPr>
        <w:t xml:space="preserve">
      166. При заполнении плана полета необходимо руководствоваться инструкцией по составлению плана полета и инструкцией по применению повторяющихся планов полетов на МВТ и МВЛ. </w:t>
      </w:r>
    </w:p>
    <w:p>
      <w:pPr>
        <w:spacing w:after="0"/>
        <w:ind w:left="0"/>
        <w:jc w:val="both"/>
      </w:pPr>
      <w:r>
        <w:rPr>
          <w:rFonts w:ascii="Times New Roman"/>
          <w:b w:val="false"/>
          <w:i w:val="false"/>
          <w:color w:val="000000"/>
          <w:sz w:val="28"/>
        </w:rPr>
        <w:t xml:space="preserve">
      Образец плана полета приведен в приложениях 10-13. </w:t>
      </w:r>
    </w:p>
    <w:bookmarkStart w:name="z40" w:id="177"/>
    <w:p>
      <w:pPr>
        <w:spacing w:after="0"/>
        <w:ind w:left="0"/>
        <w:jc w:val="left"/>
      </w:pPr>
      <w:r>
        <w:rPr>
          <w:rFonts w:ascii="Times New Roman"/>
          <w:b/>
          <w:i w:val="false"/>
          <w:color w:val="000000"/>
        </w:rPr>
        <w:t xml:space="preserve"> 13. Перечень оборудования комнат для предполетной</w:t>
      </w:r>
      <w:r>
        <w:br/>
      </w:r>
      <w:r>
        <w:rPr>
          <w:rFonts w:ascii="Times New Roman"/>
          <w:b/>
          <w:i w:val="false"/>
          <w:color w:val="000000"/>
        </w:rPr>
        <w:t>подготовки экипажей ВС</w:t>
      </w:r>
    </w:p>
    <w:bookmarkEnd w:id="177"/>
    <w:p>
      <w:pPr>
        <w:spacing w:after="0"/>
        <w:ind w:left="0"/>
        <w:jc w:val="both"/>
      </w:pPr>
      <w:r>
        <w:rPr>
          <w:rFonts w:ascii="Times New Roman"/>
          <w:b w:val="false"/>
          <w:i w:val="false"/>
          <w:color w:val="000000"/>
          <w:sz w:val="28"/>
        </w:rPr>
        <w:t xml:space="preserve">
      167. В перечень оборудования комнат для предполетной подготовки экипажей ВС (информационного-консультативного обслуживания экипажей типа "Брифинг") входят: </w:t>
      </w:r>
    </w:p>
    <w:p>
      <w:pPr>
        <w:spacing w:after="0"/>
        <w:ind w:left="0"/>
        <w:jc w:val="both"/>
      </w:pPr>
      <w:r>
        <w:rPr>
          <w:rFonts w:ascii="Times New Roman"/>
          <w:b w:val="false"/>
          <w:i w:val="false"/>
          <w:color w:val="000000"/>
          <w:sz w:val="28"/>
        </w:rPr>
        <w:t xml:space="preserve">
      1) штурманские столы для оформления полетной документации; </w:t>
      </w:r>
    </w:p>
    <w:p>
      <w:pPr>
        <w:spacing w:after="0"/>
        <w:ind w:left="0"/>
        <w:jc w:val="both"/>
      </w:pPr>
      <w:r>
        <w:rPr>
          <w:rFonts w:ascii="Times New Roman"/>
          <w:b w:val="false"/>
          <w:i w:val="false"/>
          <w:color w:val="000000"/>
          <w:sz w:val="28"/>
        </w:rPr>
        <w:t xml:space="preserve">
      2) настенные стенды для размещения информации по безопасности полетов, запретах и ограничениях на воздушных трассах, аэродромах, маршрутах и коридорах пролета государственных границ; </w:t>
      </w:r>
    </w:p>
    <w:p>
      <w:pPr>
        <w:spacing w:after="0"/>
        <w:ind w:left="0"/>
        <w:jc w:val="both"/>
      </w:pPr>
      <w:r>
        <w:rPr>
          <w:rFonts w:ascii="Times New Roman"/>
          <w:b w:val="false"/>
          <w:i w:val="false"/>
          <w:color w:val="000000"/>
          <w:sz w:val="28"/>
        </w:rPr>
        <w:t xml:space="preserve">
      3) образцы повторяющихся планов полета (РПЛ) и образцы заполнения флайт планов (ФПЛ); </w:t>
      </w:r>
    </w:p>
    <w:p>
      <w:pPr>
        <w:spacing w:after="0"/>
        <w:ind w:left="0"/>
        <w:jc w:val="both"/>
      </w:pPr>
      <w:r>
        <w:rPr>
          <w:rFonts w:ascii="Times New Roman"/>
          <w:b w:val="false"/>
          <w:i w:val="false"/>
          <w:color w:val="000000"/>
          <w:sz w:val="28"/>
        </w:rPr>
        <w:t xml:space="preserve">
      4) копия суточного плана полетов аэропорта; </w:t>
      </w:r>
    </w:p>
    <w:p>
      <w:pPr>
        <w:spacing w:after="0"/>
        <w:ind w:left="0"/>
        <w:jc w:val="both"/>
      </w:pPr>
      <w:r>
        <w:rPr>
          <w:rFonts w:ascii="Times New Roman"/>
          <w:b w:val="false"/>
          <w:i w:val="false"/>
          <w:color w:val="000000"/>
          <w:sz w:val="28"/>
        </w:rPr>
        <w:t xml:space="preserve">
      5) информация о плане движения ВС, номера рейсов и бортовые номера воздушных судов, предполагаемой коммерческой загрузке, заправке топливом и месте стоянки ВС; </w:t>
      </w:r>
    </w:p>
    <w:p>
      <w:pPr>
        <w:spacing w:after="0"/>
        <w:ind w:left="0"/>
        <w:jc w:val="both"/>
      </w:pPr>
      <w:r>
        <w:rPr>
          <w:rFonts w:ascii="Times New Roman"/>
          <w:b w:val="false"/>
          <w:i w:val="false"/>
          <w:color w:val="000000"/>
          <w:sz w:val="28"/>
        </w:rPr>
        <w:t xml:space="preserve">
      6) дисплей или телефонный аппарат, обеспечивающий возможность получения фактической погоды или информацию АТИС аэродрома вылета; </w:t>
      </w:r>
    </w:p>
    <w:p>
      <w:pPr>
        <w:spacing w:after="0"/>
        <w:ind w:left="0"/>
        <w:jc w:val="both"/>
      </w:pPr>
      <w:r>
        <w:rPr>
          <w:rFonts w:ascii="Times New Roman"/>
          <w:b w:val="false"/>
          <w:i w:val="false"/>
          <w:color w:val="000000"/>
          <w:sz w:val="28"/>
        </w:rPr>
        <w:t xml:space="preserve">
      7) контрольные часы; </w:t>
      </w:r>
    </w:p>
    <w:p>
      <w:pPr>
        <w:spacing w:after="0"/>
        <w:ind w:left="0"/>
        <w:jc w:val="both"/>
      </w:pPr>
      <w:r>
        <w:rPr>
          <w:rFonts w:ascii="Times New Roman"/>
          <w:b w:val="false"/>
          <w:i w:val="false"/>
          <w:color w:val="000000"/>
          <w:sz w:val="28"/>
        </w:rPr>
        <w:t xml:space="preserve">
      8) календарный справочник моментов восхода и захода солнца. </w:t>
      </w:r>
    </w:p>
    <w:p>
      <w:pPr>
        <w:spacing w:after="0"/>
        <w:ind w:left="0"/>
        <w:jc w:val="both"/>
      </w:pPr>
      <w:r>
        <w:rPr>
          <w:rFonts w:ascii="Times New Roman"/>
          <w:b w:val="false"/>
          <w:i w:val="false"/>
          <w:color w:val="000000"/>
          <w:sz w:val="28"/>
        </w:rPr>
        <w:t xml:space="preserve">
      Дополнительно могут быть папки с предварительно подготовленными планами полетов, альбомы со схемами горных аэродромов, папки с НОТАМ 1 и 2-го класса, перечень телеграфных обозначений пунктов (аэродромов), иностранных аэропортов, тактико-технические данные ВС и другие. </w:t>
      </w:r>
    </w:p>
    <w:bookmarkStart w:name="z41" w:id="178"/>
    <w:p>
      <w:pPr>
        <w:spacing w:after="0"/>
        <w:ind w:left="0"/>
        <w:jc w:val="left"/>
      </w:pPr>
      <w:r>
        <w:rPr>
          <w:rFonts w:ascii="Times New Roman"/>
          <w:b/>
          <w:i w:val="false"/>
          <w:color w:val="000000"/>
        </w:rPr>
        <w:t xml:space="preserve"> 14. Перечень оборудования методических классов</w:t>
      </w:r>
    </w:p>
    <w:bookmarkEnd w:id="178"/>
    <w:p>
      <w:pPr>
        <w:spacing w:after="0"/>
        <w:ind w:left="0"/>
        <w:jc w:val="both"/>
      </w:pPr>
      <w:r>
        <w:rPr>
          <w:rFonts w:ascii="Times New Roman"/>
          <w:b w:val="false"/>
          <w:i w:val="false"/>
          <w:color w:val="000000"/>
          <w:sz w:val="28"/>
        </w:rPr>
        <w:t xml:space="preserve">
      168. В перечень оборудования методических классов входят: </w:t>
      </w:r>
    </w:p>
    <w:p>
      <w:pPr>
        <w:spacing w:after="0"/>
        <w:ind w:left="0"/>
        <w:jc w:val="both"/>
      </w:pPr>
      <w:r>
        <w:rPr>
          <w:rFonts w:ascii="Times New Roman"/>
          <w:b w:val="false"/>
          <w:i w:val="false"/>
          <w:color w:val="000000"/>
          <w:sz w:val="28"/>
        </w:rPr>
        <w:t xml:space="preserve">
      1) штурманские столы; </w:t>
      </w:r>
    </w:p>
    <w:p>
      <w:pPr>
        <w:spacing w:after="0"/>
        <w:ind w:left="0"/>
        <w:jc w:val="both"/>
      </w:pPr>
      <w:r>
        <w:rPr>
          <w:rFonts w:ascii="Times New Roman"/>
          <w:b w:val="false"/>
          <w:i w:val="false"/>
          <w:color w:val="000000"/>
          <w:sz w:val="28"/>
        </w:rPr>
        <w:t xml:space="preserve">
      2) сейф и шкафы для хранения специальных документов, пособий и карт; </w:t>
      </w:r>
    </w:p>
    <w:p>
      <w:pPr>
        <w:spacing w:after="0"/>
        <w:ind w:left="0"/>
        <w:jc w:val="both"/>
      </w:pPr>
      <w:r>
        <w:rPr>
          <w:rFonts w:ascii="Times New Roman"/>
          <w:b w:val="false"/>
          <w:i w:val="false"/>
          <w:color w:val="000000"/>
          <w:sz w:val="28"/>
        </w:rPr>
        <w:t xml:space="preserve">
      3) комплекты штурманского снаряжения; </w:t>
      </w:r>
    </w:p>
    <w:p>
      <w:pPr>
        <w:spacing w:after="0"/>
        <w:ind w:left="0"/>
        <w:jc w:val="both"/>
      </w:pPr>
      <w:r>
        <w:rPr>
          <w:rFonts w:ascii="Times New Roman"/>
          <w:b w:val="false"/>
          <w:i w:val="false"/>
          <w:color w:val="000000"/>
          <w:sz w:val="28"/>
        </w:rPr>
        <w:t xml:space="preserve">
      4) карта аэронавигационной обстановки с границами районов ОВД; </w:t>
      </w:r>
    </w:p>
    <w:p>
      <w:pPr>
        <w:spacing w:after="0"/>
        <w:ind w:left="0"/>
        <w:jc w:val="both"/>
      </w:pPr>
      <w:r>
        <w:rPr>
          <w:rFonts w:ascii="Times New Roman"/>
          <w:b w:val="false"/>
          <w:i w:val="false"/>
          <w:color w:val="000000"/>
          <w:sz w:val="28"/>
        </w:rPr>
        <w:t xml:space="preserve">
      5) карта часовых поясов и магнитных склонений; </w:t>
      </w:r>
    </w:p>
    <w:p>
      <w:pPr>
        <w:spacing w:after="0"/>
        <w:ind w:left="0"/>
        <w:jc w:val="both"/>
      </w:pPr>
      <w:r>
        <w:rPr>
          <w:rFonts w:ascii="Times New Roman"/>
          <w:b w:val="false"/>
          <w:i w:val="false"/>
          <w:color w:val="000000"/>
          <w:sz w:val="28"/>
        </w:rPr>
        <w:t xml:space="preserve">
      6) схемы воздушных зон с интенсивным воздушным движением; </w:t>
      </w:r>
    </w:p>
    <w:p>
      <w:pPr>
        <w:spacing w:after="0"/>
        <w:ind w:left="0"/>
        <w:jc w:val="both"/>
      </w:pPr>
      <w:r>
        <w:rPr>
          <w:rFonts w:ascii="Times New Roman"/>
          <w:b w:val="false"/>
          <w:i w:val="false"/>
          <w:color w:val="000000"/>
          <w:sz w:val="28"/>
        </w:rPr>
        <w:t xml:space="preserve">
      7) образцы подготовленных полетных карт, карт специального назначения, заполненных штурманских бортовых журналов и планов полета; </w:t>
      </w:r>
    </w:p>
    <w:p>
      <w:pPr>
        <w:spacing w:after="0"/>
        <w:ind w:left="0"/>
        <w:jc w:val="both"/>
      </w:pPr>
      <w:r>
        <w:rPr>
          <w:rFonts w:ascii="Times New Roman"/>
          <w:b w:val="false"/>
          <w:i w:val="false"/>
          <w:color w:val="000000"/>
          <w:sz w:val="28"/>
        </w:rPr>
        <w:t xml:space="preserve">
      8) плакаты и пособия по самолетовождению с использованием технических средств (радиотехнических); </w:t>
      </w:r>
    </w:p>
    <w:p>
      <w:pPr>
        <w:spacing w:after="0"/>
        <w:ind w:left="0"/>
        <w:jc w:val="both"/>
      </w:pPr>
      <w:r>
        <w:rPr>
          <w:rFonts w:ascii="Times New Roman"/>
          <w:b w:val="false"/>
          <w:i w:val="false"/>
          <w:color w:val="000000"/>
          <w:sz w:val="28"/>
        </w:rPr>
        <w:t xml:space="preserve">
      9) плакаты и пособия по авиационной метеорологии; </w:t>
      </w:r>
    </w:p>
    <w:p>
      <w:pPr>
        <w:spacing w:after="0"/>
        <w:ind w:left="0"/>
        <w:jc w:val="both"/>
      </w:pPr>
      <w:r>
        <w:rPr>
          <w:rFonts w:ascii="Times New Roman"/>
          <w:b w:val="false"/>
          <w:i w:val="false"/>
          <w:color w:val="000000"/>
          <w:sz w:val="28"/>
        </w:rPr>
        <w:t xml:space="preserve">
      10) схемы и таблицы для расчета элементов захода на посадку по различным системам; </w:t>
      </w:r>
    </w:p>
    <w:p>
      <w:pPr>
        <w:spacing w:after="0"/>
        <w:ind w:left="0"/>
        <w:jc w:val="both"/>
      </w:pPr>
      <w:r>
        <w:rPr>
          <w:rFonts w:ascii="Times New Roman"/>
          <w:b w:val="false"/>
          <w:i w:val="false"/>
          <w:color w:val="000000"/>
          <w:sz w:val="28"/>
        </w:rPr>
        <w:t xml:space="preserve">
      11) перечень основных ключей для выполнения расчетов на навигационной линейке НЛ-10М; </w:t>
      </w:r>
    </w:p>
    <w:p>
      <w:pPr>
        <w:spacing w:after="0"/>
        <w:ind w:left="0"/>
        <w:jc w:val="both"/>
      </w:pPr>
      <w:r>
        <w:rPr>
          <w:rFonts w:ascii="Times New Roman"/>
          <w:b w:val="false"/>
          <w:i w:val="false"/>
          <w:color w:val="000000"/>
          <w:sz w:val="28"/>
        </w:rPr>
        <w:t xml:space="preserve">
      12) специальная литература. </w:t>
      </w:r>
    </w:p>
    <w:bookmarkStart w:name="z42" w:id="179"/>
    <w:p>
      <w:pPr>
        <w:spacing w:after="0"/>
        <w:ind w:left="0"/>
        <w:jc w:val="left"/>
      </w:pPr>
      <w:r>
        <w:rPr>
          <w:rFonts w:ascii="Times New Roman"/>
          <w:b/>
          <w:i w:val="false"/>
          <w:color w:val="000000"/>
        </w:rPr>
        <w:t xml:space="preserve"> 15. Подбор и подготовка полетных карт</w:t>
      </w:r>
    </w:p>
    <w:bookmarkEnd w:id="179"/>
    <w:p>
      <w:pPr>
        <w:spacing w:after="0"/>
        <w:ind w:left="0"/>
        <w:jc w:val="both"/>
      </w:pPr>
      <w:r>
        <w:rPr>
          <w:rFonts w:ascii="Times New Roman"/>
          <w:b w:val="false"/>
          <w:i w:val="false"/>
          <w:color w:val="000000"/>
          <w:sz w:val="28"/>
        </w:rPr>
        <w:t xml:space="preserve">
      169. Подбор и подготовка полетных карт производится в зависимости от характера задания на полет. Однако во всех случаях на полетные карты должны быть нанесены: </w:t>
      </w:r>
    </w:p>
    <w:p>
      <w:pPr>
        <w:spacing w:after="0"/>
        <w:ind w:left="0"/>
        <w:jc w:val="both"/>
      </w:pPr>
      <w:r>
        <w:rPr>
          <w:rFonts w:ascii="Times New Roman"/>
          <w:b w:val="false"/>
          <w:i w:val="false"/>
          <w:color w:val="000000"/>
          <w:sz w:val="28"/>
        </w:rPr>
        <w:t xml:space="preserve">
      1) пункты маршрута (ИПМ, ППМ, КПМ) в виде окружностей диаметром 5-8 мм, а точки пересечения маршрутов с границами ОВД в виде треугольников высотой 2-3 мм; </w:t>
      </w:r>
    </w:p>
    <w:p>
      <w:pPr>
        <w:spacing w:after="0"/>
        <w:ind w:left="0"/>
        <w:jc w:val="both"/>
      </w:pPr>
      <w:r>
        <w:rPr>
          <w:rFonts w:ascii="Times New Roman"/>
          <w:b w:val="false"/>
          <w:i w:val="false"/>
          <w:color w:val="000000"/>
          <w:sz w:val="28"/>
        </w:rPr>
        <w:t xml:space="preserve">
      2) условные изображения взлетно-посадочных полос в виде отрезков, расположенных в окружностях размером 3-6 мм, обозначающих ВПП, в направлении истинных посадочных путевых углов; </w:t>
      </w:r>
    </w:p>
    <w:p>
      <w:pPr>
        <w:spacing w:after="0"/>
        <w:ind w:left="0"/>
        <w:jc w:val="both"/>
      </w:pPr>
      <w:r>
        <w:rPr>
          <w:rFonts w:ascii="Times New Roman"/>
          <w:b w:val="false"/>
          <w:i w:val="false"/>
          <w:color w:val="000000"/>
          <w:sz w:val="28"/>
        </w:rPr>
        <w:t xml:space="preserve">
      3) линии заданного пути и расстояния между пунктами (в разрывах ЛЗП); </w:t>
      </w:r>
    </w:p>
    <w:p>
      <w:pPr>
        <w:spacing w:after="0"/>
        <w:ind w:left="0"/>
        <w:jc w:val="both"/>
      </w:pPr>
      <w:r>
        <w:rPr>
          <w:rFonts w:ascii="Times New Roman"/>
          <w:b w:val="false"/>
          <w:i w:val="false"/>
          <w:color w:val="000000"/>
          <w:sz w:val="28"/>
        </w:rPr>
        <w:t xml:space="preserve">
      4) при выполнении полетов с ортодромическими курсовыми приборами - ортодромические магнитные (истинные) путевые углы (ОМПУ, ОПУ), измеренные от опорных меридианов, и текущие МПУ - начальные (на участках маршрута большой протяженности повторяются при изменении на величину 3-5 </w:t>
      </w:r>
      <w:r>
        <w:rPr>
          <w:rFonts w:ascii="Times New Roman"/>
          <w:b w:val="false"/>
          <w:i w:val="false"/>
          <w:color w:val="000000"/>
          <w:vertAlign w:val="superscript"/>
        </w:rPr>
        <w:t xml:space="preserve">о </w:t>
      </w:r>
      <w:r>
        <w:rPr>
          <w:rFonts w:ascii="Times New Roman"/>
          <w:b w:val="false"/>
          <w:i w:val="false"/>
          <w:color w:val="000000"/>
          <w:sz w:val="28"/>
        </w:rPr>
        <w:t xml:space="preserve">) вдоль ЛЗП со стрелкой в направлении полета; </w:t>
      </w:r>
    </w:p>
    <w:p>
      <w:pPr>
        <w:spacing w:after="0"/>
        <w:ind w:left="0"/>
        <w:jc w:val="both"/>
      </w:pPr>
      <w:r>
        <w:rPr>
          <w:rFonts w:ascii="Times New Roman"/>
          <w:b w:val="false"/>
          <w:i w:val="false"/>
          <w:color w:val="000000"/>
          <w:sz w:val="28"/>
        </w:rPr>
        <w:t xml:space="preserve">
      5) при выполнении полетов с локсодромическими курсовыми приборами - магнитные путевые углы, измеренные от средних меридианов участков маршрута; в этом случае на участках маршрута большой протяженности выбираются характерные контрольные ориентиры через 50-200 км, рядом с которыми указываются новые значения МПУ; </w:t>
      </w:r>
    </w:p>
    <w:p>
      <w:pPr>
        <w:spacing w:after="0"/>
        <w:ind w:left="0"/>
        <w:jc w:val="both"/>
      </w:pPr>
      <w:r>
        <w:rPr>
          <w:rFonts w:ascii="Times New Roman"/>
          <w:b w:val="false"/>
          <w:i w:val="false"/>
          <w:color w:val="000000"/>
          <w:sz w:val="28"/>
        </w:rPr>
        <w:t xml:space="preserve">
      6) доминирующие высоты: в полосе по 50 км в обе стороны от оси маршрута; в районе аэродрома - в радиусе 50 км от КТА (в прямоугольниках черного цвета); </w:t>
      </w:r>
    </w:p>
    <w:p>
      <w:pPr>
        <w:spacing w:after="0"/>
        <w:ind w:left="0"/>
        <w:jc w:val="both"/>
      </w:pPr>
      <w:r>
        <w:rPr>
          <w:rFonts w:ascii="Times New Roman"/>
          <w:b w:val="false"/>
          <w:i w:val="false"/>
          <w:color w:val="000000"/>
          <w:sz w:val="28"/>
        </w:rPr>
        <w:t xml:space="preserve">
      7) значения магнитных склонений в районе аэродрома и на каждом участке маршрута (в окружностях диаметром 8 мм), через 1 </w:t>
      </w:r>
      <w:r>
        <w:rPr>
          <w:rFonts w:ascii="Times New Roman"/>
          <w:b w:val="false"/>
          <w:i w:val="false"/>
          <w:color w:val="000000"/>
          <w:vertAlign w:val="superscript"/>
        </w:rPr>
        <w:t xml:space="preserve">о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линии ограничительных рубежей (пеленгов, азимутов) черного цвета; </w:t>
      </w:r>
    </w:p>
    <w:p>
      <w:pPr>
        <w:spacing w:after="0"/>
        <w:ind w:left="0"/>
        <w:jc w:val="both"/>
      </w:pPr>
      <w:r>
        <w:rPr>
          <w:rFonts w:ascii="Times New Roman"/>
          <w:b w:val="false"/>
          <w:i w:val="false"/>
          <w:color w:val="000000"/>
          <w:sz w:val="28"/>
        </w:rPr>
        <w:t xml:space="preserve">
      9) границы районов ОВД и их названия зеленого цвета. </w:t>
      </w:r>
    </w:p>
    <w:bookmarkStart w:name="z202" w:id="180"/>
    <w:p>
      <w:pPr>
        <w:spacing w:after="0"/>
        <w:ind w:left="0"/>
        <w:jc w:val="both"/>
      </w:pPr>
      <w:r>
        <w:rPr>
          <w:rFonts w:ascii="Times New Roman"/>
          <w:b w:val="false"/>
          <w:i w:val="false"/>
          <w:color w:val="000000"/>
          <w:sz w:val="28"/>
        </w:rPr>
        <w:t xml:space="preserve">
      170. На участках маршрута полетов на горные аэродромы наносятся установленные рубежи начала снижения с указанием расстояния до аэродрома и нижнего безопасного эшелона. </w:t>
      </w:r>
    </w:p>
    <w:bookmarkEnd w:id="180"/>
    <w:p>
      <w:pPr>
        <w:spacing w:after="0"/>
        <w:ind w:left="0"/>
        <w:jc w:val="both"/>
      </w:pPr>
      <w:r>
        <w:rPr>
          <w:rFonts w:ascii="Times New Roman"/>
          <w:b w:val="false"/>
          <w:i w:val="false"/>
          <w:color w:val="000000"/>
          <w:sz w:val="28"/>
        </w:rPr>
        <w:t xml:space="preserve">
      171. Профиль рельефа при полетах в горной местности (для самолетов с газотурбинными двигателями на участках снижения и набора высоты, для самолетов с поршневыми двигателями по всему маршруту) в полосе шириной по 25 км в обе стороны от оси маршрута для полетов по ППП и в пределах ширины трассы - для полетов по ПВП и СПВП; профиль наносится на свободном месте полетной карты. </w:t>
      </w:r>
    </w:p>
    <w:bookmarkStart w:name="z203" w:id="181"/>
    <w:p>
      <w:pPr>
        <w:spacing w:after="0"/>
        <w:ind w:left="0"/>
        <w:jc w:val="both"/>
      </w:pPr>
      <w:r>
        <w:rPr>
          <w:rFonts w:ascii="Times New Roman"/>
          <w:b w:val="false"/>
          <w:i w:val="false"/>
          <w:color w:val="000000"/>
          <w:sz w:val="28"/>
        </w:rPr>
        <w:t xml:space="preserve">
      172. Дополнительно в зависимости от характера выполняемого задания на полетные карты наносятся: </w:t>
      </w:r>
    </w:p>
    <w:bookmarkEnd w:id="181"/>
    <w:p>
      <w:pPr>
        <w:spacing w:after="0"/>
        <w:ind w:left="0"/>
        <w:jc w:val="both"/>
      </w:pPr>
      <w:r>
        <w:rPr>
          <w:rFonts w:ascii="Times New Roman"/>
          <w:b w:val="false"/>
          <w:i w:val="false"/>
          <w:color w:val="000000"/>
          <w:sz w:val="28"/>
        </w:rPr>
        <w:t xml:space="preserve">
      1) ОМПУ (ОПУ) от опорных меридианов у каждого ППМ с указанием долготы опорного меридиана или аэродрома вылета (посадки); ОМПУ наносятся рядом с начальным меридианом, МПУ перпендикулярно к ним, а ОПУ - вдоль линии пути в скобках; </w:t>
      </w:r>
    </w:p>
    <w:p>
      <w:pPr>
        <w:spacing w:after="0"/>
        <w:ind w:left="0"/>
        <w:jc w:val="both"/>
      </w:pPr>
      <w:r>
        <w:rPr>
          <w:rFonts w:ascii="Times New Roman"/>
          <w:b w:val="false"/>
          <w:i w:val="false"/>
          <w:color w:val="000000"/>
          <w:sz w:val="28"/>
        </w:rPr>
        <w:t xml:space="preserve">
      2) поправки для коррекции гироскопических курсовых приборов при полете с ортодромическими путевыми углами (в кружках у меридианов, справа от ЛЗП по полету на удобном расстоянии). Значения ОМПУ (ОПУ) участков маршрута, величины поправок и другие данные могут заноситься в специальные таблицы (палетки); </w:t>
      </w:r>
    </w:p>
    <w:p>
      <w:pPr>
        <w:spacing w:after="0"/>
        <w:ind w:left="0"/>
        <w:jc w:val="both"/>
      </w:pPr>
      <w:r>
        <w:rPr>
          <w:rFonts w:ascii="Times New Roman"/>
          <w:b w:val="false"/>
          <w:i w:val="false"/>
          <w:color w:val="000000"/>
          <w:sz w:val="28"/>
        </w:rPr>
        <w:t xml:space="preserve">
      3) аэронавигационные данные, условные обозначения наземных РТС и другая информация, необходимая для выполнения полета; </w:t>
      </w:r>
    </w:p>
    <w:p>
      <w:pPr>
        <w:spacing w:after="0"/>
        <w:ind w:left="0"/>
        <w:jc w:val="both"/>
      </w:pPr>
      <w:r>
        <w:rPr>
          <w:rFonts w:ascii="Times New Roman"/>
          <w:b w:val="false"/>
          <w:i w:val="false"/>
          <w:color w:val="000000"/>
          <w:sz w:val="28"/>
        </w:rPr>
        <w:t xml:space="preserve">
      4) азимутальные круги (секторы) с центрами в точках расположения РТС. Оцифровка азимутов и расстояний выбирается произвольной, но обеспечивающей необходимую точность определения места воздушного судна (линии положения); </w:t>
      </w:r>
    </w:p>
    <w:p>
      <w:pPr>
        <w:spacing w:after="0"/>
        <w:ind w:left="0"/>
        <w:jc w:val="both"/>
      </w:pPr>
      <w:r>
        <w:rPr>
          <w:rFonts w:ascii="Times New Roman"/>
          <w:b w:val="false"/>
          <w:i w:val="false"/>
          <w:color w:val="000000"/>
          <w:sz w:val="28"/>
        </w:rPr>
        <w:t xml:space="preserve">
      5) расстояния до радиолокационных ориентиров, а вдоль ЛЗП - до ППМ (пунктов обязательного донесения - ПОД). </w:t>
      </w:r>
    </w:p>
    <w:bookmarkStart w:name="z204" w:id="182"/>
    <w:p>
      <w:pPr>
        <w:spacing w:after="0"/>
        <w:ind w:left="0"/>
        <w:jc w:val="both"/>
      </w:pPr>
      <w:r>
        <w:rPr>
          <w:rFonts w:ascii="Times New Roman"/>
          <w:b w:val="false"/>
          <w:i w:val="false"/>
          <w:color w:val="000000"/>
          <w:sz w:val="28"/>
        </w:rPr>
        <w:t xml:space="preserve">
      173. Для полетов на самолетах 4 класса и вертолетов по ПВП и СПВП искусственные препятствия на полетные карты наносятся дробью: в числителе - относительное превышение, в знаменателе - абсолютное. Подбор и подготовка карт специального назначения осуществляются в зависимости от характера выполняемого задания. </w:t>
      </w:r>
    </w:p>
    <w:bookmarkEnd w:id="182"/>
    <w:p>
      <w:pPr>
        <w:spacing w:after="0"/>
        <w:ind w:left="0"/>
        <w:jc w:val="both"/>
      </w:pPr>
      <w:r>
        <w:rPr>
          <w:rFonts w:ascii="Times New Roman"/>
          <w:b w:val="false"/>
          <w:i w:val="false"/>
          <w:color w:val="000000"/>
          <w:sz w:val="28"/>
        </w:rPr>
        <w:t xml:space="preserve">
      На полетную карту наносятся только те ограничительные пеленги, азимуты, рубежи которые ограничивают режим полета по трассам и МВЛ. </w:t>
      </w:r>
    </w:p>
    <w:p>
      <w:pPr>
        <w:spacing w:after="0"/>
        <w:ind w:left="0"/>
        <w:jc w:val="both"/>
      </w:pPr>
      <w:r>
        <w:rPr>
          <w:rFonts w:ascii="Times New Roman"/>
          <w:b w:val="false"/>
          <w:i w:val="false"/>
          <w:color w:val="000000"/>
          <w:sz w:val="28"/>
        </w:rPr>
        <w:t xml:space="preserve">
      174. При подготовке полетных карт для повышения их наглядности рекомендуется наносить: </w:t>
      </w:r>
    </w:p>
    <w:p>
      <w:pPr>
        <w:spacing w:after="0"/>
        <w:ind w:left="0"/>
        <w:jc w:val="both"/>
      </w:pPr>
      <w:r>
        <w:rPr>
          <w:rFonts w:ascii="Times New Roman"/>
          <w:b w:val="false"/>
          <w:i w:val="false"/>
          <w:color w:val="000000"/>
          <w:sz w:val="28"/>
        </w:rPr>
        <w:t xml:space="preserve">
      1) черным цветом - пункты маршрута, ПОД, ЛЗП, расстояния, ОПУ, опорные меридианы, высоты, изображения ВПП, поправки и другие; </w:t>
      </w:r>
    </w:p>
    <w:p>
      <w:pPr>
        <w:spacing w:after="0"/>
        <w:ind w:left="0"/>
        <w:jc w:val="both"/>
      </w:pPr>
      <w:r>
        <w:rPr>
          <w:rFonts w:ascii="Times New Roman"/>
          <w:b w:val="false"/>
          <w:i w:val="false"/>
          <w:color w:val="000000"/>
          <w:sz w:val="28"/>
        </w:rPr>
        <w:t xml:space="preserve">
      2) красным цветом - ОМПУ, МПУ, ограничительные рубежи, пеленги, азимуты, магнитные склонения, азимутальные круги; </w:t>
      </w:r>
    </w:p>
    <w:p>
      <w:pPr>
        <w:spacing w:after="0"/>
        <w:ind w:left="0"/>
        <w:jc w:val="both"/>
      </w:pPr>
      <w:r>
        <w:rPr>
          <w:rFonts w:ascii="Times New Roman"/>
          <w:b w:val="false"/>
          <w:i w:val="false"/>
          <w:color w:val="000000"/>
          <w:sz w:val="28"/>
        </w:rPr>
        <w:t xml:space="preserve">
      3) зеленым цветом - границы районов ОВД и их наименования; </w:t>
      </w:r>
    </w:p>
    <w:p>
      <w:pPr>
        <w:spacing w:after="0"/>
        <w:ind w:left="0"/>
        <w:jc w:val="both"/>
      </w:pPr>
      <w:r>
        <w:rPr>
          <w:rFonts w:ascii="Times New Roman"/>
          <w:b w:val="false"/>
          <w:i w:val="false"/>
          <w:color w:val="000000"/>
          <w:sz w:val="28"/>
        </w:rPr>
        <w:t xml:space="preserve">
      4) желтым цветом - радиолокационные ориентиры. </w:t>
      </w:r>
    </w:p>
    <w:bookmarkStart w:name="z43" w:id="183"/>
    <w:p>
      <w:pPr>
        <w:spacing w:after="0"/>
        <w:ind w:left="0"/>
        <w:jc w:val="left"/>
      </w:pPr>
      <w:r>
        <w:rPr>
          <w:rFonts w:ascii="Times New Roman"/>
          <w:b/>
          <w:i w:val="false"/>
          <w:color w:val="000000"/>
        </w:rPr>
        <w:t xml:space="preserve"> 16. Инженерно-штурманский расчет полета</w:t>
      </w:r>
    </w:p>
    <w:bookmarkEnd w:id="183"/>
    <w:p>
      <w:pPr>
        <w:spacing w:after="0"/>
        <w:ind w:left="0"/>
        <w:jc w:val="both"/>
      </w:pPr>
      <w:r>
        <w:rPr>
          <w:rFonts w:ascii="Times New Roman"/>
          <w:b w:val="false"/>
          <w:i w:val="false"/>
          <w:color w:val="000000"/>
          <w:sz w:val="28"/>
        </w:rPr>
        <w:t xml:space="preserve">
      175. При выполнении особо важных полетов, полетов на предельную дальность, технических рейсов и при открытии новых воздушных линий штурман воздушного судна совместно с инженером организации гражданской авиации производит инженерно-штурманский расчет полета. </w:t>
      </w:r>
    </w:p>
    <w:p>
      <w:pPr>
        <w:spacing w:after="0"/>
        <w:ind w:left="0"/>
        <w:jc w:val="both"/>
      </w:pPr>
      <w:r>
        <w:rPr>
          <w:rFonts w:ascii="Times New Roman"/>
          <w:b w:val="false"/>
          <w:i w:val="false"/>
          <w:color w:val="000000"/>
          <w:sz w:val="28"/>
        </w:rPr>
        <w:t xml:space="preserve">
      176. На основе исходных данных о протяженности маршрута и выбранном режиме полета производится штилевой расчет полета по пунктам, намечаются профиль и режим полета, определяются количество топлива, расход топлива, расход топлива по этапам полета, при пролете контрольных ориентиров и остаток топлива после посадки. </w:t>
      </w:r>
    </w:p>
    <w:p>
      <w:pPr>
        <w:spacing w:after="0"/>
        <w:ind w:left="0"/>
        <w:jc w:val="both"/>
      </w:pPr>
      <w:r>
        <w:rPr>
          <w:rFonts w:ascii="Times New Roman"/>
          <w:b w:val="false"/>
          <w:i w:val="false"/>
          <w:color w:val="000000"/>
          <w:sz w:val="28"/>
        </w:rPr>
        <w:t xml:space="preserve">
      177. После штилевого расчета производится расчет полета с учетом ветра и наличия запасных аэродромов. </w:t>
      </w:r>
    </w:p>
    <w:p>
      <w:pPr>
        <w:spacing w:after="0"/>
        <w:ind w:left="0"/>
        <w:jc w:val="both"/>
      </w:pPr>
      <w:r>
        <w:rPr>
          <w:rFonts w:ascii="Times New Roman"/>
          <w:b w:val="false"/>
          <w:i w:val="false"/>
          <w:color w:val="000000"/>
          <w:sz w:val="28"/>
        </w:rPr>
        <w:t xml:space="preserve">
      В результате инженерно-штурманского расчета определяется скорость ветра, при которой ВС может выполнить предстоящий полет с данным запасом топлива.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both"/>
      </w:pPr>
      <w:r>
        <w:rPr>
          <w:rFonts w:ascii="Times New Roman"/>
          <w:b w:val="false"/>
          <w:i w:val="false"/>
          <w:color w:val="000000"/>
          <w:sz w:val="28"/>
        </w:rPr>
        <w:t xml:space="preserve">
      Основные сокращения и условные обозначения, </w:t>
      </w:r>
    </w:p>
    <w:p>
      <w:pPr>
        <w:spacing w:after="0"/>
        <w:ind w:left="0"/>
        <w:jc w:val="both"/>
      </w:pPr>
      <w:r>
        <w:rPr>
          <w:rFonts w:ascii="Times New Roman"/>
          <w:b w:val="false"/>
          <w:i w:val="false"/>
          <w:color w:val="000000"/>
          <w:sz w:val="28"/>
        </w:rPr>
        <w:t xml:space="preserve">
      применяемые в воздушной навигации </w:t>
      </w:r>
    </w:p>
    <w:bookmarkStart w:name="z45" w:id="184"/>
    <w:p>
      <w:pPr>
        <w:spacing w:after="0"/>
        <w:ind w:left="0"/>
        <w:jc w:val="both"/>
      </w:pPr>
      <w:r>
        <w:rPr>
          <w:rFonts w:ascii="Times New Roman"/>
          <w:b w:val="false"/>
          <w:i w:val="false"/>
          <w:color w:val="000000"/>
          <w:sz w:val="28"/>
        </w:rPr>
        <w:t xml:space="preserve">
      1. Точки и линии </w:t>
      </w:r>
    </w:p>
    <w:bookmarkEnd w:id="184"/>
    <w:p>
      <w:pPr>
        <w:spacing w:after="0"/>
        <w:ind w:left="0"/>
        <w:jc w:val="both"/>
      </w:pPr>
      <w:r>
        <w:rPr>
          <w:rFonts w:ascii="Times New Roman"/>
          <w:b w:val="false"/>
          <w:i w:val="false"/>
          <w:color w:val="000000"/>
          <w:sz w:val="28"/>
        </w:rPr>
        <w:t xml:space="preserve">
      ИПМ - исходный пункт маршрута </w:t>
      </w:r>
    </w:p>
    <w:p>
      <w:pPr>
        <w:spacing w:after="0"/>
        <w:ind w:left="0"/>
        <w:jc w:val="both"/>
      </w:pPr>
      <w:r>
        <w:rPr>
          <w:rFonts w:ascii="Times New Roman"/>
          <w:b w:val="false"/>
          <w:i w:val="false"/>
          <w:color w:val="000000"/>
          <w:sz w:val="28"/>
        </w:rPr>
        <w:t xml:space="preserve">
      КО - контрольный ориентир </w:t>
      </w:r>
    </w:p>
    <w:p>
      <w:pPr>
        <w:spacing w:after="0"/>
        <w:ind w:left="0"/>
        <w:jc w:val="both"/>
      </w:pPr>
      <w:r>
        <w:rPr>
          <w:rFonts w:ascii="Times New Roman"/>
          <w:b w:val="false"/>
          <w:i w:val="false"/>
          <w:color w:val="000000"/>
          <w:sz w:val="28"/>
        </w:rPr>
        <w:t xml:space="preserve">
      КПМ - конечный пункт маршрута </w:t>
      </w:r>
    </w:p>
    <w:p>
      <w:pPr>
        <w:spacing w:after="0"/>
        <w:ind w:left="0"/>
        <w:jc w:val="both"/>
      </w:pPr>
      <w:r>
        <w:rPr>
          <w:rFonts w:ascii="Times New Roman"/>
          <w:b w:val="false"/>
          <w:i w:val="false"/>
          <w:color w:val="000000"/>
          <w:sz w:val="28"/>
        </w:rPr>
        <w:t xml:space="preserve">
      МС - место воздушного судна </w:t>
      </w:r>
    </w:p>
    <w:p>
      <w:pPr>
        <w:spacing w:after="0"/>
        <w:ind w:left="0"/>
        <w:jc w:val="both"/>
      </w:pPr>
      <w:r>
        <w:rPr>
          <w:rFonts w:ascii="Times New Roman"/>
          <w:b w:val="false"/>
          <w:i w:val="false"/>
          <w:color w:val="000000"/>
          <w:sz w:val="28"/>
        </w:rPr>
        <w:t xml:space="preserve">
      ППМ - поворотный пункт маршрута </w:t>
      </w:r>
    </w:p>
    <w:p>
      <w:pPr>
        <w:spacing w:after="0"/>
        <w:ind w:left="0"/>
        <w:jc w:val="both"/>
      </w:pPr>
      <w:r>
        <w:rPr>
          <w:rFonts w:ascii="Times New Roman"/>
          <w:b w:val="false"/>
          <w:i w:val="false"/>
          <w:color w:val="000000"/>
          <w:sz w:val="28"/>
        </w:rPr>
        <w:t xml:space="preserve">
      РНТ - радионавигационная точка (ориентир) </w:t>
      </w:r>
    </w:p>
    <w:p>
      <w:pPr>
        <w:spacing w:after="0"/>
        <w:ind w:left="0"/>
        <w:jc w:val="both"/>
      </w:pPr>
      <w:r>
        <w:rPr>
          <w:rFonts w:ascii="Times New Roman"/>
          <w:b w:val="false"/>
          <w:i w:val="false"/>
          <w:color w:val="000000"/>
          <w:sz w:val="28"/>
        </w:rPr>
        <w:t xml:space="preserve">
      ТВГ - точка входа в глиссаду </w:t>
      </w:r>
    </w:p>
    <w:p>
      <w:pPr>
        <w:spacing w:after="0"/>
        <w:ind w:left="0"/>
        <w:jc w:val="both"/>
      </w:pPr>
      <w:r>
        <w:rPr>
          <w:rFonts w:ascii="Times New Roman"/>
          <w:b w:val="false"/>
          <w:i w:val="false"/>
          <w:color w:val="000000"/>
          <w:sz w:val="28"/>
        </w:rPr>
        <w:t xml:space="preserve">
      ЛЗП - линия заданного пути </w:t>
      </w:r>
    </w:p>
    <w:p>
      <w:pPr>
        <w:spacing w:after="0"/>
        <w:ind w:left="0"/>
        <w:jc w:val="both"/>
      </w:pPr>
      <w:r>
        <w:rPr>
          <w:rFonts w:ascii="Times New Roman"/>
          <w:b w:val="false"/>
          <w:i w:val="false"/>
          <w:color w:val="000000"/>
          <w:sz w:val="28"/>
        </w:rPr>
        <w:t xml:space="preserve">
      ЛП - линия положения </w:t>
      </w:r>
    </w:p>
    <w:p>
      <w:pPr>
        <w:spacing w:after="0"/>
        <w:ind w:left="0"/>
        <w:jc w:val="both"/>
      </w:pPr>
      <w:r>
        <w:rPr>
          <w:rFonts w:ascii="Times New Roman"/>
          <w:b w:val="false"/>
          <w:i w:val="false"/>
          <w:color w:val="000000"/>
          <w:sz w:val="28"/>
        </w:rPr>
        <w:t xml:space="preserve">
      ЛРА - линия равных азимутов </w:t>
      </w:r>
    </w:p>
    <w:p>
      <w:pPr>
        <w:spacing w:after="0"/>
        <w:ind w:left="0"/>
        <w:jc w:val="both"/>
      </w:pPr>
      <w:r>
        <w:rPr>
          <w:rFonts w:ascii="Times New Roman"/>
          <w:b w:val="false"/>
          <w:i w:val="false"/>
          <w:color w:val="000000"/>
          <w:sz w:val="28"/>
        </w:rPr>
        <w:t xml:space="preserve">
      ЛРВ - линия равных высот </w:t>
      </w:r>
    </w:p>
    <w:p>
      <w:pPr>
        <w:spacing w:after="0"/>
        <w:ind w:left="0"/>
        <w:jc w:val="both"/>
      </w:pPr>
      <w:r>
        <w:rPr>
          <w:rFonts w:ascii="Times New Roman"/>
          <w:b w:val="false"/>
          <w:i w:val="false"/>
          <w:color w:val="000000"/>
          <w:sz w:val="28"/>
        </w:rPr>
        <w:t xml:space="preserve">
      ЛРП - линия равных пеленгов </w:t>
      </w:r>
    </w:p>
    <w:p>
      <w:pPr>
        <w:spacing w:after="0"/>
        <w:ind w:left="0"/>
        <w:jc w:val="both"/>
      </w:pPr>
      <w:r>
        <w:rPr>
          <w:rFonts w:ascii="Times New Roman"/>
          <w:b w:val="false"/>
          <w:i w:val="false"/>
          <w:color w:val="000000"/>
          <w:sz w:val="28"/>
        </w:rPr>
        <w:t xml:space="preserve">
      ЛФП - линия фактического пути </w:t>
      </w:r>
    </w:p>
    <w:p>
      <w:pPr>
        <w:spacing w:after="0"/>
        <w:ind w:left="0"/>
        <w:jc w:val="both"/>
      </w:pPr>
      <w:r>
        <w:rPr>
          <w:rFonts w:ascii="Times New Roman"/>
          <w:b w:val="false"/>
          <w:i w:val="false"/>
          <w:color w:val="000000"/>
          <w:sz w:val="28"/>
        </w:rPr>
        <w:t xml:space="preserve">
      РНС - рубеж начала снижения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Углы и направления </w:t>
      </w:r>
    </w:p>
    <w:p>
      <w:pPr>
        <w:spacing w:after="0"/>
        <w:ind w:left="0"/>
        <w:jc w:val="both"/>
      </w:pPr>
      <w:r>
        <w:rPr>
          <w:rFonts w:ascii="Times New Roman"/>
          <w:b w:val="false"/>
          <w:i w:val="false"/>
          <w:color w:val="000000"/>
          <w:sz w:val="28"/>
        </w:rPr>
        <w:t xml:space="preserve">
      А - азимут </w:t>
      </w:r>
    </w:p>
    <w:p>
      <w:pPr>
        <w:spacing w:after="0"/>
        <w:ind w:left="0"/>
        <w:jc w:val="both"/>
      </w:pPr>
      <w:r>
        <w:rPr>
          <w:rFonts w:ascii="Times New Roman"/>
          <w:b w:val="false"/>
          <w:i w:val="false"/>
          <w:color w:val="000000"/>
          <w:sz w:val="28"/>
        </w:rPr>
        <w:t xml:space="preserve">
      Аогр - азимут ограничительный </w:t>
      </w:r>
    </w:p>
    <w:p>
      <w:pPr>
        <w:spacing w:after="0"/>
        <w:ind w:left="0"/>
        <w:jc w:val="both"/>
      </w:pPr>
      <w:r>
        <w:rPr>
          <w:rFonts w:ascii="Times New Roman"/>
          <w:b w:val="false"/>
          <w:i w:val="false"/>
          <w:color w:val="000000"/>
          <w:sz w:val="28"/>
        </w:rPr>
        <w:t xml:space="preserve">
      ИК, МК, КК, УК - истинный, магнитный, компасный, условный курсы </w:t>
      </w:r>
    </w:p>
    <w:p>
      <w:pPr>
        <w:spacing w:after="0"/>
        <w:ind w:left="0"/>
        <w:jc w:val="both"/>
      </w:pPr>
      <w:r>
        <w:rPr>
          <w:rFonts w:ascii="Times New Roman"/>
          <w:b w:val="false"/>
          <w:i w:val="false"/>
          <w:color w:val="000000"/>
          <w:sz w:val="28"/>
        </w:rPr>
        <w:t xml:space="preserve">
      ОК, ОМК - ортодромические истинный, магнитный курсы </w:t>
      </w:r>
    </w:p>
    <w:p>
      <w:pPr>
        <w:spacing w:after="0"/>
        <w:ind w:left="0"/>
        <w:jc w:val="both"/>
      </w:pPr>
      <w:r>
        <w:rPr>
          <w:rFonts w:ascii="Times New Roman"/>
          <w:b w:val="false"/>
          <w:i w:val="false"/>
          <w:color w:val="000000"/>
          <w:sz w:val="28"/>
        </w:rPr>
        <w:t xml:space="preserve">
      ИПУ, МПУ - истинный, магнитный путевые углы </w:t>
      </w:r>
    </w:p>
    <w:p>
      <w:pPr>
        <w:spacing w:after="0"/>
        <w:ind w:left="0"/>
        <w:jc w:val="both"/>
      </w:pPr>
      <w:r>
        <w:rPr>
          <w:rFonts w:ascii="Times New Roman"/>
          <w:b w:val="false"/>
          <w:i w:val="false"/>
          <w:color w:val="000000"/>
          <w:sz w:val="28"/>
        </w:rPr>
        <w:t xml:space="preserve">
      ЗИПУ, ФИПУ - заданный, фактический истинный путевые углы </w:t>
      </w:r>
    </w:p>
    <w:p>
      <w:pPr>
        <w:spacing w:after="0"/>
        <w:ind w:left="0"/>
        <w:jc w:val="both"/>
      </w:pPr>
      <w:r>
        <w:rPr>
          <w:rFonts w:ascii="Times New Roman"/>
          <w:b w:val="false"/>
          <w:i w:val="false"/>
          <w:color w:val="000000"/>
          <w:sz w:val="28"/>
        </w:rPr>
        <w:t xml:space="preserve">
      ЗМПУ, ФМПУ - заданный, фактический магнитные путевые углы </w:t>
      </w:r>
    </w:p>
    <w:p>
      <w:pPr>
        <w:spacing w:after="0"/>
        <w:ind w:left="0"/>
        <w:jc w:val="both"/>
      </w:pPr>
      <w:r>
        <w:rPr>
          <w:rFonts w:ascii="Times New Roman"/>
          <w:b w:val="false"/>
          <w:i w:val="false"/>
          <w:color w:val="000000"/>
          <w:sz w:val="28"/>
        </w:rPr>
        <w:t xml:space="preserve">
      МК </w:t>
      </w:r>
      <w:r>
        <w:rPr>
          <w:rFonts w:ascii="Times New Roman"/>
          <w:b w:val="false"/>
          <w:i w:val="false"/>
          <w:color w:val="000000"/>
          <w:vertAlign w:val="subscript"/>
        </w:rPr>
        <w:t xml:space="preserve">в </w:t>
      </w:r>
      <w:r>
        <w:rPr>
          <w:rFonts w:ascii="Times New Roman"/>
          <w:b w:val="false"/>
          <w:i w:val="false"/>
          <w:color w:val="000000"/>
          <w:sz w:val="28"/>
        </w:rPr>
        <w:t xml:space="preserve">, МК </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 xml:space="preserve">- магнитные курсы взлета и посадки </w:t>
      </w:r>
    </w:p>
    <w:p>
      <w:pPr>
        <w:spacing w:after="0"/>
        <w:ind w:left="0"/>
        <w:jc w:val="both"/>
      </w:pPr>
      <w:r>
        <w:rPr>
          <w:rFonts w:ascii="Times New Roman"/>
          <w:b w:val="false"/>
          <w:i w:val="false"/>
          <w:color w:val="000000"/>
          <w:sz w:val="28"/>
        </w:rPr>
        <w:t xml:space="preserve">
      ОПУ, ОМПУ - ортодромические истинный, магнитный путевые углы </w:t>
      </w:r>
    </w:p>
    <w:p>
      <w:pPr>
        <w:spacing w:after="0"/>
        <w:ind w:left="0"/>
        <w:jc w:val="both"/>
      </w:pPr>
      <w:r>
        <w:rPr>
          <w:rFonts w:ascii="Times New Roman"/>
          <w:b w:val="false"/>
          <w:i w:val="false"/>
          <w:color w:val="000000"/>
          <w:sz w:val="28"/>
        </w:rPr>
        <w:t xml:space="preserve">
      ОЗПУ, ОЗМПУ - ортодромические заданные истинный, магнитный </w:t>
      </w:r>
    </w:p>
    <w:p>
      <w:pPr>
        <w:spacing w:after="0"/>
        <w:ind w:left="0"/>
        <w:jc w:val="both"/>
      </w:pPr>
      <w:r>
        <w:rPr>
          <w:rFonts w:ascii="Times New Roman"/>
          <w:b w:val="false"/>
          <w:i w:val="false"/>
          <w:color w:val="000000"/>
          <w:sz w:val="28"/>
        </w:rPr>
        <w:t xml:space="preserve">
       путевые углы </w:t>
      </w:r>
    </w:p>
    <w:p>
      <w:pPr>
        <w:spacing w:after="0"/>
        <w:ind w:left="0"/>
        <w:jc w:val="both"/>
      </w:pPr>
      <w:r>
        <w:rPr>
          <w:rFonts w:ascii="Times New Roman"/>
          <w:b w:val="false"/>
          <w:i w:val="false"/>
          <w:color w:val="000000"/>
          <w:sz w:val="28"/>
        </w:rPr>
        <w:t xml:space="preserve">
      ИПО, МПО - истинный и магнитный пеленги ориентира </w:t>
      </w:r>
    </w:p>
    <w:p>
      <w:pPr>
        <w:spacing w:after="0"/>
        <w:ind w:left="0"/>
        <w:jc w:val="both"/>
      </w:pPr>
      <w:r>
        <w:rPr>
          <w:rFonts w:ascii="Times New Roman"/>
          <w:b w:val="false"/>
          <w:i w:val="false"/>
          <w:color w:val="000000"/>
          <w:sz w:val="28"/>
        </w:rPr>
        <w:t xml:space="preserve">
      ИПР, МПР - истинный и магнитный пеленги радиостанции </w:t>
      </w:r>
    </w:p>
    <w:p>
      <w:pPr>
        <w:spacing w:after="0"/>
        <w:ind w:left="0"/>
        <w:jc w:val="both"/>
      </w:pPr>
      <w:r>
        <w:rPr>
          <w:rFonts w:ascii="Times New Roman"/>
          <w:b w:val="false"/>
          <w:i w:val="false"/>
          <w:color w:val="000000"/>
          <w:sz w:val="28"/>
        </w:rPr>
        <w:t xml:space="preserve">
      ИПС, МПС - истинный и магнитный пеленги самолета </w:t>
      </w:r>
    </w:p>
    <w:p>
      <w:pPr>
        <w:spacing w:after="0"/>
        <w:ind w:left="0"/>
        <w:jc w:val="both"/>
      </w:pPr>
      <w:r>
        <w:rPr>
          <w:rFonts w:ascii="Times New Roman"/>
          <w:b w:val="false"/>
          <w:i w:val="false"/>
          <w:color w:val="000000"/>
          <w:sz w:val="28"/>
        </w:rPr>
        <w:t xml:space="preserve">
      ОПО, ОМПО - ортодромические истинный и магнитный пеленги </w:t>
      </w:r>
    </w:p>
    <w:p>
      <w:pPr>
        <w:spacing w:after="0"/>
        <w:ind w:left="0"/>
        <w:jc w:val="both"/>
      </w:pPr>
      <w:r>
        <w:rPr>
          <w:rFonts w:ascii="Times New Roman"/>
          <w:b w:val="false"/>
          <w:i w:val="false"/>
          <w:color w:val="000000"/>
          <w:sz w:val="28"/>
        </w:rPr>
        <w:t xml:space="preserve">
       ориентира </w:t>
      </w:r>
    </w:p>
    <w:p>
      <w:pPr>
        <w:spacing w:after="0"/>
        <w:ind w:left="0"/>
        <w:jc w:val="both"/>
      </w:pPr>
      <w:r>
        <w:rPr>
          <w:rFonts w:ascii="Times New Roman"/>
          <w:b w:val="false"/>
          <w:i w:val="false"/>
          <w:color w:val="000000"/>
          <w:sz w:val="28"/>
        </w:rPr>
        <w:t xml:space="preserve">
      ОПР, ОМПР - ортодромические истинный и магнитный пеленги </w:t>
      </w:r>
    </w:p>
    <w:p>
      <w:pPr>
        <w:spacing w:after="0"/>
        <w:ind w:left="0"/>
        <w:jc w:val="both"/>
      </w:pPr>
      <w:r>
        <w:rPr>
          <w:rFonts w:ascii="Times New Roman"/>
          <w:b w:val="false"/>
          <w:i w:val="false"/>
          <w:color w:val="000000"/>
          <w:sz w:val="28"/>
        </w:rPr>
        <w:t xml:space="preserve">
       радиостанции </w:t>
      </w:r>
    </w:p>
    <w:p>
      <w:pPr>
        <w:spacing w:after="0"/>
        <w:ind w:left="0"/>
        <w:jc w:val="both"/>
      </w:pPr>
      <w:r>
        <w:rPr>
          <w:rFonts w:ascii="Times New Roman"/>
          <w:b w:val="false"/>
          <w:i w:val="false"/>
          <w:color w:val="000000"/>
          <w:sz w:val="28"/>
        </w:rPr>
        <w:t xml:space="preserve">
      ОПС, ОМПС - ортодромические истинный и магнитный пеленги </w:t>
      </w:r>
    </w:p>
    <w:p>
      <w:pPr>
        <w:spacing w:after="0"/>
        <w:ind w:left="0"/>
        <w:jc w:val="both"/>
      </w:pPr>
      <w:r>
        <w:rPr>
          <w:rFonts w:ascii="Times New Roman"/>
          <w:b w:val="false"/>
          <w:i w:val="false"/>
          <w:color w:val="000000"/>
          <w:sz w:val="28"/>
        </w:rPr>
        <w:t xml:space="preserve">
       самолета </w:t>
      </w:r>
    </w:p>
    <w:p>
      <w:pPr>
        <w:spacing w:after="0"/>
        <w:ind w:left="0"/>
        <w:jc w:val="both"/>
      </w:pPr>
      <w:r>
        <w:rPr>
          <w:rFonts w:ascii="Times New Roman"/>
          <w:b w:val="false"/>
          <w:i w:val="false"/>
          <w:color w:val="000000"/>
          <w:sz w:val="28"/>
        </w:rPr>
        <w:t xml:space="preserve">
      ОП, ПП - обратный, прямой пеленги </w:t>
      </w:r>
    </w:p>
    <w:p>
      <w:pPr>
        <w:spacing w:after="0"/>
        <w:ind w:left="0"/>
        <w:jc w:val="both"/>
      </w:pPr>
      <w:r>
        <w:rPr>
          <w:rFonts w:ascii="Times New Roman"/>
          <w:b w:val="false"/>
          <w:i w:val="false"/>
          <w:color w:val="000000"/>
          <w:sz w:val="28"/>
        </w:rPr>
        <w:t xml:space="preserve">
      КУО, КУР - курсовые углы ориентира, радиостанции </w:t>
      </w:r>
    </w:p>
    <w:p>
      <w:pPr>
        <w:spacing w:after="0"/>
        <w:ind w:left="0"/>
        <w:jc w:val="both"/>
      </w:pPr>
      <w:r>
        <w:rPr>
          <w:rFonts w:ascii="Times New Roman"/>
          <w:b w:val="false"/>
          <w:i w:val="false"/>
          <w:color w:val="000000"/>
          <w:sz w:val="28"/>
        </w:rPr>
        <w:t xml:space="preserve">
      КУО </w:t>
      </w:r>
      <w:r>
        <w:rPr>
          <w:rFonts w:ascii="Times New Roman"/>
          <w:b w:val="false"/>
          <w:i w:val="false"/>
          <w:color w:val="000000"/>
          <w:vertAlign w:val="subscript"/>
        </w:rPr>
        <w:t xml:space="preserve">ПРЕД </w:t>
      </w:r>
      <w:r>
        <w:rPr>
          <w:rFonts w:ascii="Times New Roman"/>
          <w:b w:val="false"/>
          <w:i w:val="false"/>
          <w:color w:val="000000"/>
          <w:sz w:val="28"/>
        </w:rPr>
        <w:t xml:space="preserve">, КУР </w:t>
      </w:r>
      <w:r>
        <w:rPr>
          <w:rFonts w:ascii="Times New Roman"/>
          <w:b w:val="false"/>
          <w:i w:val="false"/>
          <w:color w:val="000000"/>
          <w:vertAlign w:val="subscript"/>
        </w:rPr>
        <w:t>ПРЕД</w:t>
      </w:r>
      <w:r>
        <w:rPr>
          <w:rFonts w:ascii="Times New Roman"/>
          <w:b w:val="false"/>
          <w:i w:val="false"/>
          <w:color w:val="000000"/>
          <w:vertAlign w:val="subscript"/>
        </w:rPr>
        <w:t xml:space="preserve"> </w:t>
      </w:r>
      <w:r>
        <w:rPr>
          <w:rFonts w:ascii="Times New Roman"/>
          <w:b w:val="false"/>
          <w:i w:val="false"/>
          <w:color w:val="000000"/>
          <w:sz w:val="28"/>
        </w:rPr>
        <w:t xml:space="preserve">- предвычисленные курсовые углы ориентира, </w:t>
      </w:r>
    </w:p>
    <w:p>
      <w:pPr>
        <w:spacing w:after="0"/>
        <w:ind w:left="0"/>
        <w:jc w:val="both"/>
      </w:pPr>
      <w:r>
        <w:rPr>
          <w:rFonts w:ascii="Times New Roman"/>
          <w:b w:val="false"/>
          <w:i w:val="false"/>
          <w:color w:val="000000"/>
          <w:sz w:val="28"/>
        </w:rPr>
        <w:t xml:space="preserve">
       радиостанции </w:t>
      </w:r>
    </w:p>
    <w:p>
      <w:pPr>
        <w:spacing w:after="0"/>
        <w:ind w:left="0"/>
        <w:jc w:val="both"/>
      </w:pPr>
      <w:r>
        <w:rPr>
          <w:rFonts w:ascii="Times New Roman"/>
          <w:b w:val="false"/>
          <w:i w:val="false"/>
          <w:color w:val="000000"/>
          <w:sz w:val="28"/>
        </w:rPr>
        <w:t xml:space="preserve">
      УС, УВ, КУВ - угол сноса, угол ветра, курсовой угол ветра </w:t>
      </w:r>
    </w:p>
    <w:p>
      <w:pPr>
        <w:spacing w:after="0"/>
        <w:ind w:left="0"/>
        <w:jc w:val="both"/>
      </w:pPr>
      <w:r>
        <w:rPr>
          <w:rFonts w:ascii="Times New Roman"/>
          <w:b w:val="false"/>
          <w:i w:val="false"/>
          <w:color w:val="000000"/>
          <w:sz w:val="28"/>
        </w:rPr>
        <w:t xml:space="preserve">
      БУ - боковое уклонение </w:t>
      </w:r>
    </w:p>
    <w:p>
      <w:pPr>
        <w:spacing w:after="0"/>
        <w:ind w:left="0"/>
        <w:jc w:val="both"/>
      </w:pPr>
      <w:r>
        <w:rPr>
          <w:rFonts w:ascii="Times New Roman"/>
          <w:b w:val="false"/>
          <w:i w:val="false"/>
          <w:color w:val="000000"/>
          <w:sz w:val="28"/>
        </w:rPr>
        <w:t xml:space="preserve">
      ПК, ДП - поправка и дополнительная поправка курса </w:t>
      </w:r>
    </w:p>
    <w:p>
      <w:pPr>
        <w:spacing w:after="0"/>
        <w:ind w:left="0"/>
        <w:jc w:val="both"/>
      </w:pPr>
      <w:r>
        <w:rPr>
          <w:rFonts w:ascii="Times New Roman"/>
          <w:b w:val="false"/>
          <w:i w:val="false"/>
          <w:color w:val="000000"/>
          <w:sz w:val="28"/>
        </w:rPr>
        <w:t xml:space="preserve">
      УНГ - угол наклона глиссады </w:t>
      </w:r>
    </w:p>
    <w:p>
      <w:pPr>
        <w:spacing w:after="0"/>
        <w:ind w:left="0"/>
        <w:jc w:val="both"/>
      </w:pPr>
      <w:r>
        <w:rPr>
          <w:rFonts w:ascii="Times New Roman"/>
          <w:b w:val="false"/>
          <w:i w:val="false"/>
          <w:color w:val="000000"/>
          <w:sz w:val="28"/>
        </w:rPr>
        <w:t xml:space="preserve">
      УР - угол разворота </w:t>
      </w:r>
    </w:p>
    <w:p>
      <w:pPr>
        <w:spacing w:after="0"/>
        <w:ind w:left="0"/>
        <w:jc w:val="both"/>
      </w:pPr>
      <w:r>
        <w:rPr>
          <w:rFonts w:ascii="Times New Roman"/>
          <w:b w:val="false"/>
          <w:i w:val="false"/>
          <w:color w:val="000000"/>
          <w:sz w:val="28"/>
        </w:rPr>
        <w:t xml:space="preserve">
      В - угол крена </w:t>
      </w:r>
    </w:p>
    <w:p>
      <w:pPr>
        <w:spacing w:after="0"/>
        <w:ind w:left="0"/>
        <w:jc w:val="both"/>
      </w:pPr>
      <w:r>
        <w:rPr>
          <w:rFonts w:ascii="Times New Roman"/>
          <w:b w:val="false"/>
          <w:i w:val="false"/>
          <w:color w:val="000000"/>
          <w:sz w:val="28"/>
        </w:rPr>
        <w:t xml:space="preserve">
      Q - угол схождения меридианов </w:t>
      </w:r>
    </w:p>
    <w:p>
      <w:pPr>
        <w:spacing w:after="0"/>
        <w:ind w:left="0"/>
        <w:jc w:val="both"/>
      </w:pPr>
      <w:r>
        <w:rPr>
          <w:rFonts w:ascii="Times New Roman"/>
          <w:b w:val="false"/>
          <w:i w:val="false"/>
          <w:color w:val="000000"/>
          <w:sz w:val="28"/>
        </w:rPr>
        <w:t xml:space="preserve">
      ф,л - широта, долгота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 xml:space="preserve">- вариация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а</w:t>
      </w:r>
      <w:r>
        <w:rPr>
          <w:rFonts w:ascii="Times New Roman"/>
          <w:b w:val="false"/>
          <w:i w:val="false"/>
          <w:color w:val="000000"/>
          <w:vertAlign w:val="subscript"/>
        </w:rPr>
        <w:t xml:space="preserve"> </w:t>
      </w:r>
      <w:r>
        <w:rPr>
          <w:rFonts w:ascii="Times New Roman"/>
          <w:b w:val="false"/>
          <w:i w:val="false"/>
          <w:color w:val="000000"/>
          <w:sz w:val="28"/>
        </w:rPr>
        <w:t xml:space="preserve">- азимутальная поправка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к</w:t>
      </w:r>
      <w:r>
        <w:rPr>
          <w:rFonts w:ascii="Times New Roman"/>
          <w:b w:val="false"/>
          <w:i w:val="false"/>
          <w:color w:val="000000"/>
          <w:vertAlign w:val="subscript"/>
        </w:rPr>
        <w:t xml:space="preserve"> </w:t>
      </w:r>
      <w:r>
        <w:rPr>
          <w:rFonts w:ascii="Times New Roman"/>
          <w:b w:val="false"/>
          <w:i w:val="false"/>
          <w:color w:val="000000"/>
          <w:sz w:val="28"/>
        </w:rPr>
        <w:t xml:space="preserve">- девиация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магнитное склонение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 xml:space="preserve">- радиодевиация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га</w:t>
      </w:r>
      <w:r>
        <w:rPr>
          <w:rFonts w:ascii="Times New Roman"/>
          <w:b w:val="false"/>
          <w:i w:val="false"/>
          <w:color w:val="000000"/>
          <w:vertAlign w:val="subscript"/>
        </w:rPr>
        <w:t xml:space="preserve"> </w:t>
      </w:r>
      <w:r>
        <w:rPr>
          <w:rFonts w:ascii="Times New Roman"/>
          <w:b w:val="false"/>
          <w:i w:val="false"/>
          <w:color w:val="000000"/>
          <w:sz w:val="28"/>
        </w:rPr>
        <w:t xml:space="preserve">- уход курсового гироагрегата (гироскопа)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Скорости, расстояния, высоты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ист</w:t>
      </w:r>
      <w:r>
        <w:rPr>
          <w:rFonts w:ascii="Times New Roman"/>
          <w:b w:val="false"/>
          <w:i w:val="false"/>
          <w:color w:val="000000"/>
          <w:vertAlign w:val="subscript"/>
        </w:rPr>
        <w:t xml:space="preserve"> </w:t>
      </w:r>
      <w:r>
        <w:rPr>
          <w:rFonts w:ascii="Times New Roman"/>
          <w:b w:val="false"/>
          <w:i w:val="false"/>
          <w:color w:val="000000"/>
          <w:sz w:val="28"/>
        </w:rPr>
        <w:t xml:space="preserve">- истинная воздушная скорость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пр</w:t>
      </w:r>
      <w:r>
        <w:rPr>
          <w:rFonts w:ascii="Times New Roman"/>
          <w:b w:val="false"/>
          <w:i w:val="false"/>
          <w:color w:val="000000"/>
          <w:vertAlign w:val="subscript"/>
        </w:rPr>
        <w:t xml:space="preserve"> </w:t>
      </w:r>
      <w:r>
        <w:rPr>
          <w:rFonts w:ascii="Times New Roman"/>
          <w:b w:val="false"/>
          <w:i w:val="false"/>
          <w:color w:val="000000"/>
          <w:sz w:val="28"/>
        </w:rPr>
        <w:t xml:space="preserve">- приборная скорость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в</w:t>
      </w:r>
      <w:r>
        <w:rPr>
          <w:rFonts w:ascii="Times New Roman"/>
          <w:b w:val="false"/>
          <w:i w:val="false"/>
          <w:color w:val="000000"/>
          <w:vertAlign w:val="subscript"/>
        </w:rPr>
        <w:t xml:space="preserve"> </w:t>
      </w:r>
      <w:r>
        <w:rPr>
          <w:rFonts w:ascii="Times New Roman"/>
          <w:b w:val="false"/>
          <w:i w:val="false"/>
          <w:color w:val="000000"/>
          <w:sz w:val="28"/>
        </w:rPr>
        <w:t xml:space="preserve">- вертикальная скорость </w:t>
      </w:r>
    </w:p>
    <w:p>
      <w:pPr>
        <w:spacing w:after="0"/>
        <w:ind w:left="0"/>
        <w:jc w:val="both"/>
      </w:pPr>
      <w:r>
        <w:rPr>
          <w:rFonts w:ascii="Times New Roman"/>
          <w:b w:val="false"/>
          <w:i w:val="false"/>
          <w:color w:val="000000"/>
          <w:sz w:val="28"/>
        </w:rPr>
        <w:t xml:space="preserve">
      W - путевая скорость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p</w:t>
      </w:r>
      <w:r>
        <w:rPr>
          <w:rFonts w:ascii="Times New Roman"/>
          <w:b w:val="false"/>
          <w:i w:val="false"/>
          <w:color w:val="000000"/>
          <w:vertAlign w:val="subscript"/>
        </w:rPr>
        <w:t xml:space="preserve"> </w:t>
      </w:r>
      <w:r>
        <w:rPr>
          <w:rFonts w:ascii="Times New Roman"/>
          <w:b w:val="false"/>
          <w:i w:val="false"/>
          <w:color w:val="000000"/>
          <w:sz w:val="28"/>
        </w:rPr>
        <w:t xml:space="preserve">- угловая скорость разворота </w:t>
      </w:r>
    </w:p>
    <w:p>
      <w:pPr>
        <w:spacing w:after="0"/>
        <w:ind w:left="0"/>
        <w:jc w:val="both"/>
      </w:pPr>
      <w:r>
        <w:rPr>
          <w:rFonts w:ascii="Times New Roman"/>
          <w:b w:val="false"/>
          <w:i w:val="false"/>
          <w:color w:val="000000"/>
          <w:sz w:val="28"/>
        </w:rPr>
        <w:t xml:space="preserve">
      ГД - горизонтальная дальность </w:t>
      </w:r>
    </w:p>
    <w:p>
      <w:pPr>
        <w:spacing w:after="0"/>
        <w:ind w:left="0"/>
        <w:jc w:val="both"/>
      </w:pPr>
      <w:r>
        <w:rPr>
          <w:rFonts w:ascii="Times New Roman"/>
          <w:b w:val="false"/>
          <w:i w:val="false"/>
          <w:color w:val="000000"/>
          <w:sz w:val="28"/>
        </w:rPr>
        <w:t xml:space="preserve">
      НД - наклонная дальность </w:t>
      </w:r>
    </w:p>
    <w:p>
      <w:pPr>
        <w:spacing w:after="0"/>
        <w:ind w:left="0"/>
        <w:jc w:val="both"/>
      </w:pPr>
      <w:r>
        <w:rPr>
          <w:rFonts w:ascii="Times New Roman"/>
          <w:b w:val="false"/>
          <w:i w:val="false"/>
          <w:color w:val="000000"/>
          <w:sz w:val="28"/>
        </w:rPr>
        <w:t xml:space="preserve">
      S - расстояние между двумя точками </w:t>
      </w:r>
    </w:p>
    <w:p>
      <w:pPr>
        <w:spacing w:after="0"/>
        <w:ind w:left="0"/>
        <w:jc w:val="both"/>
      </w:pPr>
      <w:r>
        <w:rPr>
          <w:rFonts w:ascii="Times New Roman"/>
          <w:b w:val="false"/>
          <w:i w:val="false"/>
          <w:color w:val="000000"/>
          <w:sz w:val="28"/>
        </w:rPr>
        <w:t xml:space="preserve">
      ЛБУ - линейное боковое уклонение </w:t>
      </w:r>
    </w:p>
    <w:p>
      <w:pPr>
        <w:spacing w:after="0"/>
        <w:ind w:left="0"/>
        <w:jc w:val="both"/>
      </w:pPr>
      <w:r>
        <w:rPr>
          <w:rFonts w:ascii="Times New Roman"/>
          <w:b w:val="false"/>
          <w:i w:val="false"/>
          <w:color w:val="000000"/>
          <w:sz w:val="28"/>
        </w:rPr>
        <w:t xml:space="preserve">
      ЛУР - линейное упреждение разворота </w:t>
      </w:r>
    </w:p>
    <w:p>
      <w:pPr>
        <w:spacing w:after="0"/>
        <w:ind w:left="0"/>
        <w:jc w:val="both"/>
      </w:pPr>
      <w:r>
        <w:rPr>
          <w:rFonts w:ascii="Times New Roman"/>
          <w:b w:val="false"/>
          <w:i w:val="false"/>
          <w:color w:val="000000"/>
          <w:sz w:val="28"/>
        </w:rPr>
        <w:t xml:space="preserve">
      R - радиус разворота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твг</w:t>
      </w:r>
      <w:r>
        <w:rPr>
          <w:rFonts w:ascii="Times New Roman"/>
          <w:b w:val="false"/>
          <w:i w:val="false"/>
          <w:color w:val="000000"/>
          <w:vertAlign w:val="subscript"/>
        </w:rPr>
        <w:t xml:space="preserve"> </w:t>
      </w:r>
      <w:r>
        <w:rPr>
          <w:rFonts w:ascii="Times New Roman"/>
          <w:b w:val="false"/>
          <w:i w:val="false"/>
          <w:color w:val="000000"/>
          <w:sz w:val="28"/>
        </w:rPr>
        <w:t xml:space="preserve">- удаление точки входа в глиссаду (от торца ВПП)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абс</w:t>
      </w:r>
      <w:r>
        <w:rPr>
          <w:rFonts w:ascii="Times New Roman"/>
          <w:b w:val="false"/>
          <w:i w:val="false"/>
          <w:color w:val="000000"/>
          <w:vertAlign w:val="subscript"/>
        </w:rPr>
        <w:t xml:space="preserve"> </w:t>
      </w:r>
      <w:r>
        <w:rPr>
          <w:rFonts w:ascii="Times New Roman"/>
          <w:b w:val="false"/>
          <w:i w:val="false"/>
          <w:color w:val="000000"/>
          <w:sz w:val="28"/>
        </w:rPr>
        <w:t xml:space="preserve">- абсолютная высота (относительно уровня моря)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ист</w:t>
      </w:r>
      <w:r>
        <w:rPr>
          <w:rFonts w:ascii="Times New Roman"/>
          <w:b w:val="false"/>
          <w:i w:val="false"/>
          <w:color w:val="000000"/>
          <w:vertAlign w:val="subscript"/>
        </w:rPr>
        <w:t xml:space="preserve"> </w:t>
      </w:r>
      <w:r>
        <w:rPr>
          <w:rFonts w:ascii="Times New Roman"/>
          <w:b w:val="false"/>
          <w:i w:val="false"/>
          <w:color w:val="000000"/>
          <w:sz w:val="28"/>
        </w:rPr>
        <w:t xml:space="preserve">- истинная высота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о</w:t>
      </w:r>
      <w:r>
        <w:rPr>
          <w:rFonts w:ascii="Times New Roman"/>
          <w:b w:val="false"/>
          <w:i w:val="false"/>
          <w:color w:val="000000"/>
          <w:vertAlign w:val="subscript"/>
        </w:rPr>
        <w:t xml:space="preserve"> </w:t>
      </w:r>
      <w:r>
        <w:rPr>
          <w:rFonts w:ascii="Times New Roman"/>
          <w:b w:val="false"/>
          <w:i w:val="false"/>
          <w:color w:val="000000"/>
          <w:sz w:val="28"/>
        </w:rPr>
        <w:t xml:space="preserve">- относительная высота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аэр</w:t>
      </w:r>
      <w:r>
        <w:rPr>
          <w:rFonts w:ascii="Times New Roman"/>
          <w:b w:val="false"/>
          <w:i w:val="false"/>
          <w:color w:val="000000"/>
          <w:vertAlign w:val="subscript"/>
        </w:rPr>
        <w:t xml:space="preserve"> </w:t>
      </w:r>
      <w:r>
        <w:rPr>
          <w:rFonts w:ascii="Times New Roman"/>
          <w:b w:val="false"/>
          <w:i w:val="false"/>
          <w:color w:val="000000"/>
          <w:sz w:val="28"/>
        </w:rPr>
        <w:t xml:space="preserve">- высота аэродрома относительно уровня моря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рел</w:t>
      </w:r>
      <w:r>
        <w:rPr>
          <w:rFonts w:ascii="Times New Roman"/>
          <w:b w:val="false"/>
          <w:i w:val="false"/>
          <w:color w:val="000000"/>
          <w:vertAlign w:val="subscript"/>
        </w:rPr>
        <w:t xml:space="preserve"> </w:t>
      </w:r>
      <w:r>
        <w:rPr>
          <w:rFonts w:ascii="Times New Roman"/>
          <w:b w:val="false"/>
          <w:i w:val="false"/>
          <w:color w:val="000000"/>
          <w:sz w:val="28"/>
        </w:rPr>
        <w:t xml:space="preserve">- абсолютная высота наивысшей точки рельефа </w:t>
      </w:r>
    </w:p>
    <w:p>
      <w:pPr>
        <w:spacing w:after="0"/>
        <w:ind w:left="0"/>
        <w:jc w:val="both"/>
      </w:pPr>
      <w:r>
        <w:rPr>
          <w:rFonts w:ascii="Times New Roman"/>
          <w:b w:val="false"/>
          <w:i w:val="false"/>
          <w:color w:val="000000"/>
          <w:sz w:val="28"/>
        </w:rPr>
        <w:t xml:space="preserve">
       местности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преп</w:t>
      </w:r>
      <w:r>
        <w:rPr>
          <w:rFonts w:ascii="Times New Roman"/>
          <w:b w:val="false"/>
          <w:i w:val="false"/>
          <w:color w:val="000000"/>
          <w:vertAlign w:val="subscript"/>
        </w:rPr>
        <w:t xml:space="preserve"> </w:t>
      </w:r>
      <w:r>
        <w:rPr>
          <w:rFonts w:ascii="Times New Roman"/>
          <w:b w:val="false"/>
          <w:i w:val="false"/>
          <w:color w:val="000000"/>
          <w:sz w:val="28"/>
        </w:rPr>
        <w:t xml:space="preserve">- абсолютная высота наивысшей точки рельефа </w:t>
      </w:r>
    </w:p>
    <w:p>
      <w:pPr>
        <w:spacing w:after="0"/>
        <w:ind w:left="0"/>
        <w:jc w:val="both"/>
      </w:pPr>
      <w:r>
        <w:rPr>
          <w:rFonts w:ascii="Times New Roman"/>
          <w:b w:val="false"/>
          <w:i w:val="false"/>
          <w:color w:val="000000"/>
          <w:sz w:val="28"/>
        </w:rPr>
        <w:t xml:space="preserve">
       местности с учетом высоты искусственных препятствий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без.ист</w:t>
      </w:r>
      <w:r>
        <w:rPr>
          <w:rFonts w:ascii="Times New Roman"/>
          <w:b w:val="false"/>
          <w:i w:val="false"/>
          <w:color w:val="000000"/>
          <w:vertAlign w:val="subscript"/>
        </w:rPr>
        <w:t xml:space="preserve"> </w:t>
      </w:r>
      <w:r>
        <w:rPr>
          <w:rFonts w:ascii="Times New Roman"/>
          <w:b w:val="false"/>
          <w:i w:val="false"/>
          <w:color w:val="000000"/>
          <w:sz w:val="28"/>
        </w:rPr>
        <w:t xml:space="preserve">- безопасная истинная высота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без.760</w:t>
      </w:r>
      <w:r>
        <w:rPr>
          <w:rFonts w:ascii="Times New Roman"/>
          <w:b w:val="false"/>
          <w:i w:val="false"/>
          <w:color w:val="000000"/>
          <w:vertAlign w:val="subscript"/>
        </w:rPr>
        <w:t xml:space="preserve"> </w:t>
      </w:r>
      <w:r>
        <w:rPr>
          <w:rFonts w:ascii="Times New Roman"/>
          <w:b w:val="false"/>
          <w:i w:val="false"/>
          <w:color w:val="000000"/>
          <w:sz w:val="28"/>
        </w:rPr>
        <w:t xml:space="preserve">- безопасная высота по давлению 760 мм рт.ст. </w:t>
      </w:r>
    </w:p>
    <w:p>
      <w:pPr>
        <w:spacing w:after="0"/>
        <w:ind w:left="0"/>
        <w:jc w:val="both"/>
      </w:pPr>
      <w:r>
        <w:rPr>
          <w:rFonts w:ascii="Times New Roman"/>
          <w:b w:val="false"/>
          <w:i w:val="false"/>
          <w:color w:val="000000"/>
          <w:sz w:val="28"/>
        </w:rPr>
        <w:t xml:space="preserve">
       для полета по маршруту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без.подх</w:t>
      </w:r>
      <w:r>
        <w:rPr>
          <w:rFonts w:ascii="Times New Roman"/>
          <w:b w:val="false"/>
          <w:i w:val="false"/>
          <w:color w:val="000000"/>
          <w:vertAlign w:val="subscript"/>
        </w:rPr>
        <w:t xml:space="preserve"> </w:t>
      </w:r>
      <w:r>
        <w:rPr>
          <w:rFonts w:ascii="Times New Roman"/>
          <w:b w:val="false"/>
          <w:i w:val="false"/>
          <w:color w:val="000000"/>
          <w:sz w:val="28"/>
        </w:rPr>
        <w:t xml:space="preserve">- безопасная высота по давлению 760 мм рт.ст. </w:t>
      </w:r>
    </w:p>
    <w:p>
      <w:pPr>
        <w:spacing w:after="0"/>
        <w:ind w:left="0"/>
        <w:jc w:val="both"/>
      </w:pPr>
      <w:r>
        <w:rPr>
          <w:rFonts w:ascii="Times New Roman"/>
          <w:b w:val="false"/>
          <w:i w:val="false"/>
          <w:color w:val="000000"/>
          <w:sz w:val="28"/>
        </w:rPr>
        <w:t xml:space="preserve">
       для полета в районе аэродрома (подхода)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без.прив</w:t>
      </w:r>
      <w:r>
        <w:rPr>
          <w:rFonts w:ascii="Times New Roman"/>
          <w:b w:val="false"/>
          <w:i w:val="false"/>
          <w:color w:val="000000"/>
          <w:vertAlign w:val="subscript"/>
        </w:rPr>
        <w:t xml:space="preserve"> </w:t>
      </w:r>
      <w:r>
        <w:rPr>
          <w:rFonts w:ascii="Times New Roman"/>
          <w:b w:val="false"/>
          <w:i w:val="false"/>
          <w:color w:val="000000"/>
          <w:sz w:val="28"/>
        </w:rPr>
        <w:t xml:space="preserve">- безопасная высота для полета ниже нижнего эшелона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без.эш</w:t>
      </w:r>
      <w:r>
        <w:rPr>
          <w:rFonts w:ascii="Times New Roman"/>
          <w:b w:val="false"/>
          <w:i w:val="false"/>
          <w:color w:val="000000"/>
          <w:vertAlign w:val="subscript"/>
        </w:rPr>
        <w:t xml:space="preserve"> </w:t>
      </w:r>
      <w:r>
        <w:rPr>
          <w:rFonts w:ascii="Times New Roman"/>
          <w:b w:val="false"/>
          <w:i w:val="false"/>
          <w:color w:val="000000"/>
          <w:sz w:val="28"/>
        </w:rPr>
        <w:t xml:space="preserve">- высота безопасного нижнего эшелона для полета по </w:t>
      </w:r>
    </w:p>
    <w:p>
      <w:pPr>
        <w:spacing w:after="0"/>
        <w:ind w:left="0"/>
        <w:jc w:val="both"/>
      </w:pPr>
      <w:r>
        <w:rPr>
          <w:rFonts w:ascii="Times New Roman"/>
          <w:b w:val="false"/>
          <w:i w:val="false"/>
          <w:color w:val="000000"/>
          <w:sz w:val="28"/>
        </w:rPr>
        <w:t xml:space="preserve">
       маршруту (участкам маршрута) </w:t>
      </w:r>
    </w:p>
    <w:p>
      <w:pPr>
        <w:spacing w:after="0"/>
        <w:ind w:left="0"/>
        <w:jc w:val="both"/>
      </w:pPr>
      <w:r>
        <w:rPr>
          <w:rFonts w:ascii="Times New Roman"/>
          <w:b w:val="false"/>
          <w:i w:val="false"/>
          <w:color w:val="000000"/>
          <w:sz w:val="28"/>
        </w:rPr>
        <w:t xml:space="preserve">
      МБВ - минимальная безопасная высота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760 ниж</w:t>
      </w:r>
      <w:r>
        <w:rPr>
          <w:rFonts w:ascii="Times New Roman"/>
          <w:b w:val="false"/>
          <w:i w:val="false"/>
          <w:color w:val="000000"/>
          <w:vertAlign w:val="subscript"/>
        </w:rPr>
        <w:t xml:space="preserve"> </w:t>
      </w:r>
      <w:r>
        <w:rPr>
          <w:rFonts w:ascii="Times New Roman"/>
          <w:b w:val="false"/>
          <w:i w:val="false"/>
          <w:color w:val="000000"/>
          <w:sz w:val="28"/>
        </w:rPr>
        <w:t xml:space="preserve">- высота нижнего эшелона зоны ожидания </w:t>
      </w:r>
    </w:p>
    <w:p>
      <w:pPr>
        <w:spacing w:after="0"/>
        <w:ind w:left="0"/>
        <w:jc w:val="both"/>
      </w:pPr>
      <w:r>
        <w:rPr>
          <w:rFonts w:ascii="Times New Roman"/>
          <w:b w:val="false"/>
          <w:i w:val="false"/>
          <w:color w:val="000000"/>
          <w:sz w:val="28"/>
        </w:rPr>
        <w:t xml:space="preserve">
      ВПР - высота принятия решения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пер</w:t>
      </w:r>
      <w:r>
        <w:rPr>
          <w:rFonts w:ascii="Times New Roman"/>
          <w:b w:val="false"/>
          <w:i w:val="false"/>
          <w:color w:val="000000"/>
          <w:vertAlign w:val="subscript"/>
        </w:rPr>
        <w:t xml:space="preserve"> </w:t>
      </w:r>
      <w:r>
        <w:rPr>
          <w:rFonts w:ascii="Times New Roman"/>
          <w:b w:val="false"/>
          <w:i w:val="false"/>
          <w:color w:val="000000"/>
          <w:sz w:val="28"/>
        </w:rPr>
        <w:t xml:space="preserve">- высота перехода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эш.пер</w:t>
      </w:r>
      <w:r>
        <w:rPr>
          <w:rFonts w:ascii="Times New Roman"/>
          <w:b w:val="false"/>
          <w:i w:val="false"/>
          <w:color w:val="000000"/>
          <w:vertAlign w:val="subscript"/>
        </w:rPr>
        <w:t xml:space="preserve"> </w:t>
      </w:r>
      <w:r>
        <w:rPr>
          <w:rFonts w:ascii="Times New Roman"/>
          <w:b w:val="false"/>
          <w:i w:val="false"/>
          <w:color w:val="000000"/>
          <w:sz w:val="28"/>
        </w:rPr>
        <w:t xml:space="preserve">- высота эшелона перехода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кр</w:t>
      </w:r>
      <w:r>
        <w:rPr>
          <w:rFonts w:ascii="Times New Roman"/>
          <w:b w:val="false"/>
          <w:i w:val="false"/>
          <w:color w:val="000000"/>
          <w:vertAlign w:val="subscript"/>
        </w:rPr>
        <w:t xml:space="preserve"> </w:t>
      </w:r>
      <w:r>
        <w:rPr>
          <w:rFonts w:ascii="Times New Roman"/>
          <w:b w:val="false"/>
          <w:i w:val="false"/>
          <w:color w:val="000000"/>
          <w:sz w:val="28"/>
        </w:rPr>
        <w:t xml:space="preserve">- высота круга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твг</w:t>
      </w:r>
      <w:r>
        <w:rPr>
          <w:rFonts w:ascii="Times New Roman"/>
          <w:b w:val="false"/>
          <w:i w:val="false"/>
          <w:color w:val="000000"/>
          <w:vertAlign w:val="subscript"/>
        </w:rPr>
        <w:t xml:space="preserve"> </w:t>
      </w:r>
      <w:r>
        <w:rPr>
          <w:rFonts w:ascii="Times New Roman"/>
          <w:b w:val="false"/>
          <w:i w:val="false"/>
          <w:color w:val="000000"/>
          <w:sz w:val="28"/>
        </w:rPr>
        <w:t xml:space="preserve">- высота точки входа в глиссаду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д</w:t>
      </w:r>
      <w:r>
        <w:rPr>
          <w:rFonts w:ascii="Times New Roman"/>
          <w:b w:val="false"/>
          <w:i w:val="false"/>
          <w:color w:val="000000"/>
          <w:vertAlign w:val="subscript"/>
        </w:rPr>
        <w:t xml:space="preserve"> </w:t>
      </w:r>
      <w:r>
        <w:rPr>
          <w:rFonts w:ascii="Times New Roman"/>
          <w:b w:val="false"/>
          <w:i w:val="false"/>
          <w:color w:val="000000"/>
          <w:sz w:val="28"/>
        </w:rPr>
        <w:t xml:space="preserve">- высота пролета ДПРМ </w:t>
      </w:r>
    </w:p>
    <w:p>
      <w:pPr>
        <w:spacing w:after="0"/>
        <w:ind w:left="0"/>
        <w:jc w:val="both"/>
      </w:pPr>
      <w:r>
        <w:rPr>
          <w:rFonts w:ascii="Times New Roman"/>
          <w:b w:val="false"/>
          <w:i w:val="false"/>
          <w:color w:val="000000"/>
          <w:sz w:val="28"/>
        </w:rPr>
        <w:t xml:space="preserve">
      Hб - высота пролета БПРМ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исх</w:t>
      </w:r>
      <w:r>
        <w:rPr>
          <w:rFonts w:ascii="Times New Roman"/>
          <w:b w:val="false"/>
          <w:i w:val="false"/>
          <w:color w:val="000000"/>
          <w:vertAlign w:val="subscript"/>
        </w:rPr>
        <w:t xml:space="preserve"> </w:t>
      </w:r>
      <w:r>
        <w:rPr>
          <w:rFonts w:ascii="Times New Roman"/>
          <w:b w:val="false"/>
          <w:i w:val="false"/>
          <w:color w:val="000000"/>
          <w:sz w:val="28"/>
        </w:rPr>
        <w:t xml:space="preserve">- исходная высота начала маневра снижения и захода </w:t>
      </w:r>
    </w:p>
    <w:p>
      <w:pPr>
        <w:spacing w:after="0"/>
        <w:ind w:left="0"/>
        <w:jc w:val="both"/>
      </w:pPr>
      <w:r>
        <w:rPr>
          <w:rFonts w:ascii="Times New Roman"/>
          <w:b w:val="false"/>
          <w:i w:val="false"/>
          <w:color w:val="000000"/>
          <w:sz w:val="28"/>
        </w:rPr>
        <w:t xml:space="preserve">
       на посадку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 </w:t>
      </w:r>
      <w:r>
        <w:rPr>
          <w:rFonts w:ascii="Times New Roman"/>
          <w:b w:val="false"/>
          <w:i w:val="false"/>
          <w:color w:val="000000"/>
          <w:vertAlign w:val="subscript"/>
        </w:rPr>
        <w:t>аэр</w:t>
      </w:r>
      <w:r>
        <w:rPr>
          <w:rFonts w:ascii="Times New Roman"/>
          <w:b w:val="false"/>
          <w:i w:val="false"/>
          <w:color w:val="000000"/>
          <w:vertAlign w:val="subscript"/>
        </w:rPr>
        <w:t xml:space="preserve"> </w:t>
      </w:r>
      <w:r>
        <w:rPr>
          <w:rFonts w:ascii="Times New Roman"/>
          <w:b w:val="false"/>
          <w:i w:val="false"/>
          <w:color w:val="000000"/>
          <w:sz w:val="28"/>
        </w:rPr>
        <w:t xml:space="preserve">- аэродинамическая поправка высотомера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 </w:t>
      </w:r>
      <w:r>
        <w:rPr>
          <w:rFonts w:ascii="Times New Roman"/>
          <w:b w:val="false"/>
          <w:i w:val="false"/>
          <w:color w:val="000000"/>
          <w:vertAlign w:val="subscript"/>
        </w:rPr>
        <w:t>инстр</w:t>
      </w:r>
      <w:r>
        <w:rPr>
          <w:rFonts w:ascii="Times New Roman"/>
          <w:b w:val="false"/>
          <w:i w:val="false"/>
          <w:color w:val="000000"/>
          <w:vertAlign w:val="subscript"/>
        </w:rPr>
        <w:t xml:space="preserve"> </w:t>
      </w:r>
      <w:r>
        <w:rPr>
          <w:rFonts w:ascii="Times New Roman"/>
          <w:b w:val="false"/>
          <w:i w:val="false"/>
          <w:color w:val="000000"/>
          <w:sz w:val="28"/>
        </w:rPr>
        <w:t xml:space="preserve">- инструментальная поправка высотомера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 </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 методическая температурная поправка высотомера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Направление и скорость ветра </w:t>
      </w:r>
    </w:p>
    <w:p>
      <w:pPr>
        <w:spacing w:after="0"/>
        <w:ind w:left="0"/>
        <w:jc w:val="both"/>
      </w:pPr>
      <w:r>
        <w:rPr>
          <w:rFonts w:ascii="Times New Roman"/>
          <w:b w:val="false"/>
          <w:i w:val="false"/>
          <w:color w:val="000000"/>
          <w:sz w:val="28"/>
        </w:rPr>
        <w:t xml:space="preserve">
      б - направление ветра (метеорологическое) </w:t>
      </w:r>
    </w:p>
    <w:p>
      <w:pPr>
        <w:spacing w:after="0"/>
        <w:ind w:left="0"/>
        <w:jc w:val="both"/>
      </w:pPr>
      <w:r>
        <w:rPr>
          <w:rFonts w:ascii="Times New Roman"/>
          <w:b w:val="false"/>
          <w:i w:val="false"/>
          <w:color w:val="000000"/>
          <w:sz w:val="28"/>
        </w:rPr>
        <w:t xml:space="preserve">
      б </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8"/>
        </w:rPr>
        <w:t xml:space="preserve">- направление ветра (навигационное) </w:t>
      </w:r>
    </w:p>
    <w:p>
      <w:pPr>
        <w:spacing w:after="0"/>
        <w:ind w:left="0"/>
        <w:jc w:val="both"/>
      </w:pPr>
      <w:r>
        <w:rPr>
          <w:rFonts w:ascii="Times New Roman"/>
          <w:b w:val="false"/>
          <w:i w:val="false"/>
          <w:color w:val="000000"/>
          <w:sz w:val="28"/>
        </w:rPr>
        <w:t xml:space="preserve">
      б </w:t>
      </w:r>
      <w:r>
        <w:rPr>
          <w:rFonts w:ascii="Times New Roman"/>
          <w:b w:val="false"/>
          <w:i w:val="false"/>
          <w:color w:val="000000"/>
          <w:vertAlign w:val="subscript"/>
        </w:rPr>
        <w:t>о</w:t>
      </w:r>
      <w:r>
        <w:rPr>
          <w:rFonts w:ascii="Times New Roman"/>
          <w:b w:val="false"/>
          <w:i w:val="false"/>
          <w:color w:val="000000"/>
          <w:vertAlign w:val="subscript"/>
        </w:rPr>
        <w:t xml:space="preserve"> </w:t>
      </w:r>
      <w:r>
        <w:rPr>
          <w:rFonts w:ascii="Times New Roman"/>
          <w:b w:val="false"/>
          <w:i w:val="false"/>
          <w:color w:val="000000"/>
          <w:sz w:val="28"/>
        </w:rPr>
        <w:t xml:space="preserve">- направление ветра у земли </w:t>
      </w:r>
    </w:p>
    <w:p>
      <w:pPr>
        <w:spacing w:after="0"/>
        <w:ind w:left="0"/>
        <w:jc w:val="both"/>
      </w:pPr>
      <w:r>
        <w:rPr>
          <w:rFonts w:ascii="Times New Roman"/>
          <w:b w:val="false"/>
          <w:i w:val="false"/>
          <w:color w:val="000000"/>
          <w:sz w:val="28"/>
        </w:rPr>
        <w:t xml:space="preserve">
      б </w:t>
      </w:r>
      <w:r>
        <w:rPr>
          <w:rFonts w:ascii="Times New Roman"/>
          <w:b w:val="false"/>
          <w:i w:val="false"/>
          <w:color w:val="000000"/>
          <w:vertAlign w:val="subscript"/>
        </w:rPr>
        <w:t>100</w:t>
      </w:r>
      <w:r>
        <w:rPr>
          <w:rFonts w:ascii="Times New Roman"/>
          <w:b w:val="false"/>
          <w:i w:val="false"/>
          <w:color w:val="000000"/>
          <w:vertAlign w:val="subscript"/>
        </w:rPr>
        <w:t xml:space="preserve"> </w:t>
      </w:r>
      <w:r>
        <w:rPr>
          <w:rFonts w:ascii="Times New Roman"/>
          <w:b w:val="false"/>
          <w:i w:val="false"/>
          <w:color w:val="000000"/>
          <w:sz w:val="28"/>
        </w:rPr>
        <w:t xml:space="preserve">- направление ветра на высоте 100 м относительно </w:t>
      </w:r>
    </w:p>
    <w:p>
      <w:pPr>
        <w:spacing w:after="0"/>
        <w:ind w:left="0"/>
        <w:jc w:val="both"/>
      </w:pPr>
      <w:r>
        <w:rPr>
          <w:rFonts w:ascii="Times New Roman"/>
          <w:b w:val="false"/>
          <w:i w:val="false"/>
          <w:color w:val="000000"/>
          <w:sz w:val="28"/>
        </w:rPr>
        <w:t xml:space="preserve">
       уровня аэродрома </w:t>
      </w:r>
    </w:p>
    <w:p>
      <w:pPr>
        <w:spacing w:after="0"/>
        <w:ind w:left="0"/>
        <w:jc w:val="both"/>
      </w:pPr>
      <w:r>
        <w:rPr>
          <w:rFonts w:ascii="Times New Roman"/>
          <w:b w:val="false"/>
          <w:i w:val="false"/>
          <w:color w:val="000000"/>
          <w:sz w:val="28"/>
        </w:rPr>
        <w:t xml:space="preserve">
      б </w:t>
      </w:r>
      <w:r>
        <w:rPr>
          <w:rFonts w:ascii="Times New Roman"/>
          <w:b w:val="false"/>
          <w:i w:val="false"/>
          <w:color w:val="000000"/>
          <w:vertAlign w:val="subscript"/>
        </w:rPr>
        <w:t>кр</w:t>
      </w:r>
      <w:r>
        <w:rPr>
          <w:rFonts w:ascii="Times New Roman"/>
          <w:b w:val="false"/>
          <w:i w:val="false"/>
          <w:color w:val="000000"/>
          <w:vertAlign w:val="subscript"/>
        </w:rPr>
        <w:t xml:space="preserve"> </w:t>
      </w:r>
      <w:r>
        <w:rPr>
          <w:rFonts w:ascii="Times New Roman"/>
          <w:b w:val="false"/>
          <w:i w:val="false"/>
          <w:color w:val="000000"/>
          <w:sz w:val="28"/>
        </w:rPr>
        <w:t xml:space="preserve">- направление ветра на высоте круга </w:t>
      </w:r>
    </w:p>
    <w:p>
      <w:pPr>
        <w:spacing w:after="0"/>
        <w:ind w:left="0"/>
        <w:jc w:val="both"/>
      </w:pPr>
      <w:r>
        <w:rPr>
          <w:rFonts w:ascii="Times New Roman"/>
          <w:b w:val="false"/>
          <w:i w:val="false"/>
          <w:color w:val="000000"/>
          <w:sz w:val="28"/>
        </w:rPr>
        <w:t xml:space="preserve">
      U - скорость ветра </w:t>
      </w:r>
    </w:p>
    <w:p>
      <w:pPr>
        <w:spacing w:after="0"/>
        <w:ind w:left="0"/>
        <w:jc w:val="both"/>
      </w:pPr>
      <w:r>
        <w:rPr>
          <w:rFonts w:ascii="Times New Roman"/>
          <w:b w:val="false"/>
          <w:i w:val="false"/>
          <w:color w:val="000000"/>
          <w:sz w:val="28"/>
        </w:rPr>
        <w:t xml:space="preserve">
      U </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xml:space="preserve">- скорость ветра у земли </w:t>
      </w:r>
    </w:p>
    <w:p>
      <w:pPr>
        <w:spacing w:after="0"/>
        <w:ind w:left="0"/>
        <w:jc w:val="both"/>
      </w:pPr>
      <w:r>
        <w:rPr>
          <w:rFonts w:ascii="Times New Roman"/>
          <w:b w:val="false"/>
          <w:i w:val="false"/>
          <w:color w:val="000000"/>
          <w:sz w:val="28"/>
        </w:rPr>
        <w:t xml:space="preserve">
      U </w:t>
      </w:r>
      <w:r>
        <w:rPr>
          <w:rFonts w:ascii="Times New Roman"/>
          <w:b w:val="false"/>
          <w:i w:val="false"/>
          <w:color w:val="000000"/>
          <w:vertAlign w:val="subscript"/>
        </w:rPr>
        <w:t>100</w:t>
      </w:r>
      <w:r>
        <w:rPr>
          <w:rFonts w:ascii="Times New Roman"/>
          <w:b w:val="false"/>
          <w:i w:val="false"/>
          <w:color w:val="000000"/>
          <w:vertAlign w:val="subscript"/>
        </w:rPr>
        <w:t xml:space="preserve"> </w:t>
      </w:r>
      <w:r>
        <w:rPr>
          <w:rFonts w:ascii="Times New Roman"/>
          <w:b w:val="false"/>
          <w:i w:val="false"/>
          <w:color w:val="000000"/>
          <w:sz w:val="28"/>
        </w:rPr>
        <w:t xml:space="preserve">- скорость ветра на высоте 100 м относительно </w:t>
      </w:r>
    </w:p>
    <w:p>
      <w:pPr>
        <w:spacing w:after="0"/>
        <w:ind w:left="0"/>
        <w:jc w:val="both"/>
      </w:pPr>
      <w:r>
        <w:rPr>
          <w:rFonts w:ascii="Times New Roman"/>
          <w:b w:val="false"/>
          <w:i w:val="false"/>
          <w:color w:val="000000"/>
          <w:sz w:val="28"/>
        </w:rPr>
        <w:t xml:space="preserve">
       уровня аэродрома </w:t>
      </w:r>
    </w:p>
    <w:p>
      <w:pPr>
        <w:spacing w:after="0"/>
        <w:ind w:left="0"/>
        <w:jc w:val="both"/>
      </w:pPr>
      <w:r>
        <w:rPr>
          <w:rFonts w:ascii="Times New Roman"/>
          <w:b w:val="false"/>
          <w:i w:val="false"/>
          <w:color w:val="000000"/>
          <w:sz w:val="28"/>
        </w:rPr>
        <w:t xml:space="preserve">
      U </w:t>
      </w:r>
      <w:r>
        <w:rPr>
          <w:rFonts w:ascii="Times New Roman"/>
          <w:b w:val="false"/>
          <w:i w:val="false"/>
          <w:color w:val="000000"/>
          <w:vertAlign w:val="subscript"/>
        </w:rPr>
        <w:t>кр</w:t>
      </w:r>
      <w:r>
        <w:rPr>
          <w:rFonts w:ascii="Times New Roman"/>
          <w:b w:val="false"/>
          <w:i w:val="false"/>
          <w:color w:val="000000"/>
          <w:vertAlign w:val="subscript"/>
        </w:rPr>
        <w:t xml:space="preserve"> </w:t>
      </w:r>
      <w:r>
        <w:rPr>
          <w:rFonts w:ascii="Times New Roman"/>
          <w:b w:val="false"/>
          <w:i w:val="false"/>
          <w:color w:val="000000"/>
          <w:sz w:val="28"/>
        </w:rPr>
        <w:t xml:space="preserve">- скорость ветра на высоте круга, </w:t>
      </w:r>
    </w:p>
    <w:p>
      <w:pPr>
        <w:spacing w:after="0"/>
        <w:ind w:left="0"/>
        <w:jc w:val="both"/>
      </w:pPr>
      <w:r>
        <w:rPr>
          <w:rFonts w:ascii="Times New Roman"/>
          <w:b w:val="false"/>
          <w:i w:val="false"/>
          <w:color w:val="000000"/>
          <w:sz w:val="28"/>
        </w:rPr>
        <w:t xml:space="preserve">
      U </w:t>
      </w:r>
      <w:r>
        <w:rPr>
          <w:rFonts w:ascii="Times New Roman"/>
          <w:b w:val="false"/>
          <w:i w:val="false"/>
          <w:color w:val="000000"/>
          <w:vertAlign w:val="subscript"/>
        </w:rPr>
        <w:t xml:space="preserve">б </w:t>
      </w:r>
      <w:r>
        <w:rPr>
          <w:rFonts w:ascii="Times New Roman"/>
          <w:b w:val="false"/>
          <w:i w:val="false"/>
          <w:color w:val="000000"/>
          <w:sz w:val="28"/>
        </w:rPr>
        <w:t xml:space="preserve">, U </w:t>
      </w:r>
      <w:r>
        <w:rPr>
          <w:rFonts w:ascii="Times New Roman"/>
          <w:b w:val="false"/>
          <w:i w:val="false"/>
          <w:color w:val="000000"/>
          <w:vertAlign w:val="subscript"/>
        </w:rPr>
        <w:t xml:space="preserve">в </w:t>
      </w:r>
      <w:r>
        <w:rPr>
          <w:rFonts w:ascii="Times New Roman"/>
          <w:b w:val="false"/>
          <w:i w:val="false"/>
          <w:color w:val="000000"/>
          <w:sz w:val="28"/>
        </w:rPr>
        <w:t xml:space="preserve">, U </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 xml:space="preserve">- боковая, встречная, попутная составляющие </w:t>
      </w:r>
    </w:p>
    <w:p>
      <w:pPr>
        <w:spacing w:after="0"/>
        <w:ind w:left="0"/>
        <w:jc w:val="both"/>
      </w:pPr>
      <w:r>
        <w:rPr>
          <w:rFonts w:ascii="Times New Roman"/>
          <w:b w:val="false"/>
          <w:i w:val="false"/>
          <w:color w:val="000000"/>
          <w:sz w:val="28"/>
        </w:rPr>
        <w:t xml:space="preserve">
       скорости ветра </w:t>
      </w:r>
    </w:p>
    <w:p>
      <w:pPr>
        <w:spacing w:after="0"/>
        <w:ind w:left="0"/>
        <w:jc w:val="both"/>
      </w:pPr>
      <w:r>
        <w:rPr>
          <w:rFonts w:ascii="Times New Roman"/>
          <w:b w:val="false"/>
          <w:i w:val="false"/>
          <w:color w:val="000000"/>
          <w:sz w:val="28"/>
        </w:rPr>
        <w:t xml:space="preserve">
      Uэ - эквивалентный ветер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Элементы времени </w:t>
      </w:r>
    </w:p>
    <w:p>
      <w:pPr>
        <w:spacing w:after="0"/>
        <w:ind w:left="0"/>
        <w:jc w:val="both"/>
      </w:pPr>
      <w:r>
        <w:rPr>
          <w:rFonts w:ascii="Times New Roman"/>
          <w:b w:val="false"/>
          <w:i w:val="false"/>
          <w:color w:val="000000"/>
          <w:sz w:val="28"/>
        </w:rPr>
        <w:t xml:space="preserve">
      Т - фиксированный момент времени </w:t>
      </w:r>
    </w:p>
    <w:p>
      <w:pPr>
        <w:spacing w:after="0"/>
        <w:ind w:left="0"/>
        <w:jc w:val="both"/>
      </w:pPr>
      <w:r>
        <w:rPr>
          <w:rFonts w:ascii="Times New Roman"/>
          <w:b w:val="false"/>
          <w:i w:val="false"/>
          <w:color w:val="000000"/>
          <w:sz w:val="28"/>
        </w:rPr>
        <w:t xml:space="preserve">
      t - промежуток времени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л</w:t>
      </w:r>
      <w:r>
        <w:rPr>
          <w:rFonts w:ascii="Times New Roman"/>
          <w:b w:val="false"/>
          <w:i w:val="false"/>
          <w:color w:val="000000"/>
          <w:vertAlign w:val="subscript"/>
        </w:rPr>
        <w:t xml:space="preserve"> </w:t>
      </w:r>
      <w:r>
        <w:rPr>
          <w:rFonts w:ascii="Times New Roman"/>
          <w:b w:val="false"/>
          <w:i w:val="false"/>
          <w:color w:val="000000"/>
          <w:sz w:val="28"/>
        </w:rPr>
        <w:t xml:space="preserve">- время летнее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м</w:t>
      </w:r>
      <w:r>
        <w:rPr>
          <w:rFonts w:ascii="Times New Roman"/>
          <w:b w:val="false"/>
          <w:i w:val="false"/>
          <w:color w:val="000000"/>
          <w:vertAlign w:val="subscript"/>
        </w:rPr>
        <w:t xml:space="preserve"> </w:t>
      </w:r>
      <w:r>
        <w:rPr>
          <w:rFonts w:ascii="Times New Roman"/>
          <w:b w:val="false"/>
          <w:i w:val="false"/>
          <w:color w:val="000000"/>
          <w:sz w:val="28"/>
        </w:rPr>
        <w:t xml:space="preserve">- местное (гражданское) время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гр</w:t>
      </w:r>
      <w:r>
        <w:rPr>
          <w:rFonts w:ascii="Times New Roman"/>
          <w:b w:val="false"/>
          <w:i w:val="false"/>
          <w:color w:val="000000"/>
          <w:vertAlign w:val="subscript"/>
        </w:rPr>
        <w:t xml:space="preserve"> </w:t>
      </w:r>
      <w:r>
        <w:rPr>
          <w:rFonts w:ascii="Times New Roman"/>
          <w:b w:val="false"/>
          <w:i w:val="false"/>
          <w:color w:val="000000"/>
          <w:sz w:val="28"/>
        </w:rPr>
        <w:t xml:space="preserve">- гринвичское время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 xml:space="preserve">- поясное время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 xml:space="preserve">- время полета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раз</w:t>
      </w:r>
      <w:r>
        <w:rPr>
          <w:rFonts w:ascii="Times New Roman"/>
          <w:b w:val="false"/>
          <w:i w:val="false"/>
          <w:color w:val="000000"/>
          <w:vertAlign w:val="subscript"/>
        </w:rPr>
        <w:t xml:space="preserve"> </w:t>
      </w:r>
      <w:r>
        <w:rPr>
          <w:rFonts w:ascii="Times New Roman"/>
          <w:b w:val="false"/>
          <w:i w:val="false"/>
          <w:color w:val="000000"/>
          <w:sz w:val="28"/>
        </w:rPr>
        <w:t xml:space="preserve">- время разворота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сн</w:t>
      </w:r>
      <w:r>
        <w:rPr>
          <w:rFonts w:ascii="Times New Roman"/>
          <w:b w:val="false"/>
          <w:i w:val="false"/>
          <w:color w:val="000000"/>
          <w:vertAlign w:val="subscript"/>
        </w:rPr>
        <w:t xml:space="preserve"> </w:t>
      </w:r>
      <w:r>
        <w:rPr>
          <w:rFonts w:ascii="Times New Roman"/>
          <w:b w:val="false"/>
          <w:i w:val="false"/>
          <w:color w:val="000000"/>
          <w:sz w:val="28"/>
        </w:rPr>
        <w:t xml:space="preserve">- время снижения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наб</w:t>
      </w:r>
      <w:r>
        <w:rPr>
          <w:rFonts w:ascii="Times New Roman"/>
          <w:b w:val="false"/>
          <w:i w:val="false"/>
          <w:color w:val="000000"/>
          <w:vertAlign w:val="subscript"/>
        </w:rPr>
        <w:t xml:space="preserve"> </w:t>
      </w:r>
      <w:r>
        <w:rPr>
          <w:rFonts w:ascii="Times New Roman"/>
          <w:b w:val="false"/>
          <w:i w:val="false"/>
          <w:color w:val="000000"/>
          <w:sz w:val="28"/>
        </w:rPr>
        <w:t xml:space="preserve">- время набора высоты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ч</w:t>
      </w:r>
      <w:r>
        <w:rPr>
          <w:rFonts w:ascii="Times New Roman"/>
          <w:b w:val="false"/>
          <w:i w:val="false"/>
          <w:color w:val="000000"/>
          <w:vertAlign w:val="subscript"/>
        </w:rPr>
        <w:t xml:space="preserve"> </w:t>
      </w:r>
      <w:r>
        <w:rPr>
          <w:rFonts w:ascii="Times New Roman"/>
          <w:b w:val="false"/>
          <w:i w:val="false"/>
          <w:color w:val="000000"/>
          <w:sz w:val="28"/>
        </w:rPr>
        <w:t xml:space="preserve">- номер часового пояса </w:t>
      </w:r>
    </w:p>
    <w:p>
      <w:pPr>
        <w:spacing w:after="0"/>
        <w:ind w:left="0"/>
        <w:jc w:val="both"/>
      </w:pPr>
      <w:r>
        <w:rPr>
          <w:rFonts w:ascii="Times New Roman"/>
          <w:b w:val="false"/>
          <w:i w:val="false"/>
          <w:color w:val="000000"/>
          <w:sz w:val="28"/>
        </w:rPr>
        <w:t xml:space="preserve">
      U </w:t>
      </w:r>
      <w:r>
        <w:rPr>
          <w:rFonts w:ascii="Times New Roman"/>
          <w:b w:val="false"/>
          <w:i w:val="false"/>
          <w:color w:val="000000"/>
          <w:vertAlign w:val="subscript"/>
        </w:rPr>
        <w:t>ч</w:t>
      </w:r>
      <w:r>
        <w:rPr>
          <w:rFonts w:ascii="Times New Roman"/>
          <w:b w:val="false"/>
          <w:i w:val="false"/>
          <w:color w:val="000000"/>
          <w:vertAlign w:val="subscript"/>
        </w:rPr>
        <w:t xml:space="preserve"> </w:t>
      </w:r>
      <w:r>
        <w:rPr>
          <w:rFonts w:ascii="Times New Roman"/>
          <w:b w:val="false"/>
          <w:i w:val="false"/>
          <w:color w:val="000000"/>
          <w:sz w:val="28"/>
        </w:rPr>
        <w:t xml:space="preserve">- поправка хронометра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x</w:t>
      </w:r>
      <w:r>
        <w:rPr>
          <w:rFonts w:ascii="Times New Roman"/>
          <w:b w:val="false"/>
          <w:i w:val="false"/>
          <w:color w:val="000000"/>
          <w:vertAlign w:val="subscript"/>
        </w:rPr>
        <w:t xml:space="preserve"> </w:t>
      </w:r>
      <w:r>
        <w:rPr>
          <w:rFonts w:ascii="Times New Roman"/>
          <w:b w:val="false"/>
          <w:i w:val="false"/>
          <w:color w:val="000000"/>
          <w:sz w:val="28"/>
        </w:rPr>
        <w:t xml:space="preserve">- суточный ход часов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Метеорологические элементы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xml:space="preserve">- атмосферное давление на уровне ВПП аэродрома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vertAlign w:val="subscript"/>
        </w:rPr>
        <w:t>прив</w:t>
      </w:r>
      <w:r>
        <w:rPr>
          <w:rFonts w:ascii="Times New Roman"/>
          <w:b w:val="false"/>
          <w:i w:val="false"/>
          <w:color w:val="000000"/>
          <w:vertAlign w:val="subscript"/>
        </w:rPr>
        <w:t xml:space="preserve"> </w:t>
      </w:r>
      <w:r>
        <w:rPr>
          <w:rFonts w:ascii="Times New Roman"/>
          <w:b w:val="false"/>
          <w:i w:val="false"/>
          <w:color w:val="000000"/>
          <w:sz w:val="28"/>
        </w:rPr>
        <w:t xml:space="preserve">- атмосферное давление на аэродроме, приведенное к </w:t>
      </w:r>
    </w:p>
    <w:p>
      <w:pPr>
        <w:spacing w:after="0"/>
        <w:ind w:left="0"/>
        <w:jc w:val="both"/>
      </w:pPr>
      <w:r>
        <w:rPr>
          <w:rFonts w:ascii="Times New Roman"/>
          <w:b w:val="false"/>
          <w:i w:val="false"/>
          <w:color w:val="000000"/>
          <w:sz w:val="28"/>
        </w:rPr>
        <w:t xml:space="preserve">
       уровню моря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прив. мин</w:t>
      </w:r>
      <w:r>
        <w:rPr>
          <w:rFonts w:ascii="Times New Roman"/>
          <w:b w:val="false"/>
          <w:i w:val="false"/>
          <w:color w:val="000000"/>
          <w:vertAlign w:val="subscript"/>
        </w:rPr>
        <w:t xml:space="preserve"> </w:t>
      </w:r>
      <w:r>
        <w:rPr>
          <w:rFonts w:ascii="Times New Roman"/>
          <w:b w:val="false"/>
          <w:i w:val="false"/>
          <w:color w:val="000000"/>
          <w:sz w:val="28"/>
        </w:rPr>
        <w:t xml:space="preserve">- минимальное атмосферное давление по маршруту </w:t>
      </w:r>
    </w:p>
    <w:p>
      <w:pPr>
        <w:spacing w:after="0"/>
        <w:ind w:left="0"/>
        <w:jc w:val="both"/>
      </w:pPr>
      <w:r>
        <w:rPr>
          <w:rFonts w:ascii="Times New Roman"/>
          <w:b w:val="false"/>
          <w:i w:val="false"/>
          <w:color w:val="000000"/>
          <w:sz w:val="28"/>
        </w:rPr>
        <w:t xml:space="preserve">
       (участку) полета, приведенное к уровню моря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8"/>
        </w:rPr>
        <w:t xml:space="preserve">- атмосферное давление на высоте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xml:space="preserve">- температура у земли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8"/>
        </w:rPr>
        <w:t xml:space="preserve">- температура на высоте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ср</w:t>
      </w:r>
      <w:r>
        <w:rPr>
          <w:rFonts w:ascii="Times New Roman"/>
          <w:b w:val="false"/>
          <w:i w:val="false"/>
          <w:color w:val="000000"/>
          <w:vertAlign w:val="subscript"/>
        </w:rPr>
        <w:t xml:space="preserve"> </w:t>
      </w:r>
      <w:r>
        <w:rPr>
          <w:rFonts w:ascii="Times New Roman"/>
          <w:b w:val="false"/>
          <w:i w:val="false"/>
          <w:color w:val="000000"/>
          <w:sz w:val="28"/>
        </w:rPr>
        <w:t xml:space="preserve">- средняя температура слоя воздуха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0 </w:t>
      </w:r>
      <w:r>
        <w:rPr>
          <w:rFonts w:ascii="Times New Roman"/>
          <w:b w:val="false"/>
          <w:i w:val="false"/>
          <w:color w:val="000000"/>
          <w:sz w:val="28"/>
        </w:rPr>
        <w:t xml:space="preserve">+t </w:t>
      </w:r>
      <w:r>
        <w:rPr>
          <w:rFonts w:ascii="Times New Roman"/>
          <w:b w:val="false"/>
          <w:i w:val="false"/>
          <w:color w:val="000000"/>
          <w:vertAlign w:val="subscript"/>
        </w:rPr>
        <w:t xml:space="preserve">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t </w:t>
      </w:r>
      <w:r>
        <w:rPr>
          <w:rFonts w:ascii="Times New Roman"/>
          <w:b w:val="false"/>
          <w:i w:val="false"/>
          <w:color w:val="000000"/>
          <w:vertAlign w:val="subscript"/>
        </w:rPr>
        <w:t xml:space="preserve">cp </w:t>
      </w:r>
      <w:r>
        <w:rPr>
          <w:rFonts w:ascii="Times New Roman"/>
          <w:b w:val="false"/>
          <w:i w:val="false"/>
          <w:color w:val="000000"/>
          <w:sz w:val="28"/>
        </w:rPr>
        <w:t xml:space="preserve">= </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град</w:t>
      </w:r>
      <w:r>
        <w:rPr>
          <w:rFonts w:ascii="Times New Roman"/>
          <w:b w:val="false"/>
          <w:i w:val="false"/>
          <w:color w:val="000000"/>
          <w:vertAlign w:val="subscript"/>
        </w:rPr>
        <w:t xml:space="preserve"> </w:t>
      </w:r>
      <w:r>
        <w:rPr>
          <w:rFonts w:ascii="Times New Roman"/>
          <w:b w:val="false"/>
          <w:i w:val="false"/>
          <w:color w:val="000000"/>
          <w:sz w:val="28"/>
        </w:rPr>
        <w:t xml:space="preserve">- вертикальный температурный градиент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Элементы, связанные с топливом </w:t>
      </w:r>
    </w:p>
    <w:p>
      <w:pPr>
        <w:spacing w:after="0"/>
        <w:ind w:left="0"/>
        <w:jc w:val="both"/>
      </w:pPr>
      <w:r>
        <w:rPr>
          <w:rFonts w:ascii="Times New Roman"/>
          <w:b w:val="false"/>
          <w:i w:val="false"/>
          <w:color w:val="000000"/>
          <w:sz w:val="28"/>
        </w:rPr>
        <w:t xml:space="preserve">
      Q - общее количество топлива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АНЗ</w:t>
      </w:r>
      <w:r>
        <w:rPr>
          <w:rFonts w:ascii="Times New Roman"/>
          <w:b w:val="false"/>
          <w:i w:val="false"/>
          <w:color w:val="000000"/>
          <w:vertAlign w:val="subscript"/>
        </w:rPr>
        <w:t xml:space="preserve"> </w:t>
      </w:r>
      <w:r>
        <w:rPr>
          <w:rFonts w:ascii="Times New Roman"/>
          <w:b w:val="false"/>
          <w:i w:val="false"/>
          <w:color w:val="000000"/>
          <w:sz w:val="28"/>
        </w:rPr>
        <w:t xml:space="preserve">- аэронавигационный запас топлива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Условные обозначения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 радионавигационных и полетных картах </w:t>
      </w:r>
    </w:p>
    <w:p>
      <w:pPr>
        <w:spacing w:after="0"/>
        <w:ind w:left="0"/>
        <w:jc w:val="both"/>
      </w:pPr>
      <w:r>
        <w:rPr>
          <w:rFonts w:ascii="Times New Roman"/>
          <w:b w:val="false"/>
          <w:i w:val="false"/>
          <w:color w:val="000000"/>
          <w:sz w:val="28"/>
        </w:rPr>
        <w:t xml:space="preserve">
       * - государственная граница </w:t>
      </w:r>
    </w:p>
    <w:p>
      <w:pPr>
        <w:spacing w:after="0"/>
        <w:ind w:left="0"/>
        <w:jc w:val="both"/>
      </w:pPr>
      <w:r>
        <w:rPr>
          <w:rFonts w:ascii="Times New Roman"/>
          <w:b w:val="false"/>
          <w:i w:val="false"/>
          <w:color w:val="000000"/>
          <w:sz w:val="28"/>
        </w:rPr>
        <w:t xml:space="preserve">
       * - граница района УВД (РУВД)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На радиолокационных картах </w:t>
      </w:r>
    </w:p>
    <w:p>
      <w:pPr>
        <w:spacing w:after="0"/>
        <w:ind w:left="0"/>
        <w:jc w:val="both"/>
      </w:pPr>
      <w:r>
        <w:rPr>
          <w:rFonts w:ascii="Times New Roman"/>
          <w:b w:val="false"/>
          <w:i w:val="false"/>
          <w:color w:val="000000"/>
          <w:sz w:val="28"/>
        </w:rPr>
        <w:t xml:space="preserve">
       * - с ОПРС </w:t>
      </w:r>
    </w:p>
    <w:p>
      <w:pPr>
        <w:spacing w:after="0"/>
        <w:ind w:left="0"/>
        <w:jc w:val="both"/>
      </w:pPr>
      <w:r>
        <w:rPr>
          <w:rFonts w:ascii="Times New Roman"/>
          <w:b w:val="false"/>
          <w:i w:val="false"/>
          <w:color w:val="000000"/>
          <w:sz w:val="28"/>
        </w:rPr>
        <w:t xml:space="preserve">
       * - без ОПРС </w:t>
      </w:r>
    </w:p>
    <w:p>
      <w:pPr>
        <w:spacing w:after="0"/>
        <w:ind w:left="0"/>
        <w:jc w:val="both"/>
      </w:pPr>
      <w:r>
        <w:rPr>
          <w:rFonts w:ascii="Times New Roman"/>
          <w:b w:val="false"/>
          <w:i w:val="false"/>
          <w:color w:val="000000"/>
          <w:sz w:val="28"/>
        </w:rPr>
        <w:t xml:space="preserve">
       * - контрольный ориентир (в том числе ППМ, не являющийся </w:t>
      </w:r>
    </w:p>
    <w:p>
      <w:pPr>
        <w:spacing w:after="0"/>
        <w:ind w:left="0"/>
        <w:jc w:val="both"/>
      </w:pPr>
      <w:r>
        <w:rPr>
          <w:rFonts w:ascii="Times New Roman"/>
          <w:b w:val="false"/>
          <w:i w:val="false"/>
          <w:color w:val="000000"/>
          <w:sz w:val="28"/>
        </w:rPr>
        <w:t xml:space="preserve">
       пунктом обязательного донесения </w:t>
      </w:r>
    </w:p>
    <w:p>
      <w:pPr>
        <w:spacing w:after="0"/>
        <w:ind w:left="0"/>
        <w:jc w:val="both"/>
      </w:pPr>
      <w:r>
        <w:rPr>
          <w:rFonts w:ascii="Times New Roman"/>
          <w:b w:val="false"/>
          <w:i w:val="false"/>
          <w:color w:val="000000"/>
          <w:sz w:val="28"/>
        </w:rPr>
        <w:t xml:space="preserve">
       * - наземный маяк РСБН </w:t>
      </w:r>
    </w:p>
    <w:p>
      <w:pPr>
        <w:spacing w:after="0"/>
        <w:ind w:left="0"/>
        <w:jc w:val="both"/>
      </w:pPr>
      <w:r>
        <w:rPr>
          <w:rFonts w:ascii="Times New Roman"/>
          <w:b w:val="false"/>
          <w:i w:val="false"/>
          <w:color w:val="000000"/>
          <w:sz w:val="28"/>
        </w:rPr>
        <w:t xml:space="preserve">
       * - радиовещательная станция (РВС) </w:t>
      </w:r>
    </w:p>
    <w:p>
      <w:pPr>
        <w:spacing w:after="0"/>
        <w:ind w:left="0"/>
        <w:jc w:val="both"/>
      </w:pPr>
      <w:r>
        <w:rPr>
          <w:rFonts w:ascii="Times New Roman"/>
          <w:b w:val="false"/>
          <w:i w:val="false"/>
          <w:color w:val="000000"/>
          <w:sz w:val="28"/>
        </w:rPr>
        <w:t xml:space="preserve">
       * - автоматический радиопеленгатор (АРП) </w:t>
      </w:r>
    </w:p>
    <w:p>
      <w:pPr>
        <w:spacing w:after="0"/>
        <w:ind w:left="0"/>
        <w:jc w:val="both"/>
      </w:pPr>
      <w:r>
        <w:rPr>
          <w:rFonts w:ascii="Times New Roman"/>
          <w:b w:val="false"/>
          <w:i w:val="false"/>
          <w:color w:val="000000"/>
          <w:sz w:val="28"/>
        </w:rPr>
        <w:t xml:space="preserve">
       * - магнитное склонение в районе аэродрома </w:t>
      </w:r>
    </w:p>
    <w:p>
      <w:pPr>
        <w:spacing w:after="0"/>
        <w:ind w:left="0"/>
        <w:jc w:val="both"/>
      </w:pPr>
      <w:r>
        <w:rPr>
          <w:rFonts w:ascii="Times New Roman"/>
          <w:b w:val="false"/>
          <w:i w:val="false"/>
          <w:color w:val="000000"/>
          <w:sz w:val="28"/>
        </w:rPr>
        <w:t xml:space="preserve">
       * - линия заданного пути с указанием МПУ </w:t>
      </w:r>
    </w:p>
    <w:p>
      <w:pPr>
        <w:spacing w:after="0"/>
        <w:ind w:left="0"/>
        <w:jc w:val="both"/>
      </w:pPr>
      <w:r>
        <w:rPr>
          <w:rFonts w:ascii="Times New Roman"/>
          <w:b w:val="false"/>
          <w:i w:val="false"/>
          <w:color w:val="000000"/>
          <w:sz w:val="28"/>
        </w:rPr>
        <w:t xml:space="preserve">
       и расстояния </w:t>
      </w:r>
    </w:p>
    <w:p>
      <w:pPr>
        <w:spacing w:after="0"/>
        <w:ind w:left="0"/>
        <w:jc w:val="both"/>
      </w:pPr>
      <w:r>
        <w:rPr>
          <w:rFonts w:ascii="Times New Roman"/>
          <w:b w:val="false"/>
          <w:i w:val="false"/>
          <w:color w:val="000000"/>
          <w:sz w:val="28"/>
        </w:rPr>
        <w:t xml:space="preserve">
       * - участок воздушной трассы (маршрута с односторонним </w:t>
      </w:r>
    </w:p>
    <w:p>
      <w:pPr>
        <w:spacing w:after="0"/>
        <w:ind w:left="0"/>
        <w:jc w:val="both"/>
      </w:pPr>
      <w:r>
        <w:rPr>
          <w:rFonts w:ascii="Times New Roman"/>
          <w:b w:val="false"/>
          <w:i w:val="false"/>
          <w:color w:val="000000"/>
          <w:sz w:val="28"/>
        </w:rPr>
        <w:t xml:space="preserve">
       движением) </w:t>
      </w:r>
    </w:p>
    <w:p>
      <w:pPr>
        <w:spacing w:after="0"/>
        <w:ind w:left="0"/>
        <w:jc w:val="both"/>
      </w:pPr>
      <w:r>
        <w:rPr>
          <w:rFonts w:ascii="Times New Roman"/>
          <w:b w:val="false"/>
          <w:i w:val="false"/>
          <w:color w:val="000000"/>
          <w:sz w:val="28"/>
        </w:rPr>
        <w:t xml:space="preserve">
       * - спрямленный маршрут с указанием МПУ и расстояния </w:t>
      </w:r>
    </w:p>
    <w:p>
      <w:pPr>
        <w:spacing w:after="0"/>
        <w:ind w:left="0"/>
        <w:jc w:val="both"/>
      </w:pPr>
      <w:r>
        <w:rPr>
          <w:rFonts w:ascii="Times New Roman"/>
          <w:b w:val="false"/>
          <w:i w:val="false"/>
          <w:color w:val="000000"/>
          <w:sz w:val="28"/>
        </w:rPr>
        <w:t xml:space="preserve">
       * - траверз контрольного ориентира с указанием </w:t>
      </w:r>
    </w:p>
    <w:p>
      <w:pPr>
        <w:spacing w:after="0"/>
        <w:ind w:left="0"/>
        <w:jc w:val="both"/>
      </w:pPr>
      <w:r>
        <w:rPr>
          <w:rFonts w:ascii="Times New Roman"/>
          <w:b w:val="false"/>
          <w:i w:val="false"/>
          <w:color w:val="000000"/>
          <w:sz w:val="28"/>
        </w:rPr>
        <w:t xml:space="preserve">
       расстояния до ЛЗП и расстояния до ППМ </w:t>
      </w:r>
    </w:p>
    <w:p>
      <w:pPr>
        <w:spacing w:after="0"/>
        <w:ind w:left="0"/>
        <w:jc w:val="both"/>
      </w:pPr>
      <w:r>
        <w:rPr>
          <w:rFonts w:ascii="Times New Roman"/>
          <w:b w:val="false"/>
          <w:i w:val="false"/>
          <w:color w:val="000000"/>
          <w:sz w:val="28"/>
        </w:rPr>
        <w:t xml:space="preserve">
       * - пункт обязательного донесения на границе районов </w:t>
      </w:r>
    </w:p>
    <w:p>
      <w:pPr>
        <w:spacing w:after="0"/>
        <w:ind w:left="0"/>
        <w:jc w:val="both"/>
      </w:pPr>
      <w:r>
        <w:rPr>
          <w:rFonts w:ascii="Times New Roman"/>
          <w:b w:val="false"/>
          <w:i w:val="false"/>
          <w:color w:val="000000"/>
          <w:sz w:val="28"/>
        </w:rPr>
        <w:t xml:space="preserve">
       УВД с указанием расстояний до ППМ </w:t>
      </w:r>
    </w:p>
    <w:p>
      <w:pPr>
        <w:spacing w:after="0"/>
        <w:ind w:left="0"/>
        <w:jc w:val="both"/>
      </w:pPr>
      <w:r>
        <w:rPr>
          <w:rFonts w:ascii="Times New Roman"/>
          <w:b w:val="false"/>
          <w:i w:val="false"/>
          <w:color w:val="000000"/>
          <w:sz w:val="28"/>
        </w:rPr>
        <w:t xml:space="preserve">
       * - наземная радиолокационная станция (РЛС) на </w:t>
      </w:r>
    </w:p>
    <w:p>
      <w:pPr>
        <w:spacing w:after="0"/>
        <w:ind w:left="0"/>
        <w:jc w:val="both"/>
      </w:pPr>
      <w:r>
        <w:rPr>
          <w:rFonts w:ascii="Times New Roman"/>
          <w:b w:val="false"/>
          <w:i w:val="false"/>
          <w:color w:val="000000"/>
          <w:sz w:val="28"/>
        </w:rPr>
        <w:t xml:space="preserve">
       аэродроме (в пункте УВД) </w:t>
      </w:r>
    </w:p>
    <w:p>
      <w:pPr>
        <w:spacing w:after="0"/>
        <w:ind w:left="0"/>
        <w:jc w:val="both"/>
      </w:pPr>
      <w:r>
        <w:rPr>
          <w:rFonts w:ascii="Times New Roman"/>
          <w:b w:val="false"/>
          <w:i w:val="false"/>
          <w:color w:val="000000"/>
          <w:sz w:val="28"/>
        </w:rPr>
        <w:t xml:space="preserve">
       * - ограничительный пеленг (азимут) </w:t>
      </w:r>
    </w:p>
    <w:p>
      <w:pPr>
        <w:spacing w:after="0"/>
        <w:ind w:left="0"/>
        <w:jc w:val="both"/>
      </w:pPr>
      <w:r>
        <w:rPr>
          <w:rFonts w:ascii="Times New Roman"/>
          <w:b w:val="false"/>
          <w:i w:val="false"/>
          <w:color w:val="000000"/>
          <w:sz w:val="28"/>
        </w:rPr>
        <w:t xml:space="preserve">
       * - рубеж начала снижения (РНС) с указанием расстояния </w:t>
      </w:r>
    </w:p>
    <w:p>
      <w:pPr>
        <w:spacing w:after="0"/>
        <w:ind w:left="0"/>
        <w:jc w:val="both"/>
      </w:pPr>
      <w:r>
        <w:rPr>
          <w:rFonts w:ascii="Times New Roman"/>
          <w:b w:val="false"/>
          <w:i w:val="false"/>
          <w:color w:val="000000"/>
          <w:sz w:val="28"/>
        </w:rPr>
        <w:t xml:space="preserve">
       от аэродрома посадки и нижнего безопасного </w:t>
      </w:r>
    </w:p>
    <w:p>
      <w:pPr>
        <w:spacing w:after="0"/>
        <w:ind w:left="0"/>
        <w:jc w:val="both"/>
      </w:pPr>
      <w:r>
        <w:rPr>
          <w:rFonts w:ascii="Times New Roman"/>
          <w:b w:val="false"/>
          <w:i w:val="false"/>
          <w:color w:val="000000"/>
          <w:sz w:val="28"/>
        </w:rPr>
        <w:t xml:space="preserve">
       эшелона полета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На полетных картах </w:t>
      </w:r>
    </w:p>
    <w:p>
      <w:pPr>
        <w:spacing w:after="0"/>
        <w:ind w:left="0"/>
        <w:jc w:val="both"/>
      </w:pPr>
      <w:r>
        <w:rPr>
          <w:rFonts w:ascii="Times New Roman"/>
          <w:b w:val="false"/>
          <w:i w:val="false"/>
          <w:color w:val="000000"/>
          <w:sz w:val="28"/>
        </w:rPr>
        <w:t xml:space="preserve">
       * - аэродром (с указанием направления ВПП) на полетной </w:t>
      </w:r>
    </w:p>
    <w:p>
      <w:pPr>
        <w:spacing w:after="0"/>
        <w:ind w:left="0"/>
        <w:jc w:val="both"/>
      </w:pPr>
      <w:r>
        <w:rPr>
          <w:rFonts w:ascii="Times New Roman"/>
          <w:b w:val="false"/>
          <w:i w:val="false"/>
          <w:color w:val="000000"/>
          <w:sz w:val="28"/>
        </w:rPr>
        <w:t xml:space="preserve">
       карте </w:t>
      </w:r>
    </w:p>
    <w:p>
      <w:pPr>
        <w:spacing w:after="0"/>
        <w:ind w:left="0"/>
        <w:jc w:val="both"/>
      </w:pPr>
      <w:r>
        <w:rPr>
          <w:rFonts w:ascii="Times New Roman"/>
          <w:b w:val="false"/>
          <w:i w:val="false"/>
          <w:color w:val="000000"/>
          <w:sz w:val="28"/>
        </w:rPr>
        <w:t xml:space="preserve">
       * - поворотный пункт маршрута (в том числе ПОД) на </w:t>
      </w:r>
    </w:p>
    <w:p>
      <w:pPr>
        <w:spacing w:after="0"/>
        <w:ind w:left="0"/>
        <w:jc w:val="both"/>
      </w:pPr>
      <w:r>
        <w:rPr>
          <w:rFonts w:ascii="Times New Roman"/>
          <w:b w:val="false"/>
          <w:i w:val="false"/>
          <w:color w:val="000000"/>
          <w:sz w:val="28"/>
        </w:rPr>
        <w:t xml:space="preserve">
       полетной карте </w:t>
      </w:r>
    </w:p>
    <w:p>
      <w:pPr>
        <w:spacing w:after="0"/>
        <w:ind w:left="0"/>
        <w:jc w:val="both"/>
      </w:pPr>
      <w:r>
        <w:rPr>
          <w:rFonts w:ascii="Times New Roman"/>
          <w:b w:val="false"/>
          <w:i w:val="false"/>
          <w:color w:val="000000"/>
          <w:sz w:val="28"/>
        </w:rPr>
        <w:t xml:space="preserve">
       * - линия заданного пути с указанием ОПУ, ОМПУ на </w:t>
      </w:r>
    </w:p>
    <w:p>
      <w:pPr>
        <w:spacing w:after="0"/>
        <w:ind w:left="0"/>
        <w:jc w:val="both"/>
      </w:pPr>
      <w:r>
        <w:rPr>
          <w:rFonts w:ascii="Times New Roman"/>
          <w:b w:val="false"/>
          <w:i w:val="false"/>
          <w:color w:val="000000"/>
          <w:sz w:val="28"/>
        </w:rPr>
        <w:t xml:space="preserve">
       участке, расстояния и точки пересечения маршрута с </w:t>
      </w:r>
    </w:p>
    <w:p>
      <w:pPr>
        <w:spacing w:after="0"/>
        <w:ind w:left="0"/>
        <w:jc w:val="both"/>
      </w:pPr>
      <w:r>
        <w:rPr>
          <w:rFonts w:ascii="Times New Roman"/>
          <w:b w:val="false"/>
          <w:i w:val="false"/>
          <w:color w:val="000000"/>
          <w:sz w:val="28"/>
        </w:rPr>
        <w:t xml:space="preserve">
       границей РУВД (ПОД) на полетной карте </w:t>
      </w:r>
    </w:p>
    <w:p>
      <w:pPr>
        <w:spacing w:after="0"/>
        <w:ind w:left="0"/>
        <w:jc w:val="both"/>
      </w:pPr>
      <w:r>
        <w:rPr>
          <w:rFonts w:ascii="Times New Roman"/>
          <w:b w:val="false"/>
          <w:i w:val="false"/>
          <w:color w:val="000000"/>
          <w:sz w:val="28"/>
        </w:rPr>
        <w:t xml:space="preserve">
       * - азимутальный круг на полетной карте </w:t>
      </w:r>
    </w:p>
    <w:p>
      <w:pPr>
        <w:spacing w:after="0"/>
        <w:ind w:left="0"/>
        <w:jc w:val="both"/>
      </w:pPr>
      <w:r>
        <w:rPr>
          <w:rFonts w:ascii="Times New Roman"/>
          <w:b w:val="false"/>
          <w:i w:val="false"/>
          <w:color w:val="000000"/>
          <w:sz w:val="28"/>
        </w:rPr>
        <w:t xml:space="preserve">
       * - отметка абсолютной высоты рельефа, максимальной для </w:t>
      </w:r>
    </w:p>
    <w:p>
      <w:pPr>
        <w:spacing w:after="0"/>
        <w:ind w:left="0"/>
        <w:jc w:val="both"/>
      </w:pPr>
      <w:r>
        <w:rPr>
          <w:rFonts w:ascii="Times New Roman"/>
          <w:b w:val="false"/>
          <w:i w:val="false"/>
          <w:color w:val="000000"/>
          <w:sz w:val="28"/>
        </w:rPr>
        <w:t xml:space="preserve">
       данного участка маршрута и находящейся в пределах </w:t>
      </w:r>
    </w:p>
    <w:p>
      <w:pPr>
        <w:spacing w:after="0"/>
        <w:ind w:left="0"/>
        <w:jc w:val="both"/>
      </w:pPr>
      <w:r>
        <w:rPr>
          <w:rFonts w:ascii="Times New Roman"/>
          <w:b w:val="false"/>
          <w:i w:val="false"/>
          <w:color w:val="000000"/>
          <w:sz w:val="28"/>
        </w:rPr>
        <w:t xml:space="preserve">
       установленной полосы учета </w:t>
      </w:r>
    </w:p>
    <w:p>
      <w:pPr>
        <w:spacing w:after="0"/>
        <w:ind w:left="0"/>
        <w:jc w:val="both"/>
      </w:pPr>
      <w:r>
        <w:rPr>
          <w:rFonts w:ascii="Times New Roman"/>
          <w:b w:val="false"/>
          <w:i w:val="false"/>
          <w:color w:val="000000"/>
          <w:sz w:val="28"/>
        </w:rPr>
        <w:t xml:space="preserve">
       * - линия связи </w:t>
      </w:r>
    </w:p>
    <w:p>
      <w:pPr>
        <w:spacing w:after="0"/>
        <w:ind w:left="0"/>
        <w:jc w:val="both"/>
      </w:pPr>
      <w:r>
        <w:rPr>
          <w:rFonts w:ascii="Times New Roman"/>
          <w:b w:val="false"/>
          <w:i w:val="false"/>
          <w:color w:val="000000"/>
          <w:sz w:val="28"/>
        </w:rPr>
        <w:t xml:space="preserve">
       * - ЛЭП (35 - высота опор) </w:t>
      </w:r>
    </w:p>
    <w:p>
      <w:pPr>
        <w:spacing w:after="0"/>
        <w:ind w:left="0"/>
        <w:jc w:val="both"/>
      </w:pPr>
      <w:r>
        <w:rPr>
          <w:rFonts w:ascii="Times New Roman"/>
          <w:b w:val="false"/>
          <w:i w:val="false"/>
          <w:color w:val="000000"/>
          <w:sz w:val="28"/>
        </w:rPr>
        <w:t xml:space="preserve">
       * - нефтепровод </w:t>
      </w:r>
    </w:p>
    <w:p>
      <w:pPr>
        <w:spacing w:after="0"/>
        <w:ind w:left="0"/>
        <w:jc w:val="both"/>
      </w:pPr>
      <w:r>
        <w:rPr>
          <w:rFonts w:ascii="Times New Roman"/>
          <w:b w:val="false"/>
          <w:i w:val="false"/>
          <w:color w:val="000000"/>
          <w:sz w:val="28"/>
        </w:rPr>
        <w:t xml:space="preserve">
       * - газопровод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Линии положения </w:t>
      </w:r>
    </w:p>
    <w:p>
      <w:pPr>
        <w:spacing w:after="0"/>
        <w:ind w:left="0"/>
        <w:jc w:val="both"/>
      </w:pPr>
      <w:r>
        <w:rPr>
          <w:rFonts w:ascii="Times New Roman"/>
          <w:b w:val="false"/>
          <w:i w:val="false"/>
          <w:color w:val="000000"/>
          <w:sz w:val="28"/>
        </w:rPr>
        <w:t xml:space="preserve">
       * - линия пеленга от ориентира на воздушное судно </w:t>
      </w:r>
    </w:p>
    <w:p>
      <w:pPr>
        <w:spacing w:after="0"/>
        <w:ind w:left="0"/>
        <w:jc w:val="both"/>
      </w:pPr>
      <w:r>
        <w:rPr>
          <w:rFonts w:ascii="Times New Roman"/>
          <w:b w:val="false"/>
          <w:i w:val="false"/>
          <w:color w:val="000000"/>
          <w:sz w:val="28"/>
        </w:rPr>
        <w:t xml:space="preserve">
       (время определения) </w:t>
      </w:r>
    </w:p>
    <w:p>
      <w:pPr>
        <w:spacing w:after="0"/>
        <w:ind w:left="0"/>
        <w:jc w:val="both"/>
      </w:pPr>
      <w:r>
        <w:rPr>
          <w:rFonts w:ascii="Times New Roman"/>
          <w:b w:val="false"/>
          <w:i w:val="false"/>
          <w:color w:val="000000"/>
          <w:sz w:val="28"/>
        </w:rPr>
        <w:t xml:space="preserve">
       * - линия радиопеленга от РНТ на воздушное судно </w:t>
      </w:r>
    </w:p>
    <w:p>
      <w:pPr>
        <w:spacing w:after="0"/>
        <w:ind w:left="0"/>
        <w:jc w:val="both"/>
      </w:pPr>
      <w:r>
        <w:rPr>
          <w:rFonts w:ascii="Times New Roman"/>
          <w:b w:val="false"/>
          <w:i w:val="false"/>
          <w:color w:val="000000"/>
          <w:sz w:val="28"/>
        </w:rPr>
        <w:t xml:space="preserve">
       (время 8,36) </w:t>
      </w:r>
    </w:p>
    <w:p>
      <w:pPr>
        <w:spacing w:after="0"/>
        <w:ind w:left="0"/>
        <w:jc w:val="both"/>
      </w:pPr>
      <w:r>
        <w:rPr>
          <w:rFonts w:ascii="Times New Roman"/>
          <w:b w:val="false"/>
          <w:i w:val="false"/>
          <w:color w:val="000000"/>
          <w:sz w:val="28"/>
        </w:rPr>
        <w:t xml:space="preserve">
       * - линия равных высот (время 14.06)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Отметки места воздушного судна </w:t>
      </w:r>
    </w:p>
    <w:p>
      <w:pPr>
        <w:spacing w:after="0"/>
        <w:ind w:left="0"/>
        <w:jc w:val="both"/>
      </w:pPr>
      <w:r>
        <w:rPr>
          <w:rFonts w:ascii="Times New Roman"/>
          <w:b w:val="false"/>
          <w:i w:val="false"/>
          <w:color w:val="000000"/>
          <w:sz w:val="28"/>
        </w:rPr>
        <w:t xml:space="preserve">
       * - определенно визуально (время 12.15) </w:t>
      </w:r>
    </w:p>
    <w:p>
      <w:pPr>
        <w:spacing w:after="0"/>
        <w:ind w:left="0"/>
        <w:jc w:val="both"/>
      </w:pPr>
      <w:r>
        <w:rPr>
          <w:rFonts w:ascii="Times New Roman"/>
          <w:b w:val="false"/>
          <w:i w:val="false"/>
          <w:color w:val="000000"/>
          <w:sz w:val="28"/>
        </w:rPr>
        <w:t xml:space="preserve">
       * - определенного счислением и прокладкой пути </w:t>
      </w:r>
    </w:p>
    <w:p>
      <w:pPr>
        <w:spacing w:after="0"/>
        <w:ind w:left="0"/>
        <w:jc w:val="both"/>
      </w:pPr>
      <w:r>
        <w:rPr>
          <w:rFonts w:ascii="Times New Roman"/>
          <w:b w:val="false"/>
          <w:i w:val="false"/>
          <w:color w:val="000000"/>
          <w:sz w:val="28"/>
        </w:rPr>
        <w:t xml:space="preserve">
       (в том числе с помощью навигационных вычислительных </w:t>
      </w:r>
    </w:p>
    <w:p>
      <w:pPr>
        <w:spacing w:after="0"/>
        <w:ind w:left="0"/>
        <w:jc w:val="both"/>
      </w:pPr>
      <w:r>
        <w:rPr>
          <w:rFonts w:ascii="Times New Roman"/>
          <w:b w:val="false"/>
          <w:i w:val="false"/>
          <w:color w:val="000000"/>
          <w:sz w:val="28"/>
        </w:rPr>
        <w:t xml:space="preserve">
       устройств) </w:t>
      </w:r>
    </w:p>
    <w:p>
      <w:pPr>
        <w:spacing w:after="0"/>
        <w:ind w:left="0"/>
        <w:jc w:val="both"/>
      </w:pPr>
      <w:r>
        <w:rPr>
          <w:rFonts w:ascii="Times New Roman"/>
          <w:b w:val="false"/>
          <w:i w:val="false"/>
          <w:color w:val="000000"/>
          <w:sz w:val="28"/>
        </w:rPr>
        <w:t xml:space="preserve">
       * - определенного прокладкой линий положения, </w:t>
      </w:r>
    </w:p>
    <w:p>
      <w:pPr>
        <w:spacing w:after="0"/>
        <w:ind w:left="0"/>
        <w:jc w:val="both"/>
      </w:pPr>
      <w:r>
        <w:rPr>
          <w:rFonts w:ascii="Times New Roman"/>
          <w:b w:val="false"/>
          <w:i w:val="false"/>
          <w:color w:val="000000"/>
          <w:sz w:val="28"/>
        </w:rPr>
        <w:t xml:space="preserve">
       полученных с помощью навигационных средств </w:t>
      </w:r>
    </w:p>
    <w:p>
      <w:pPr>
        <w:spacing w:after="0"/>
        <w:ind w:left="0"/>
        <w:jc w:val="both"/>
      </w:pPr>
      <w:r>
        <w:rPr>
          <w:rFonts w:ascii="Times New Roman"/>
          <w:b w:val="false"/>
          <w:i w:val="false"/>
          <w:color w:val="000000"/>
          <w:sz w:val="28"/>
        </w:rPr>
        <w:t xml:space="preserve">
       * - сообщенного с земли (в том числе по запросу </w:t>
      </w:r>
    </w:p>
    <w:p>
      <w:pPr>
        <w:spacing w:after="0"/>
        <w:ind w:left="0"/>
        <w:jc w:val="both"/>
      </w:pPr>
      <w:r>
        <w:rPr>
          <w:rFonts w:ascii="Times New Roman"/>
          <w:b w:val="false"/>
          <w:i w:val="false"/>
          <w:color w:val="000000"/>
          <w:sz w:val="28"/>
        </w:rPr>
        <w:t xml:space="preserve">
       экипажа) </w:t>
      </w:r>
    </w:p>
    <w:bookmarkStart w:name="z46" w:id="185"/>
    <w:p>
      <w:pPr>
        <w:spacing w:after="0"/>
        <w:ind w:left="0"/>
        <w:jc w:val="both"/>
      </w:pPr>
      <w:r>
        <w:rPr>
          <w:rFonts w:ascii="Times New Roman"/>
          <w:b w:val="false"/>
          <w:i w:val="false"/>
          <w:color w:val="000000"/>
          <w:sz w:val="28"/>
        </w:rPr>
        <w:t xml:space="preserve">
      Приложение 2 </w:t>
      </w:r>
    </w:p>
    <w:bookmarkEnd w:id="185"/>
    <w:p>
      <w:pPr>
        <w:spacing w:after="0"/>
        <w:ind w:left="0"/>
        <w:jc w:val="both"/>
      </w:pPr>
      <w:r>
        <w:rPr>
          <w:rFonts w:ascii="Times New Roman"/>
          <w:b w:val="false"/>
          <w:i w:val="false"/>
          <w:color w:val="000000"/>
          <w:sz w:val="28"/>
        </w:rPr>
        <w:t xml:space="preserve">
      к Правилам по штурманскому обеспечению </w:t>
      </w:r>
    </w:p>
    <w:p>
      <w:pPr>
        <w:spacing w:after="0"/>
        <w:ind w:left="0"/>
        <w:jc w:val="both"/>
      </w:pPr>
      <w:r>
        <w:rPr>
          <w:rFonts w:ascii="Times New Roman"/>
          <w:b w:val="false"/>
          <w:i w:val="false"/>
          <w:color w:val="000000"/>
          <w:sz w:val="28"/>
        </w:rPr>
        <w:t xml:space="preserve">
      в гражданской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авиации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апреля 2003 года N 191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Инженерно-штурманский расчет полета </w:t>
      </w:r>
    </w:p>
    <w:p>
      <w:pPr>
        <w:spacing w:after="0"/>
        <w:ind w:left="0"/>
        <w:jc w:val="both"/>
      </w:pPr>
      <w:r>
        <w:rPr>
          <w:rFonts w:ascii="Times New Roman"/>
          <w:b w:val="false"/>
          <w:i w:val="false"/>
          <w:color w:val="000000"/>
          <w:sz w:val="28"/>
        </w:rPr>
        <w:t xml:space="preserve">
       Самолет ________ Дата вылета __________ </w:t>
      </w:r>
    </w:p>
    <w:p>
      <w:pPr>
        <w:spacing w:after="0"/>
        <w:ind w:left="0"/>
        <w:jc w:val="both"/>
      </w:pPr>
      <w:r>
        <w:rPr>
          <w:rFonts w:ascii="Times New Roman"/>
          <w:b w:val="false"/>
          <w:i w:val="false"/>
          <w:color w:val="000000"/>
          <w:sz w:val="28"/>
        </w:rPr>
        <w:t xml:space="preserve">
       тип,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Исходные данные </w:t>
      </w:r>
    </w:p>
    <w:p>
      <w:pPr>
        <w:spacing w:after="0"/>
        <w:ind w:left="0"/>
        <w:jc w:val="both"/>
      </w:pPr>
      <w:r>
        <w:rPr>
          <w:rFonts w:ascii="Times New Roman"/>
          <w:b w:val="false"/>
          <w:i w:val="false"/>
          <w:color w:val="000000"/>
          <w:sz w:val="28"/>
        </w:rPr>
        <w:t xml:space="preserve">
      Масса снар.с-та ___________ кг. </w:t>
      </w:r>
    </w:p>
    <w:p>
      <w:pPr>
        <w:spacing w:after="0"/>
        <w:ind w:left="0"/>
        <w:jc w:val="both"/>
      </w:pPr>
      <w:r>
        <w:rPr>
          <w:rFonts w:ascii="Times New Roman"/>
          <w:b w:val="false"/>
          <w:i w:val="false"/>
          <w:color w:val="000000"/>
          <w:sz w:val="28"/>
        </w:rPr>
        <w:t xml:space="preserve">
      Топливо ___________________ кг. </w:t>
      </w:r>
    </w:p>
    <w:p>
      <w:pPr>
        <w:spacing w:after="0"/>
        <w:ind w:left="0"/>
        <w:jc w:val="both"/>
      </w:pPr>
      <w:r>
        <w:rPr>
          <w:rFonts w:ascii="Times New Roman"/>
          <w:b w:val="false"/>
          <w:i w:val="false"/>
          <w:color w:val="000000"/>
          <w:sz w:val="28"/>
        </w:rPr>
        <w:t xml:space="preserve">
      Масло _____________________ кг. </w:t>
      </w:r>
    </w:p>
    <w:p>
      <w:pPr>
        <w:spacing w:after="0"/>
        <w:ind w:left="0"/>
        <w:jc w:val="both"/>
      </w:pPr>
      <w:r>
        <w:rPr>
          <w:rFonts w:ascii="Times New Roman"/>
          <w:b w:val="false"/>
          <w:i w:val="false"/>
          <w:color w:val="000000"/>
          <w:sz w:val="28"/>
        </w:rPr>
        <w:t xml:space="preserve">
      Жидкость __________________ кг. </w:t>
      </w:r>
    </w:p>
    <w:p>
      <w:pPr>
        <w:spacing w:after="0"/>
        <w:ind w:left="0"/>
        <w:jc w:val="both"/>
      </w:pPr>
      <w:r>
        <w:rPr>
          <w:rFonts w:ascii="Times New Roman"/>
          <w:b w:val="false"/>
          <w:i w:val="false"/>
          <w:color w:val="000000"/>
          <w:sz w:val="28"/>
        </w:rPr>
        <w:t xml:space="preserve">
      Буфет _____________________ кг. </w:t>
      </w:r>
    </w:p>
    <w:p>
      <w:pPr>
        <w:spacing w:after="0"/>
        <w:ind w:left="0"/>
        <w:jc w:val="both"/>
      </w:pPr>
      <w:r>
        <w:rPr>
          <w:rFonts w:ascii="Times New Roman"/>
          <w:b w:val="false"/>
          <w:i w:val="false"/>
          <w:color w:val="000000"/>
          <w:sz w:val="28"/>
        </w:rPr>
        <w:t xml:space="preserve">
      Бытовое оборуд.____________ кг. </w:t>
      </w:r>
    </w:p>
    <w:p>
      <w:pPr>
        <w:spacing w:after="0"/>
        <w:ind w:left="0"/>
        <w:jc w:val="both"/>
      </w:pPr>
      <w:r>
        <w:rPr>
          <w:rFonts w:ascii="Times New Roman"/>
          <w:b w:val="false"/>
          <w:i w:val="false"/>
          <w:color w:val="000000"/>
          <w:sz w:val="28"/>
        </w:rPr>
        <w:t xml:space="preserve">
      Служ. оборуд. _____________ кг. </w:t>
      </w:r>
    </w:p>
    <w:p>
      <w:pPr>
        <w:spacing w:after="0"/>
        <w:ind w:left="0"/>
        <w:jc w:val="both"/>
      </w:pPr>
      <w:r>
        <w:rPr>
          <w:rFonts w:ascii="Times New Roman"/>
          <w:b w:val="false"/>
          <w:i w:val="false"/>
          <w:color w:val="000000"/>
          <w:sz w:val="28"/>
        </w:rPr>
        <w:t xml:space="preserve">
      Запчасти __________________ кг. </w:t>
      </w:r>
    </w:p>
    <w:p>
      <w:pPr>
        <w:spacing w:after="0"/>
        <w:ind w:left="0"/>
        <w:jc w:val="both"/>
      </w:pPr>
      <w:r>
        <w:rPr>
          <w:rFonts w:ascii="Times New Roman"/>
          <w:b w:val="false"/>
          <w:i w:val="false"/>
          <w:color w:val="000000"/>
          <w:sz w:val="28"/>
        </w:rPr>
        <w:t xml:space="preserve">
      Неприкосн. запас___________ кг. </w:t>
      </w:r>
    </w:p>
    <w:p>
      <w:pPr>
        <w:spacing w:after="0"/>
        <w:ind w:left="0"/>
        <w:jc w:val="both"/>
      </w:pPr>
      <w:r>
        <w:rPr>
          <w:rFonts w:ascii="Times New Roman"/>
          <w:b w:val="false"/>
          <w:i w:val="false"/>
          <w:color w:val="000000"/>
          <w:sz w:val="28"/>
        </w:rPr>
        <w:t xml:space="preserve">
      Плавсредства ______________ кг. </w:t>
      </w:r>
    </w:p>
    <w:p>
      <w:pPr>
        <w:spacing w:after="0"/>
        <w:ind w:left="0"/>
        <w:jc w:val="both"/>
      </w:pPr>
      <w:r>
        <w:rPr>
          <w:rFonts w:ascii="Times New Roman"/>
          <w:b w:val="false"/>
          <w:i w:val="false"/>
          <w:color w:val="000000"/>
          <w:sz w:val="28"/>
        </w:rPr>
        <w:t xml:space="preserve">
      Экипаж _______ чел. _______ кг. </w:t>
      </w:r>
    </w:p>
    <w:p>
      <w:pPr>
        <w:spacing w:after="0"/>
        <w:ind w:left="0"/>
        <w:jc w:val="both"/>
      </w:pPr>
      <w:r>
        <w:rPr>
          <w:rFonts w:ascii="Times New Roman"/>
          <w:b w:val="false"/>
          <w:i w:val="false"/>
          <w:color w:val="000000"/>
          <w:sz w:val="28"/>
        </w:rPr>
        <w:t xml:space="preserve">
      Пассажиры _____чел. _______ кг. </w:t>
      </w:r>
    </w:p>
    <w:p>
      <w:pPr>
        <w:spacing w:after="0"/>
        <w:ind w:left="0"/>
        <w:jc w:val="both"/>
      </w:pPr>
      <w:r>
        <w:rPr>
          <w:rFonts w:ascii="Times New Roman"/>
          <w:b w:val="false"/>
          <w:i w:val="false"/>
          <w:color w:val="000000"/>
          <w:sz w:val="28"/>
        </w:rPr>
        <w:t xml:space="preserve">
      Груз и багаж ______________ кг. </w:t>
      </w:r>
    </w:p>
    <w:p>
      <w:pPr>
        <w:spacing w:after="0"/>
        <w:ind w:left="0"/>
        <w:jc w:val="both"/>
      </w:pPr>
      <w:r>
        <w:rPr>
          <w:rFonts w:ascii="Times New Roman"/>
          <w:b w:val="false"/>
          <w:i w:val="false"/>
          <w:color w:val="000000"/>
          <w:sz w:val="28"/>
        </w:rPr>
        <w:t xml:space="preserve">
      Взлетная масса ____________ кг.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Ветер | Время | Остаток </w:t>
      </w:r>
    </w:p>
    <w:p>
      <w:pPr>
        <w:spacing w:after="0"/>
        <w:ind w:left="0"/>
        <w:jc w:val="both"/>
      </w:pPr>
      <w:r>
        <w:rPr>
          <w:rFonts w:ascii="Times New Roman"/>
          <w:b w:val="false"/>
          <w:i w:val="false"/>
          <w:color w:val="000000"/>
          <w:sz w:val="28"/>
        </w:rPr>
        <w:t xml:space="preserve">
       км./ч | полета, | топлива </w:t>
      </w:r>
    </w:p>
    <w:p>
      <w:pPr>
        <w:spacing w:after="0"/>
        <w:ind w:left="0"/>
        <w:jc w:val="both"/>
      </w:pPr>
      <w:r>
        <w:rPr>
          <w:rFonts w:ascii="Times New Roman"/>
          <w:b w:val="false"/>
          <w:i w:val="false"/>
          <w:color w:val="000000"/>
          <w:sz w:val="28"/>
        </w:rPr>
        <w:t xml:space="preserve">
       | ч.мин. | кг.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 </w:t>
      </w:r>
    </w:p>
    <w:p>
      <w:pPr>
        <w:spacing w:after="0"/>
        <w:ind w:left="0"/>
        <w:jc w:val="both"/>
      </w:pPr>
      <w:r>
        <w:rPr>
          <w:rFonts w:ascii="Times New Roman"/>
          <w:b w:val="false"/>
          <w:i w:val="false"/>
          <w:color w:val="000000"/>
          <w:sz w:val="28"/>
        </w:rPr>
        <w:t xml:space="preserve">
       80 </w:t>
      </w:r>
    </w:p>
    <w:p>
      <w:pPr>
        <w:spacing w:after="0"/>
        <w:ind w:left="0"/>
        <w:jc w:val="both"/>
      </w:pP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120 </w:t>
      </w:r>
    </w:p>
    <w:p>
      <w:pPr>
        <w:spacing w:after="0"/>
        <w:ind w:left="0"/>
        <w:jc w:val="both"/>
      </w:pPr>
      <w:r>
        <w:rPr>
          <w:rFonts w:ascii="Times New Roman"/>
          <w:b w:val="false"/>
          <w:i w:val="false"/>
          <w:color w:val="000000"/>
          <w:sz w:val="28"/>
        </w:rPr>
        <w:t xml:space="preserve">
       140 </w:t>
      </w:r>
    </w:p>
    <w:p>
      <w:pPr>
        <w:spacing w:after="0"/>
        <w:ind w:left="0"/>
        <w:jc w:val="both"/>
      </w:pPr>
      <w:r>
        <w:rPr>
          <w:rFonts w:ascii="Times New Roman"/>
          <w:b w:val="false"/>
          <w:i w:val="false"/>
          <w:color w:val="000000"/>
          <w:sz w:val="28"/>
        </w:rPr>
        <w:t xml:space="preserve">
       150 </w:t>
      </w:r>
    </w:p>
    <w:p>
      <w:pPr>
        <w:spacing w:after="0"/>
        <w:ind w:left="0"/>
        <w:jc w:val="both"/>
      </w:pPr>
      <w:r>
        <w:rPr>
          <w:rFonts w:ascii="Times New Roman"/>
          <w:b w:val="false"/>
          <w:i w:val="false"/>
          <w:color w:val="000000"/>
          <w:sz w:val="28"/>
        </w:rPr>
        <w:t xml:space="preserve">
       160 </w:t>
      </w:r>
    </w:p>
    <w:p>
      <w:pPr>
        <w:spacing w:after="0"/>
        <w:ind w:left="0"/>
        <w:jc w:val="both"/>
      </w:pPr>
      <w:r>
        <w:rPr>
          <w:rFonts w:ascii="Times New Roman"/>
          <w:b w:val="false"/>
          <w:i w:val="false"/>
          <w:color w:val="000000"/>
          <w:sz w:val="28"/>
        </w:rPr>
        <w:t xml:space="preserve">
       170 </w:t>
      </w:r>
    </w:p>
    <w:p>
      <w:pPr>
        <w:spacing w:after="0"/>
        <w:ind w:left="0"/>
        <w:jc w:val="both"/>
      </w:pPr>
      <w:r>
        <w:rPr>
          <w:rFonts w:ascii="Times New Roman"/>
          <w:b w:val="false"/>
          <w:i w:val="false"/>
          <w:color w:val="000000"/>
          <w:sz w:val="28"/>
        </w:rPr>
        <w:t xml:space="preserve">
       180 </w:t>
      </w:r>
    </w:p>
    <w:p>
      <w:pPr>
        <w:spacing w:after="0"/>
        <w:ind w:left="0"/>
        <w:jc w:val="both"/>
      </w:pPr>
      <w:r>
        <w:rPr>
          <w:rFonts w:ascii="Times New Roman"/>
          <w:b w:val="false"/>
          <w:i w:val="false"/>
          <w:color w:val="000000"/>
          <w:sz w:val="28"/>
        </w:rPr>
        <w:t xml:space="preserve">
       190 </w:t>
      </w:r>
    </w:p>
    <w:p>
      <w:pPr>
        <w:spacing w:after="0"/>
        <w:ind w:left="0"/>
        <w:jc w:val="both"/>
      </w:pPr>
      <w:r>
        <w:rPr>
          <w:rFonts w:ascii="Times New Roman"/>
          <w:b w:val="false"/>
          <w:i w:val="false"/>
          <w:color w:val="000000"/>
          <w:sz w:val="28"/>
        </w:rPr>
        <w:t xml:space="preserve">
       200 </w:t>
      </w:r>
    </w:p>
    <w:p>
      <w:pPr>
        <w:spacing w:after="0"/>
        <w:ind w:left="0"/>
        <w:jc w:val="both"/>
      </w:pPr>
      <w:r>
        <w:rPr>
          <w:rFonts w:ascii="Times New Roman"/>
          <w:b w:val="false"/>
          <w:i w:val="false"/>
          <w:color w:val="000000"/>
          <w:sz w:val="28"/>
        </w:rPr>
        <w:t xml:space="preserve">
       220 </w:t>
      </w:r>
    </w:p>
    <w:p>
      <w:pPr>
        <w:spacing w:after="0"/>
        <w:ind w:left="0"/>
        <w:jc w:val="both"/>
      </w:pPr>
      <w:r>
        <w:rPr>
          <w:rFonts w:ascii="Times New Roman"/>
          <w:b w:val="false"/>
          <w:i w:val="false"/>
          <w:color w:val="000000"/>
          <w:sz w:val="28"/>
        </w:rPr>
        <w:t xml:space="preserve">
       250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Пункты пролета _____________________________________ </w:t>
      </w:r>
    </w:p>
    <w:p>
      <w:pPr>
        <w:spacing w:after="0"/>
        <w:ind w:left="0"/>
        <w:jc w:val="both"/>
      </w:pPr>
      <w:r>
        <w:rPr>
          <w:rFonts w:ascii="Times New Roman"/>
          <w:b w:val="false"/>
          <w:i w:val="false"/>
          <w:color w:val="000000"/>
          <w:sz w:val="28"/>
        </w:rPr>
        <w:t xml:space="preserve">
      Общее расстояние ___________________________________ </w:t>
      </w:r>
    </w:p>
    <w:p>
      <w:pPr>
        <w:spacing w:after="0"/>
        <w:ind w:left="0"/>
        <w:jc w:val="both"/>
      </w:pPr>
      <w:r>
        <w:rPr>
          <w:rFonts w:ascii="Times New Roman"/>
          <w:b w:val="false"/>
          <w:i w:val="false"/>
          <w:color w:val="000000"/>
          <w:sz w:val="28"/>
        </w:rPr>
        <w:t xml:space="preserve">
      Расстояние по участкам _____________________________ </w:t>
      </w:r>
    </w:p>
    <w:p>
      <w:pPr>
        <w:spacing w:after="0"/>
        <w:ind w:left="0"/>
        <w:jc w:val="both"/>
      </w:pPr>
      <w:r>
        <w:rPr>
          <w:rFonts w:ascii="Times New Roman"/>
          <w:b w:val="false"/>
          <w:i w:val="false"/>
          <w:color w:val="000000"/>
          <w:sz w:val="28"/>
        </w:rPr>
        <w:t xml:space="preserve">
      Пройденное расстояние_______________________________ </w:t>
      </w:r>
    </w:p>
    <w:p>
      <w:pPr>
        <w:spacing w:after="0"/>
        <w:ind w:left="0"/>
        <w:jc w:val="both"/>
      </w:pPr>
      <w:r>
        <w:rPr>
          <w:rFonts w:ascii="Times New Roman"/>
          <w:b w:val="false"/>
          <w:i w:val="false"/>
          <w:color w:val="000000"/>
          <w:sz w:val="28"/>
        </w:rPr>
        <w:t xml:space="preserve">
      Время полета по участкам ___________________________ </w:t>
      </w:r>
    </w:p>
    <w:p>
      <w:pPr>
        <w:spacing w:after="0"/>
        <w:ind w:left="0"/>
        <w:jc w:val="both"/>
      </w:pPr>
      <w:r>
        <w:rPr>
          <w:rFonts w:ascii="Times New Roman"/>
          <w:b w:val="false"/>
          <w:i w:val="false"/>
          <w:color w:val="000000"/>
          <w:sz w:val="28"/>
        </w:rPr>
        <w:t xml:space="preserve">
      Скорость V пр ______________________________________ </w:t>
      </w:r>
    </w:p>
    <w:p>
      <w:pPr>
        <w:spacing w:after="0"/>
        <w:ind w:left="0"/>
        <w:jc w:val="both"/>
      </w:pPr>
      <w:r>
        <w:rPr>
          <w:rFonts w:ascii="Times New Roman"/>
          <w:b w:val="false"/>
          <w:i w:val="false"/>
          <w:color w:val="000000"/>
          <w:sz w:val="28"/>
        </w:rPr>
        <w:t xml:space="preserve">
      Скорость V ист._____________________________________ </w:t>
      </w:r>
    </w:p>
    <w:p>
      <w:pPr>
        <w:spacing w:after="0"/>
        <w:ind w:left="0"/>
        <w:jc w:val="both"/>
      </w:pPr>
      <w:r>
        <w:rPr>
          <w:rFonts w:ascii="Times New Roman"/>
          <w:b w:val="false"/>
          <w:i w:val="false"/>
          <w:color w:val="000000"/>
          <w:sz w:val="28"/>
        </w:rPr>
        <w:t xml:space="preserve">
      Скорость W__________________________________________ </w:t>
      </w:r>
    </w:p>
    <w:p>
      <w:pPr>
        <w:spacing w:after="0"/>
        <w:ind w:left="0"/>
        <w:jc w:val="both"/>
      </w:pPr>
      <w:r>
        <w:rPr>
          <w:rFonts w:ascii="Times New Roman"/>
          <w:b w:val="false"/>
          <w:i w:val="false"/>
          <w:color w:val="000000"/>
          <w:sz w:val="28"/>
        </w:rPr>
        <w:t xml:space="preserve">
      Часовой расход топлива _____________________________ </w:t>
      </w:r>
    </w:p>
    <w:p>
      <w:pPr>
        <w:spacing w:after="0"/>
        <w:ind w:left="0"/>
        <w:jc w:val="both"/>
      </w:pPr>
      <w:r>
        <w:rPr>
          <w:rFonts w:ascii="Times New Roman"/>
          <w:b w:val="false"/>
          <w:i w:val="false"/>
          <w:color w:val="000000"/>
          <w:sz w:val="28"/>
        </w:rPr>
        <w:t xml:space="preserve">
      Остаток топлива ____________________________________ </w:t>
      </w:r>
    </w:p>
    <w:p>
      <w:pPr>
        <w:spacing w:after="0"/>
        <w:ind w:left="0"/>
        <w:jc w:val="both"/>
      </w:pPr>
      <w:r>
        <w:rPr>
          <w:rFonts w:ascii="Times New Roman"/>
          <w:b w:val="false"/>
          <w:i w:val="false"/>
          <w:color w:val="000000"/>
          <w:sz w:val="28"/>
        </w:rPr>
        <w:t xml:space="preserve">
      Полетная масса _____________________________________ </w:t>
      </w:r>
    </w:p>
    <w:p>
      <w:pPr>
        <w:spacing w:after="0"/>
        <w:ind w:left="0"/>
        <w:jc w:val="both"/>
      </w:pPr>
      <w:r>
        <w:rPr>
          <w:rFonts w:ascii="Times New Roman"/>
          <w:b w:val="false"/>
          <w:i w:val="false"/>
          <w:color w:val="000000"/>
          <w:sz w:val="28"/>
        </w:rPr>
        <w:t xml:space="preserve">
       Командир ВС ___________ Штурман ______________ </w:t>
      </w:r>
    </w:p>
    <w:p>
      <w:pPr>
        <w:spacing w:after="0"/>
        <w:ind w:left="0"/>
        <w:jc w:val="both"/>
      </w:pPr>
      <w:r>
        <w:rPr>
          <w:rFonts w:ascii="Times New Roman"/>
          <w:b w:val="false"/>
          <w:i w:val="false"/>
          <w:color w:val="000000"/>
          <w:sz w:val="28"/>
        </w:rPr>
        <w:t xml:space="preserve">
       "___"_________19___г. Инженер отряда 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both"/>
      </w:pPr>
      <w:r>
        <w:rPr>
          <w:rFonts w:ascii="Times New Roman"/>
          <w:b w:val="false"/>
          <w:i w:val="false"/>
          <w:color w:val="000000"/>
          <w:sz w:val="28"/>
        </w:rPr>
        <w:t xml:space="preserve">
      Установленные истинные безопасные высоты </w:t>
      </w:r>
    </w:p>
    <w:p>
      <w:pPr>
        <w:spacing w:after="0"/>
        <w:ind w:left="0"/>
        <w:jc w:val="both"/>
      </w:pPr>
      <w:r>
        <w:rPr>
          <w:rFonts w:ascii="Times New Roman"/>
          <w:b w:val="false"/>
          <w:i w:val="false"/>
          <w:color w:val="000000"/>
          <w:sz w:val="28"/>
        </w:rPr>
        <w:t xml:space="preserve">
      полетов по ППП и ПВП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Скорость полета (истинная), км./ч | Безопасная высота </w:t>
      </w:r>
    </w:p>
    <w:p>
      <w:pPr>
        <w:spacing w:after="0"/>
        <w:ind w:left="0"/>
        <w:jc w:val="both"/>
      </w:pPr>
      <w:r>
        <w:rPr>
          <w:rFonts w:ascii="Times New Roman"/>
          <w:b w:val="false"/>
          <w:i w:val="false"/>
          <w:color w:val="000000"/>
          <w:sz w:val="28"/>
        </w:rPr>
        <w:t xml:space="preserve">
       | Полета (истинная), м </w:t>
      </w:r>
    </w:p>
    <w:p>
      <w:pPr>
        <w:spacing w:after="0"/>
        <w:ind w:left="0"/>
        <w:jc w:val="both"/>
      </w:pPr>
      <w:r>
        <w:rPr>
          <w:rFonts w:ascii="Times New Roman"/>
          <w:b w:val="false"/>
          <w:i w:val="false"/>
          <w:color w:val="000000"/>
          <w:sz w:val="28"/>
        </w:rPr>
        <w:t xml:space="preserve">
       | По ППП по ПВП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зоне взлета и посадки </w:t>
      </w:r>
    </w:p>
    <w:p>
      <w:pPr>
        <w:spacing w:after="0"/>
        <w:ind w:left="0"/>
        <w:jc w:val="both"/>
      </w:pPr>
      <w:r>
        <w:rPr>
          <w:rFonts w:ascii="Times New Roman"/>
          <w:b w:val="false"/>
          <w:i w:val="false"/>
          <w:color w:val="000000"/>
          <w:sz w:val="28"/>
        </w:rPr>
        <w:t xml:space="preserve">
      300 и менее (по кругу) 300 100 </w:t>
      </w:r>
    </w:p>
    <w:p>
      <w:pPr>
        <w:spacing w:after="0"/>
        <w:ind w:left="0"/>
        <w:jc w:val="both"/>
      </w:pPr>
      <w:r>
        <w:rPr>
          <w:rFonts w:ascii="Times New Roman"/>
          <w:b w:val="false"/>
          <w:i w:val="false"/>
          <w:color w:val="000000"/>
          <w:sz w:val="28"/>
        </w:rPr>
        <w:t xml:space="preserve">
      Более 300 (по кругу) 300 200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районе подхода, по воздушным трассам, МВЛ </w:t>
      </w:r>
    </w:p>
    <w:p>
      <w:pPr>
        <w:spacing w:after="0"/>
        <w:ind w:left="0"/>
        <w:jc w:val="both"/>
      </w:pPr>
      <w:r>
        <w:rPr>
          <w:rFonts w:ascii="Times New Roman"/>
          <w:b w:val="false"/>
          <w:i w:val="false"/>
          <w:color w:val="000000"/>
          <w:sz w:val="28"/>
        </w:rPr>
        <w:t xml:space="preserve">
       и установленным маршрутам </w:t>
      </w:r>
    </w:p>
    <w:p>
      <w:pPr>
        <w:spacing w:after="0"/>
        <w:ind w:left="0"/>
        <w:jc w:val="both"/>
      </w:pPr>
      <w:r>
        <w:rPr>
          <w:rFonts w:ascii="Times New Roman"/>
          <w:b w:val="false"/>
          <w:i w:val="false"/>
          <w:color w:val="000000"/>
          <w:sz w:val="28"/>
        </w:rPr>
        <w:t xml:space="preserve">
      а) в равнинной и холмистой местности и над </w:t>
      </w:r>
    </w:p>
    <w:p>
      <w:pPr>
        <w:spacing w:after="0"/>
        <w:ind w:left="0"/>
        <w:jc w:val="both"/>
      </w:pPr>
      <w:r>
        <w:rPr>
          <w:rFonts w:ascii="Times New Roman"/>
          <w:b w:val="false"/>
          <w:i w:val="false"/>
          <w:color w:val="000000"/>
          <w:sz w:val="28"/>
        </w:rPr>
        <w:t xml:space="preserve">
       водным пространством: </w:t>
      </w:r>
    </w:p>
    <w:p>
      <w:pPr>
        <w:spacing w:after="0"/>
        <w:ind w:left="0"/>
        <w:jc w:val="both"/>
      </w:pPr>
      <w:r>
        <w:rPr>
          <w:rFonts w:ascii="Times New Roman"/>
          <w:b w:val="false"/>
          <w:i w:val="false"/>
          <w:color w:val="000000"/>
          <w:sz w:val="28"/>
        </w:rPr>
        <w:t xml:space="preserve">
      300 и менее 600 100 </w:t>
      </w:r>
    </w:p>
    <w:p>
      <w:pPr>
        <w:spacing w:after="0"/>
        <w:ind w:left="0"/>
        <w:jc w:val="both"/>
      </w:pPr>
      <w:r>
        <w:rPr>
          <w:rFonts w:ascii="Times New Roman"/>
          <w:b w:val="false"/>
          <w:i w:val="false"/>
          <w:color w:val="000000"/>
          <w:sz w:val="28"/>
        </w:rPr>
        <w:t xml:space="preserve">
      От 301 до 550 600 200 </w:t>
      </w:r>
    </w:p>
    <w:p>
      <w:pPr>
        <w:spacing w:after="0"/>
        <w:ind w:left="0"/>
        <w:jc w:val="both"/>
      </w:pPr>
      <w:r>
        <w:rPr>
          <w:rFonts w:ascii="Times New Roman"/>
          <w:b w:val="false"/>
          <w:i w:val="false"/>
          <w:color w:val="000000"/>
          <w:sz w:val="28"/>
        </w:rPr>
        <w:t xml:space="preserve">
      Более 550 600 </w:t>
      </w:r>
    </w:p>
    <w:p>
      <w:pPr>
        <w:spacing w:after="0"/>
        <w:ind w:left="0"/>
        <w:jc w:val="both"/>
      </w:pPr>
      <w:r>
        <w:rPr>
          <w:rFonts w:ascii="Times New Roman"/>
          <w:b w:val="false"/>
          <w:i w:val="false"/>
          <w:color w:val="000000"/>
          <w:sz w:val="28"/>
        </w:rPr>
        <w:t xml:space="preserve">
      б) в горной местности (горы 2000 м и менее): </w:t>
      </w:r>
    </w:p>
    <w:p>
      <w:pPr>
        <w:spacing w:after="0"/>
        <w:ind w:left="0"/>
        <w:jc w:val="both"/>
      </w:pPr>
      <w:r>
        <w:rPr>
          <w:rFonts w:ascii="Times New Roman"/>
          <w:b w:val="false"/>
          <w:i w:val="false"/>
          <w:color w:val="000000"/>
          <w:sz w:val="28"/>
        </w:rPr>
        <w:t xml:space="preserve">
      550 и менее 900 300 </w:t>
      </w:r>
    </w:p>
    <w:p>
      <w:pPr>
        <w:spacing w:after="0"/>
        <w:ind w:left="0"/>
        <w:jc w:val="both"/>
      </w:pPr>
      <w:r>
        <w:rPr>
          <w:rFonts w:ascii="Times New Roman"/>
          <w:b w:val="false"/>
          <w:i w:val="false"/>
          <w:color w:val="000000"/>
          <w:sz w:val="28"/>
        </w:rPr>
        <w:t xml:space="preserve">
      Более 550 900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горной местности (горы выше 2000 м): </w:t>
      </w:r>
    </w:p>
    <w:p>
      <w:pPr>
        <w:spacing w:after="0"/>
        <w:ind w:left="0"/>
        <w:jc w:val="both"/>
      </w:pPr>
      <w:r>
        <w:rPr>
          <w:rFonts w:ascii="Times New Roman"/>
          <w:b w:val="false"/>
          <w:i w:val="false"/>
          <w:color w:val="000000"/>
          <w:sz w:val="28"/>
        </w:rPr>
        <w:t xml:space="preserve">
      550 и менее 900 600 </w:t>
      </w:r>
    </w:p>
    <w:p>
      <w:pPr>
        <w:spacing w:after="0"/>
        <w:ind w:left="0"/>
        <w:jc w:val="both"/>
      </w:pPr>
      <w:r>
        <w:rPr>
          <w:rFonts w:ascii="Times New Roman"/>
          <w:b w:val="false"/>
          <w:i w:val="false"/>
          <w:color w:val="000000"/>
          <w:sz w:val="28"/>
        </w:rPr>
        <w:t xml:space="preserve">
      Более 550 900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both"/>
      </w:pPr>
      <w:r>
        <w:rPr>
          <w:rFonts w:ascii="Times New Roman"/>
          <w:b w:val="false"/>
          <w:i w:val="false"/>
          <w:color w:val="000000"/>
          <w:sz w:val="28"/>
        </w:rPr>
        <w:t xml:space="preserve">
      Расчеты по формулам. </w:t>
      </w:r>
    </w:p>
    <w:p>
      <w:pPr>
        <w:spacing w:after="0"/>
        <w:ind w:left="0"/>
        <w:jc w:val="both"/>
      </w:pPr>
      <w:r>
        <w:rPr>
          <w:rFonts w:ascii="Times New Roman"/>
          <w:b w:val="false"/>
          <w:i w:val="false"/>
          <w:color w:val="000000"/>
          <w:sz w:val="28"/>
        </w:rPr>
        <w:t xml:space="preserve">
      1. Расчет высоты полета на высоте круга для включения в инструкцию по производству полетов в районе аэродрома и сборники аэронавигационной информации производится по формуле: </w:t>
      </w:r>
    </w:p>
    <w:p>
      <w:pPr>
        <w:spacing w:after="0"/>
        <w:ind w:left="0"/>
        <w:jc w:val="both"/>
      </w:pPr>
      <w:r>
        <w:rPr>
          <w:rFonts w:ascii="Times New Roman"/>
          <w:b w:val="false"/>
          <w:i w:val="false"/>
          <w:color w:val="000000"/>
          <w:sz w:val="28"/>
        </w:rPr>
        <w:t xml:space="preserve">
       Нкр = Нбез.ист. + </w:t>
      </w:r>
      <w:r>
        <w:rPr>
          <w:rFonts w:ascii="Times New Roman"/>
          <w:b w:val="false"/>
          <w:i w:val="false"/>
          <w:color w:val="000000"/>
          <w:sz w:val="28"/>
          <w:u w:val="single"/>
        </w:rPr>
        <w:t xml:space="preserve">/\ </w:t>
      </w:r>
      <w:r>
        <w:rPr>
          <w:rFonts w:ascii="Times New Roman"/>
          <w:b w:val="false"/>
          <w:i w:val="false"/>
          <w:color w:val="000000"/>
          <w:sz w:val="28"/>
        </w:rPr>
        <w:t xml:space="preserve">Нрел - </w:t>
      </w:r>
      <w:r>
        <w:rPr>
          <w:rFonts w:ascii="Times New Roman"/>
          <w:b w:val="false"/>
          <w:i w:val="false"/>
          <w:color w:val="000000"/>
          <w:sz w:val="28"/>
          <w:u w:val="single"/>
        </w:rPr>
        <w:t xml:space="preserve">/\ </w:t>
      </w:r>
      <w:r>
        <w:rPr>
          <w:rFonts w:ascii="Times New Roman"/>
          <w:b w:val="false"/>
          <w:i w:val="false"/>
          <w:color w:val="000000"/>
          <w:sz w:val="28"/>
        </w:rPr>
        <w:t xml:space="preserve">Ht </w:t>
      </w:r>
    </w:p>
    <w:p>
      <w:pPr>
        <w:spacing w:after="0"/>
        <w:ind w:left="0"/>
        <w:jc w:val="both"/>
      </w:pPr>
      <w:r>
        <w:rPr>
          <w:rFonts w:ascii="Times New Roman"/>
          <w:b w:val="false"/>
          <w:i w:val="false"/>
          <w:color w:val="000000"/>
          <w:sz w:val="28"/>
        </w:rPr>
        <w:t xml:space="preserve">
       где Н без.ист - установленное значение истинной безопасной высоты полета в зоне взлета и посадки в метрах;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 рел - высота наивысшей точки рельефа местности с учетом искусственных препятствий относительно уровня аэродрома в пределах установленной ширины полосы в метрах;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Ht - методическая температурная поправка высотомера, </w:t>
      </w:r>
    </w:p>
    <w:p>
      <w:pPr>
        <w:spacing w:after="0"/>
        <w:ind w:left="0"/>
        <w:jc w:val="both"/>
      </w:pPr>
      <w:r>
        <w:rPr>
          <w:rFonts w:ascii="Times New Roman"/>
          <w:b w:val="false"/>
          <w:i w:val="false"/>
          <w:color w:val="000000"/>
          <w:sz w:val="28"/>
        </w:rPr>
        <w:t xml:space="preserve">
      определяемая для минимальной температуры на аэродроме по многолетним наблюдениям с помощью навигационной линейки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t </w:t>
      </w:r>
      <w:r>
        <w:rPr>
          <w:rFonts w:ascii="Times New Roman"/>
          <w:b w:val="false"/>
          <w:i w:val="false"/>
          <w:color w:val="000000"/>
          <w:sz w:val="28"/>
        </w:rPr>
        <w:t xml:space="preserve">=--------Ниспр, </w:t>
      </w:r>
    </w:p>
    <w:p>
      <w:pPr>
        <w:spacing w:after="0"/>
        <w:ind w:left="0"/>
        <w:jc w:val="both"/>
      </w:pP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где to - минимальная температура на аэродроме по многолетним наблюдениям, градусах; </w:t>
      </w:r>
    </w:p>
    <w:p>
      <w:pPr>
        <w:spacing w:after="0"/>
        <w:ind w:left="0"/>
        <w:jc w:val="both"/>
      </w:pPr>
      <w:r>
        <w:rPr>
          <w:rFonts w:ascii="Times New Roman"/>
          <w:b w:val="false"/>
          <w:i w:val="false"/>
          <w:color w:val="000000"/>
          <w:sz w:val="28"/>
        </w:rPr>
        <w:t xml:space="preserve">
       Ниспр=Нбез.ист. + </w:t>
      </w:r>
      <w:r>
        <w:rPr>
          <w:rFonts w:ascii="Times New Roman"/>
          <w:b w:val="false"/>
          <w:i w:val="false"/>
          <w:color w:val="000000"/>
          <w:sz w:val="28"/>
          <w:u w:val="single"/>
        </w:rPr>
        <w:t xml:space="preserve">/\ </w:t>
      </w:r>
      <w:r>
        <w:rPr>
          <w:rFonts w:ascii="Times New Roman"/>
          <w:b w:val="false"/>
          <w:i w:val="false"/>
          <w:color w:val="000000"/>
          <w:sz w:val="28"/>
        </w:rPr>
        <w:t xml:space="preserve">Нрел, </w:t>
      </w:r>
    </w:p>
    <w:p>
      <w:pPr>
        <w:spacing w:after="0"/>
        <w:ind w:left="0"/>
        <w:jc w:val="both"/>
      </w:pPr>
      <w:r>
        <w:rPr>
          <w:rFonts w:ascii="Times New Roman"/>
          <w:b w:val="false"/>
          <w:i w:val="false"/>
          <w:color w:val="000000"/>
          <w:sz w:val="28"/>
        </w:rPr>
        <w:t xml:space="preserve">
      Полученная в результате расчета Нкр округляется в сторону увеличения до значения, кратного 100 метрам. </w:t>
      </w:r>
    </w:p>
    <w:p>
      <w:pPr>
        <w:spacing w:after="0"/>
        <w:ind w:left="0"/>
        <w:jc w:val="both"/>
      </w:pPr>
      <w:r>
        <w:rPr>
          <w:rFonts w:ascii="Times New Roman"/>
          <w:b w:val="false"/>
          <w:i w:val="false"/>
          <w:color w:val="000000"/>
          <w:sz w:val="28"/>
        </w:rPr>
        <w:t xml:space="preserve">
      2. Расчет минимальной безопасной высоты в районе аэродрома (МБВ) для включения в инструкцию по производству полетов в районе аэродрома и сборники аэронавигационной информации производится по формуле: </w:t>
      </w:r>
    </w:p>
    <w:p>
      <w:pPr>
        <w:spacing w:after="0"/>
        <w:ind w:left="0"/>
        <w:jc w:val="both"/>
      </w:pPr>
      <w:r>
        <w:rPr>
          <w:rFonts w:ascii="Times New Roman"/>
          <w:b w:val="false"/>
          <w:i w:val="false"/>
          <w:color w:val="000000"/>
          <w:sz w:val="28"/>
        </w:rPr>
        <w:t xml:space="preserve">
       МБВ=300+ </w:t>
      </w:r>
      <w:r>
        <w:rPr>
          <w:rFonts w:ascii="Times New Roman"/>
          <w:b w:val="false"/>
          <w:i w:val="false"/>
          <w:color w:val="000000"/>
          <w:sz w:val="28"/>
          <w:u w:val="single"/>
        </w:rPr>
        <w:t xml:space="preserve">/\ </w:t>
      </w:r>
      <w:r>
        <w:rPr>
          <w:rFonts w:ascii="Times New Roman"/>
          <w:b w:val="false"/>
          <w:i w:val="false"/>
          <w:color w:val="000000"/>
          <w:sz w:val="28"/>
        </w:rPr>
        <w:t xml:space="preserve">Нрел - </w:t>
      </w:r>
      <w:r>
        <w:rPr>
          <w:rFonts w:ascii="Times New Roman"/>
          <w:b w:val="false"/>
          <w:i w:val="false"/>
          <w:color w:val="000000"/>
          <w:sz w:val="28"/>
          <w:u w:val="single"/>
        </w:rPr>
        <w:t xml:space="preserve">/\ </w:t>
      </w:r>
      <w:r>
        <w:rPr>
          <w:rFonts w:ascii="Times New Roman"/>
          <w:b w:val="false"/>
          <w:i w:val="false"/>
          <w:color w:val="000000"/>
          <w:sz w:val="28"/>
        </w:rPr>
        <w:t xml:space="preserve">Ht </w:t>
      </w:r>
    </w:p>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u w:val="single"/>
        </w:rPr>
        <w:t xml:space="preserve">/\ </w:t>
      </w:r>
      <w:r>
        <w:rPr>
          <w:rFonts w:ascii="Times New Roman"/>
          <w:b w:val="false"/>
          <w:i w:val="false"/>
          <w:color w:val="000000"/>
          <w:sz w:val="28"/>
        </w:rPr>
        <w:t xml:space="preserve">Нрел - высота наивысшей точки рельефа местности с учетом искусственных препятствий относительно уровня порога ВПП по направлению захода на посадку в метрах;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Ht - методическая температурная поправка высотомера, определяемая для минимальной температуры на аэродроме по многолетним наблюдениям с помощью навигационной линейки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t </w:t>
      </w:r>
      <w:r>
        <w:rPr>
          <w:rFonts w:ascii="Times New Roman"/>
          <w:b w:val="false"/>
          <w:i w:val="false"/>
          <w:color w:val="000000"/>
          <w:sz w:val="28"/>
        </w:rPr>
        <w:t xml:space="preserve">=--------Ниспр, </w:t>
      </w:r>
    </w:p>
    <w:p>
      <w:pPr>
        <w:spacing w:after="0"/>
        <w:ind w:left="0"/>
        <w:jc w:val="both"/>
      </w:pP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где to - минимальная температура на аэродроме по многолетним наблюдениям в градусах, </w:t>
      </w:r>
    </w:p>
    <w:p>
      <w:pPr>
        <w:spacing w:after="0"/>
        <w:ind w:left="0"/>
        <w:jc w:val="both"/>
      </w:pPr>
      <w:r>
        <w:rPr>
          <w:rFonts w:ascii="Times New Roman"/>
          <w:b w:val="false"/>
          <w:i w:val="false"/>
          <w:color w:val="000000"/>
          <w:sz w:val="28"/>
        </w:rPr>
        <w:t xml:space="preserve">
       Н испр = 300 + </w:t>
      </w:r>
      <w:r>
        <w:rPr>
          <w:rFonts w:ascii="Times New Roman"/>
          <w:b w:val="false"/>
          <w:i w:val="false"/>
          <w:color w:val="000000"/>
          <w:sz w:val="28"/>
          <w:u w:val="single"/>
        </w:rPr>
        <w:t xml:space="preserve">/\ </w:t>
      </w:r>
      <w:r>
        <w:rPr>
          <w:rFonts w:ascii="Times New Roman"/>
          <w:b w:val="false"/>
          <w:i w:val="false"/>
          <w:color w:val="000000"/>
          <w:sz w:val="28"/>
        </w:rPr>
        <w:t xml:space="preserve">Нрел. </w:t>
      </w:r>
    </w:p>
    <w:p>
      <w:pPr>
        <w:spacing w:after="0"/>
        <w:ind w:left="0"/>
        <w:jc w:val="both"/>
      </w:pPr>
      <w:r>
        <w:rPr>
          <w:rFonts w:ascii="Times New Roman"/>
          <w:b w:val="false"/>
          <w:i w:val="false"/>
          <w:color w:val="000000"/>
          <w:sz w:val="28"/>
        </w:rPr>
        <w:t xml:space="preserve">
      Полученная в результате расчета МБВ округляется в сторону увеличения до значений, кратных 10 метрам. </w:t>
      </w:r>
    </w:p>
    <w:p>
      <w:pPr>
        <w:spacing w:after="0"/>
        <w:ind w:left="0"/>
        <w:jc w:val="both"/>
      </w:pPr>
      <w:r>
        <w:rPr>
          <w:rFonts w:ascii="Times New Roman"/>
          <w:b w:val="false"/>
          <w:i w:val="false"/>
          <w:color w:val="000000"/>
          <w:sz w:val="28"/>
        </w:rPr>
        <w:t xml:space="preserve">
      Если разница в высотах рельефа местности с учетом искусственных препятствий на ней не превышает 100 метров, МБВ устанавливается единой для всего района аэродрома. При большей разнице высот район аэродрома делится на секторы, и для каждого сектора устанавливается своя МБВ. </w:t>
      </w:r>
    </w:p>
    <w:p>
      <w:pPr>
        <w:spacing w:after="0"/>
        <w:ind w:left="0"/>
        <w:jc w:val="both"/>
      </w:pPr>
      <w:r>
        <w:rPr>
          <w:rFonts w:ascii="Times New Roman"/>
          <w:b w:val="false"/>
          <w:i w:val="false"/>
          <w:color w:val="000000"/>
          <w:sz w:val="28"/>
        </w:rPr>
        <w:t xml:space="preserve">
      3. Расчет безопасной высоты полета в районе подхода для включения в инструкцию по производству полетов в районе аэродрома и сборники аэронавигационной информации производится по формулам: </w:t>
      </w:r>
    </w:p>
    <w:p>
      <w:pPr>
        <w:spacing w:after="0"/>
        <w:ind w:left="0"/>
        <w:jc w:val="both"/>
      </w:pPr>
      <w:r>
        <w:rPr>
          <w:rFonts w:ascii="Times New Roman"/>
          <w:b w:val="false"/>
          <w:i w:val="false"/>
          <w:color w:val="000000"/>
          <w:sz w:val="28"/>
        </w:rPr>
        <w:t xml:space="preserve">
      Нбез.подх.=Нбез.ист.+Нрел. - </w:t>
      </w:r>
      <w:r>
        <w:rPr>
          <w:rFonts w:ascii="Times New Roman"/>
          <w:b w:val="false"/>
          <w:i w:val="false"/>
          <w:color w:val="000000"/>
          <w:sz w:val="28"/>
          <w:u w:val="single"/>
        </w:rPr>
        <w:t xml:space="preserve">/\ </w:t>
      </w:r>
      <w:r>
        <w:rPr>
          <w:rFonts w:ascii="Times New Roman"/>
          <w:b w:val="false"/>
          <w:i w:val="false"/>
          <w:color w:val="000000"/>
          <w:sz w:val="28"/>
        </w:rPr>
        <w:t xml:space="preserve">Ht+ (760 - Рприв.аэр)11 </w:t>
      </w:r>
    </w:p>
    <w:p>
      <w:pPr>
        <w:spacing w:after="0"/>
        <w:ind w:left="0"/>
        <w:jc w:val="both"/>
      </w:pPr>
      <w:r>
        <w:rPr>
          <w:rFonts w:ascii="Times New Roman"/>
          <w:b w:val="false"/>
          <w:i w:val="false"/>
          <w:color w:val="000000"/>
          <w:sz w:val="28"/>
        </w:rPr>
        <w:t xml:space="preserve">
      Нбез.подх.=Нбез.ист. + Нрел. - </w:t>
      </w:r>
      <w:r>
        <w:rPr>
          <w:rFonts w:ascii="Times New Roman"/>
          <w:b w:val="false"/>
          <w:i w:val="false"/>
          <w:color w:val="000000"/>
          <w:sz w:val="28"/>
          <w:u w:val="single"/>
        </w:rPr>
        <w:t xml:space="preserve">/\ </w:t>
      </w:r>
      <w:r>
        <w:rPr>
          <w:rFonts w:ascii="Times New Roman"/>
          <w:b w:val="false"/>
          <w:i w:val="false"/>
          <w:color w:val="000000"/>
          <w:sz w:val="28"/>
        </w:rPr>
        <w:t xml:space="preserve">Ht+ (1013,2 - Рприв.аэр.)8,25 </w:t>
      </w:r>
    </w:p>
    <w:p>
      <w:pPr>
        <w:spacing w:after="0"/>
        <w:ind w:left="0"/>
        <w:jc w:val="both"/>
      </w:pPr>
      <w:r>
        <w:rPr>
          <w:rFonts w:ascii="Times New Roman"/>
          <w:b w:val="false"/>
          <w:i w:val="false"/>
          <w:color w:val="000000"/>
          <w:sz w:val="28"/>
        </w:rPr>
        <w:t xml:space="preserve">
      где Нбез.ист. - установленное значение истинной безопасной высоты в районе подхода в метрах; </w:t>
      </w:r>
    </w:p>
    <w:p>
      <w:pPr>
        <w:spacing w:after="0"/>
        <w:ind w:left="0"/>
        <w:jc w:val="both"/>
      </w:pPr>
      <w:r>
        <w:rPr>
          <w:rFonts w:ascii="Times New Roman"/>
          <w:b w:val="false"/>
          <w:i w:val="false"/>
          <w:color w:val="000000"/>
          <w:sz w:val="28"/>
        </w:rPr>
        <w:t xml:space="preserve">
      Нрел - абсолютная высота наивысшей точки рельефа местности с учетом высоты искусственных препятствий на ней в пределах установленной ширины полосы в метрах;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Ht - методическая температурная поправка высотомера, определяемая для минимальной температуры на аэродроме по многолетним наблюдениям с помощью навигационной линейки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t </w:t>
      </w:r>
      <w:r>
        <w:rPr>
          <w:rFonts w:ascii="Times New Roman"/>
          <w:b w:val="false"/>
          <w:i w:val="false"/>
          <w:color w:val="000000"/>
          <w:sz w:val="28"/>
        </w:rPr>
        <w:t xml:space="preserve">=--------Ниспр, </w:t>
      </w:r>
    </w:p>
    <w:p>
      <w:pPr>
        <w:spacing w:after="0"/>
        <w:ind w:left="0"/>
        <w:jc w:val="both"/>
      </w:pP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где tо - минимальная температура на аэродроме по многолетним наблюдениям в градусах; </w:t>
      </w:r>
    </w:p>
    <w:p>
      <w:pPr>
        <w:spacing w:after="0"/>
        <w:ind w:left="0"/>
        <w:jc w:val="both"/>
      </w:pPr>
      <w:r>
        <w:rPr>
          <w:rFonts w:ascii="Times New Roman"/>
          <w:b w:val="false"/>
          <w:i w:val="false"/>
          <w:color w:val="000000"/>
          <w:sz w:val="28"/>
        </w:rPr>
        <w:t xml:space="preserve">
       Ниспр=Нбез.ист.+Нрел </w:t>
      </w:r>
    </w:p>
    <w:p>
      <w:pPr>
        <w:spacing w:after="0"/>
        <w:ind w:left="0"/>
        <w:jc w:val="both"/>
      </w:pPr>
      <w:r>
        <w:rPr>
          <w:rFonts w:ascii="Times New Roman"/>
          <w:b w:val="false"/>
          <w:i w:val="false"/>
          <w:color w:val="000000"/>
          <w:sz w:val="28"/>
        </w:rPr>
        <w:t xml:space="preserve">
      Р прив.аэр. - минимальное атмосферное давление на аэродроме по многолетним наблюдениям; приведенное к уровню моря. Рассчитывается по формуле: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Наэр </w:t>
      </w:r>
    </w:p>
    <w:p>
      <w:pPr>
        <w:spacing w:after="0"/>
        <w:ind w:left="0"/>
        <w:jc w:val="both"/>
      </w:pPr>
      <w:r>
        <w:rPr>
          <w:rFonts w:ascii="Times New Roman"/>
          <w:b w:val="false"/>
          <w:i w:val="false"/>
          <w:color w:val="000000"/>
          <w:sz w:val="28"/>
        </w:rPr>
        <w:t xml:space="preserve">
       Рприв.аэр.= 11 + Pаэр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Наэр </w:t>
      </w:r>
    </w:p>
    <w:p>
      <w:pPr>
        <w:spacing w:after="0"/>
        <w:ind w:left="0"/>
        <w:jc w:val="both"/>
      </w:pPr>
      <w:r>
        <w:rPr>
          <w:rFonts w:ascii="Times New Roman"/>
          <w:b w:val="false"/>
          <w:i w:val="false"/>
          <w:color w:val="000000"/>
          <w:sz w:val="28"/>
        </w:rPr>
        <w:t xml:space="preserve">
       или Рприв.аэр. = 8,25 + Раэр </w:t>
      </w:r>
    </w:p>
    <w:p>
      <w:pPr>
        <w:spacing w:after="0"/>
        <w:ind w:left="0"/>
        <w:jc w:val="both"/>
      </w:pPr>
      <w:r>
        <w:rPr>
          <w:rFonts w:ascii="Times New Roman"/>
          <w:b w:val="false"/>
          <w:i w:val="false"/>
          <w:color w:val="000000"/>
          <w:sz w:val="28"/>
        </w:rPr>
        <w:t xml:space="preserve">
       где Наэр- превышение аэродрома относительно уровня моря в метрах; </w:t>
      </w:r>
    </w:p>
    <w:p>
      <w:pPr>
        <w:spacing w:after="0"/>
        <w:ind w:left="0"/>
        <w:jc w:val="both"/>
      </w:pPr>
      <w:r>
        <w:rPr>
          <w:rFonts w:ascii="Times New Roman"/>
          <w:b w:val="false"/>
          <w:i w:val="false"/>
          <w:color w:val="000000"/>
          <w:sz w:val="28"/>
        </w:rPr>
        <w:t xml:space="preserve">
      Раэр - минимальное атмосферное давление на уровне ВПП аэродрома по многолетним наблюдениям, миллиметров ртутного столба (мбар). </w:t>
      </w:r>
    </w:p>
    <w:p>
      <w:pPr>
        <w:spacing w:after="0"/>
        <w:ind w:left="0"/>
        <w:jc w:val="both"/>
      </w:pPr>
      <w:r>
        <w:rPr>
          <w:rFonts w:ascii="Times New Roman"/>
          <w:b w:val="false"/>
          <w:i w:val="false"/>
          <w:color w:val="000000"/>
          <w:sz w:val="28"/>
        </w:rPr>
        <w:t xml:space="preserve">
      Полученная в результате расчета Нбез.подх. округляется в сторону увеличения до значения, кратного 10 метрам. </w:t>
      </w:r>
    </w:p>
    <w:p>
      <w:pPr>
        <w:spacing w:after="0"/>
        <w:ind w:left="0"/>
        <w:jc w:val="both"/>
      </w:pPr>
      <w:r>
        <w:rPr>
          <w:rFonts w:ascii="Times New Roman"/>
          <w:b w:val="false"/>
          <w:i w:val="false"/>
          <w:color w:val="000000"/>
          <w:sz w:val="28"/>
        </w:rPr>
        <w:t xml:space="preserve">
      Нбез.подх. - устанавливается для каждого коридора в районе данного аэродрома. </w:t>
      </w:r>
    </w:p>
    <w:p>
      <w:pPr>
        <w:spacing w:after="0"/>
        <w:ind w:left="0"/>
        <w:jc w:val="both"/>
      </w:pPr>
      <w:r>
        <w:rPr>
          <w:rFonts w:ascii="Times New Roman"/>
          <w:b w:val="false"/>
          <w:i w:val="false"/>
          <w:color w:val="000000"/>
          <w:sz w:val="28"/>
        </w:rPr>
        <w:t xml:space="preserve">
      4. Высота нижнего безопасного эшелона определяется путем расчета безопасной высоты полета по атмосферному давлению 760 миллиметров ртутного столба (1013,2 мбар) последующим увеличением полученного значения до высоты ближайшего попутного эшелона. </w:t>
      </w:r>
    </w:p>
    <w:p>
      <w:pPr>
        <w:spacing w:after="0"/>
        <w:ind w:left="0"/>
        <w:jc w:val="both"/>
      </w:pPr>
      <w:r>
        <w:rPr>
          <w:rFonts w:ascii="Times New Roman"/>
          <w:b w:val="false"/>
          <w:i w:val="false"/>
          <w:color w:val="000000"/>
          <w:sz w:val="28"/>
        </w:rPr>
        <w:t xml:space="preserve">
      Расчет безопасной высоты полета по давлению 760 миллиметров ртутного столба (1013,2 мбар) производится по формулам: </w:t>
      </w:r>
    </w:p>
    <w:p>
      <w:pPr>
        <w:spacing w:after="0"/>
        <w:ind w:left="0"/>
        <w:jc w:val="both"/>
      </w:pPr>
      <w:r>
        <w:rPr>
          <w:rFonts w:ascii="Times New Roman"/>
          <w:b w:val="false"/>
          <w:i w:val="false"/>
          <w:color w:val="000000"/>
          <w:sz w:val="28"/>
        </w:rPr>
        <w:t xml:space="preserve">
       Нбез760=Нбез.ист.+Нрел.- </w:t>
      </w:r>
      <w:r>
        <w:rPr>
          <w:rFonts w:ascii="Times New Roman"/>
          <w:b w:val="false"/>
          <w:i w:val="false"/>
          <w:color w:val="000000"/>
          <w:sz w:val="28"/>
          <w:u w:val="single"/>
        </w:rPr>
        <w:t xml:space="preserve">/\ </w:t>
      </w:r>
      <w:r>
        <w:rPr>
          <w:rFonts w:ascii="Times New Roman"/>
          <w:b w:val="false"/>
          <w:i w:val="false"/>
          <w:color w:val="000000"/>
          <w:sz w:val="28"/>
        </w:rPr>
        <w:t xml:space="preserve">Нt+(760-Рприв.мин.)11 </w:t>
      </w:r>
    </w:p>
    <w:p>
      <w:pPr>
        <w:spacing w:after="0"/>
        <w:ind w:left="0"/>
        <w:jc w:val="both"/>
      </w:pPr>
      <w:r>
        <w:rPr>
          <w:rFonts w:ascii="Times New Roman"/>
          <w:b w:val="false"/>
          <w:i w:val="false"/>
          <w:color w:val="000000"/>
          <w:sz w:val="28"/>
        </w:rPr>
        <w:t xml:space="preserve">
      Нбез1013,2=Нбез.ист.+Нрел.- </w:t>
      </w:r>
      <w:r>
        <w:rPr>
          <w:rFonts w:ascii="Times New Roman"/>
          <w:b w:val="false"/>
          <w:i w:val="false"/>
          <w:color w:val="000000"/>
          <w:sz w:val="28"/>
          <w:u w:val="single"/>
        </w:rPr>
        <w:t xml:space="preserve">/\ </w:t>
      </w:r>
      <w:r>
        <w:rPr>
          <w:rFonts w:ascii="Times New Roman"/>
          <w:b w:val="false"/>
          <w:i w:val="false"/>
          <w:color w:val="000000"/>
          <w:sz w:val="28"/>
        </w:rPr>
        <w:t xml:space="preserve">Ht+(1013,2-Рприв.мин.)8,25 </w:t>
      </w:r>
    </w:p>
    <w:p>
      <w:pPr>
        <w:spacing w:after="0"/>
        <w:ind w:left="0"/>
        <w:jc w:val="both"/>
      </w:pPr>
      <w:r>
        <w:rPr>
          <w:rFonts w:ascii="Times New Roman"/>
          <w:b w:val="false"/>
          <w:i w:val="false"/>
          <w:color w:val="000000"/>
          <w:sz w:val="28"/>
        </w:rPr>
        <w:t xml:space="preserve">
      где Нбез.ист. - установленное значение истинной безопасной высоты полета в метрах; </w:t>
      </w:r>
    </w:p>
    <w:p>
      <w:pPr>
        <w:spacing w:after="0"/>
        <w:ind w:left="0"/>
        <w:jc w:val="both"/>
      </w:pPr>
      <w:r>
        <w:rPr>
          <w:rFonts w:ascii="Times New Roman"/>
          <w:b w:val="false"/>
          <w:i w:val="false"/>
          <w:color w:val="000000"/>
          <w:sz w:val="28"/>
        </w:rPr>
        <w:t xml:space="preserve">
      Нрел - абсолютная высота наивысшей точки рельефа местности с учетом высоты искусственных препятствий на ней в пределах установленной ширины полосы в метрах; </w:t>
      </w:r>
    </w:p>
    <w:p>
      <w:pPr>
        <w:spacing w:after="0"/>
        <w:ind w:left="0"/>
        <w:jc w:val="both"/>
      </w:pPr>
      <w:r>
        <w:rPr>
          <w:rFonts w:ascii="Times New Roman"/>
          <w:b w:val="false"/>
          <w:i w:val="false"/>
          <w:color w:val="000000"/>
          <w:sz w:val="28"/>
        </w:rPr>
        <w:t xml:space="preserve">
      Рприв.мин.- минимальное атмосферное давление по маршруту (участку) полета, приведенное к уровню моря, миллиметров ртутного столба (мбар);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Ht - методическая температурная поправка высотомера, определенная по навигационной линейке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t </w:t>
      </w:r>
      <w:r>
        <w:rPr>
          <w:rFonts w:ascii="Times New Roman"/>
          <w:b w:val="false"/>
          <w:i w:val="false"/>
          <w:color w:val="000000"/>
          <w:sz w:val="28"/>
        </w:rPr>
        <w:t xml:space="preserve">=--------Ниспр, </w:t>
      </w:r>
    </w:p>
    <w:p>
      <w:pPr>
        <w:spacing w:after="0"/>
        <w:ind w:left="0"/>
        <w:jc w:val="both"/>
      </w:pP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где tо - минимальная температура по маршруту (участку) полета в градусах; </w:t>
      </w:r>
    </w:p>
    <w:p>
      <w:pPr>
        <w:spacing w:after="0"/>
        <w:ind w:left="0"/>
        <w:jc w:val="both"/>
      </w:pPr>
      <w:r>
        <w:rPr>
          <w:rFonts w:ascii="Times New Roman"/>
          <w:b w:val="false"/>
          <w:i w:val="false"/>
          <w:color w:val="000000"/>
          <w:sz w:val="28"/>
        </w:rPr>
        <w:t xml:space="preserve">
       Ниспр. = Нбез.ист. + Нрел </w:t>
      </w:r>
    </w:p>
    <w:p>
      <w:pPr>
        <w:spacing w:after="0"/>
        <w:ind w:left="0"/>
        <w:jc w:val="both"/>
      </w:pPr>
      <w:r>
        <w:rPr>
          <w:rFonts w:ascii="Times New Roman"/>
          <w:b w:val="false"/>
          <w:i w:val="false"/>
          <w:color w:val="000000"/>
          <w:sz w:val="28"/>
        </w:rPr>
        <w:t xml:space="preserve">
      5. Перед каждым полетом по ПВП (СПВП) рассчитываются: </w:t>
      </w:r>
    </w:p>
    <w:p>
      <w:pPr>
        <w:spacing w:after="0"/>
        <w:ind w:left="0"/>
        <w:jc w:val="both"/>
      </w:pPr>
      <w:r>
        <w:rPr>
          <w:rFonts w:ascii="Times New Roman"/>
          <w:b w:val="false"/>
          <w:i w:val="false"/>
          <w:color w:val="000000"/>
          <w:sz w:val="28"/>
        </w:rPr>
        <w:t xml:space="preserve">
      1) безопасная высота в районе аэродрома при полете ниже нижнего эшелона; </w:t>
      </w:r>
    </w:p>
    <w:p>
      <w:pPr>
        <w:spacing w:after="0"/>
        <w:ind w:left="0"/>
        <w:jc w:val="both"/>
      </w:pPr>
      <w:r>
        <w:rPr>
          <w:rFonts w:ascii="Times New Roman"/>
          <w:b w:val="false"/>
          <w:i w:val="false"/>
          <w:color w:val="000000"/>
          <w:sz w:val="28"/>
        </w:rPr>
        <w:t xml:space="preserve">
      2) безопасная высота полета по маршруту (району авиационных работ) ниже нижнего эшелона; </w:t>
      </w:r>
    </w:p>
    <w:p>
      <w:pPr>
        <w:spacing w:after="0"/>
        <w:ind w:left="0"/>
        <w:jc w:val="both"/>
      </w:pPr>
      <w:r>
        <w:rPr>
          <w:rFonts w:ascii="Times New Roman"/>
          <w:b w:val="false"/>
          <w:i w:val="false"/>
          <w:color w:val="000000"/>
          <w:sz w:val="28"/>
        </w:rPr>
        <w:t xml:space="preserve">
      3) высота нижнего безопасного эшелона. </w:t>
      </w:r>
    </w:p>
    <w:p>
      <w:pPr>
        <w:spacing w:after="0"/>
        <w:ind w:left="0"/>
        <w:jc w:val="both"/>
      </w:pPr>
      <w:r>
        <w:rPr>
          <w:rFonts w:ascii="Times New Roman"/>
          <w:b w:val="false"/>
          <w:i w:val="false"/>
          <w:color w:val="000000"/>
          <w:sz w:val="28"/>
        </w:rPr>
        <w:t xml:space="preserve">
      6. Расчет безопасной высоты в районе аэродрома (по давлению аэродрома) при полете ниже нижнего эшелона производится по формуле: </w:t>
      </w:r>
    </w:p>
    <w:p>
      <w:pPr>
        <w:spacing w:after="0"/>
        <w:ind w:left="0"/>
        <w:jc w:val="both"/>
      </w:pPr>
      <w:r>
        <w:rPr>
          <w:rFonts w:ascii="Times New Roman"/>
          <w:b w:val="false"/>
          <w:i w:val="false"/>
          <w:color w:val="000000"/>
          <w:sz w:val="28"/>
        </w:rPr>
        <w:t xml:space="preserve">
       Нбез.аэр.=Нбез.ист.+ </w:t>
      </w:r>
      <w:r>
        <w:rPr>
          <w:rFonts w:ascii="Times New Roman"/>
          <w:b w:val="false"/>
          <w:i w:val="false"/>
          <w:color w:val="000000"/>
          <w:sz w:val="28"/>
          <w:u w:val="single"/>
        </w:rPr>
        <w:t xml:space="preserve">/\ </w:t>
      </w:r>
      <w:r>
        <w:rPr>
          <w:rFonts w:ascii="Times New Roman"/>
          <w:b w:val="false"/>
          <w:i w:val="false"/>
          <w:color w:val="000000"/>
          <w:sz w:val="28"/>
        </w:rPr>
        <w:t xml:space="preserve">Нпреп.- </w:t>
      </w:r>
      <w:r>
        <w:rPr>
          <w:rFonts w:ascii="Times New Roman"/>
          <w:b w:val="false"/>
          <w:i w:val="false"/>
          <w:color w:val="000000"/>
          <w:sz w:val="28"/>
          <w:u w:val="single"/>
        </w:rPr>
        <w:t xml:space="preserve">/\ </w:t>
      </w:r>
      <w:r>
        <w:rPr>
          <w:rFonts w:ascii="Times New Roman"/>
          <w:b w:val="false"/>
          <w:i w:val="false"/>
          <w:color w:val="000000"/>
          <w:sz w:val="28"/>
        </w:rPr>
        <w:t xml:space="preserve">Ht </w:t>
      </w:r>
    </w:p>
    <w:p>
      <w:pPr>
        <w:spacing w:after="0"/>
        <w:ind w:left="0"/>
        <w:jc w:val="both"/>
      </w:pPr>
      <w:r>
        <w:rPr>
          <w:rFonts w:ascii="Times New Roman"/>
          <w:b w:val="false"/>
          <w:i w:val="false"/>
          <w:color w:val="000000"/>
          <w:sz w:val="28"/>
        </w:rPr>
        <w:t xml:space="preserve">
       где Нбез.ист.- установленное значение истинной безопасной высоты полета в зоне взлета и посадки в метрах;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Нпреп - высота наивысшей точки рельефа местности с учетом естественных препятствий на ней относительно уровня аэродрома. Высота искусственных препятствий учитывается в </w:t>
      </w:r>
      <w:r>
        <w:rPr>
          <w:rFonts w:ascii="Times New Roman"/>
          <w:b w:val="false"/>
          <w:i w:val="false"/>
          <w:color w:val="000000"/>
          <w:sz w:val="28"/>
          <w:u w:val="single"/>
        </w:rPr>
        <w:t xml:space="preserve">/\ </w:t>
      </w:r>
      <w:r>
        <w:rPr>
          <w:rFonts w:ascii="Times New Roman"/>
          <w:b w:val="false"/>
          <w:i w:val="false"/>
          <w:color w:val="000000"/>
          <w:sz w:val="28"/>
        </w:rPr>
        <w:t xml:space="preserve">Н преп при скорости полета более 300 км/ч, а в горной местности - во всех случаях независимо от скорости полета в пределах установленной ширины полосы в метрах;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Ht - методическая температурная поправка высотомера, определенная по навигационной линейке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t </w:t>
      </w:r>
      <w:r>
        <w:rPr>
          <w:rFonts w:ascii="Times New Roman"/>
          <w:b w:val="false"/>
          <w:i w:val="false"/>
          <w:color w:val="000000"/>
          <w:sz w:val="28"/>
        </w:rPr>
        <w:t xml:space="preserve">=--------Н испр, </w:t>
      </w:r>
    </w:p>
    <w:p>
      <w:pPr>
        <w:spacing w:after="0"/>
        <w:ind w:left="0"/>
        <w:jc w:val="both"/>
      </w:pP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где tо - фактическая температура на аэродроме по многолетним наблюдениям в градусах; </w:t>
      </w:r>
    </w:p>
    <w:p>
      <w:pPr>
        <w:spacing w:after="0"/>
        <w:ind w:left="0"/>
        <w:jc w:val="both"/>
      </w:pPr>
      <w:r>
        <w:rPr>
          <w:rFonts w:ascii="Times New Roman"/>
          <w:b w:val="false"/>
          <w:i w:val="false"/>
          <w:color w:val="000000"/>
          <w:sz w:val="28"/>
        </w:rPr>
        <w:t xml:space="preserve">
       Ниспр. = Нбез.ист. + </w:t>
      </w:r>
      <w:r>
        <w:rPr>
          <w:rFonts w:ascii="Times New Roman"/>
          <w:b w:val="false"/>
          <w:i w:val="false"/>
          <w:color w:val="000000"/>
          <w:sz w:val="28"/>
          <w:u w:val="single"/>
        </w:rPr>
        <w:t xml:space="preserve">/\ </w:t>
      </w:r>
      <w:r>
        <w:rPr>
          <w:rFonts w:ascii="Times New Roman"/>
          <w:b w:val="false"/>
          <w:i w:val="false"/>
          <w:color w:val="000000"/>
          <w:sz w:val="28"/>
        </w:rPr>
        <w:t xml:space="preserve">Нпреп </w:t>
      </w:r>
    </w:p>
    <w:p>
      <w:pPr>
        <w:spacing w:after="0"/>
        <w:ind w:left="0"/>
        <w:jc w:val="both"/>
      </w:pPr>
      <w:r>
        <w:rPr>
          <w:rFonts w:ascii="Times New Roman"/>
          <w:b w:val="false"/>
          <w:i w:val="false"/>
          <w:color w:val="000000"/>
          <w:sz w:val="28"/>
        </w:rPr>
        <w:t xml:space="preserve">
      7. Расчет безопасной высоты полета по маршруту, району авиационных работ (по минимальному приведенному давлению) ниже нижнего эшелона производится по формуле: </w:t>
      </w:r>
    </w:p>
    <w:p>
      <w:pPr>
        <w:spacing w:after="0"/>
        <w:ind w:left="0"/>
        <w:jc w:val="both"/>
      </w:pPr>
      <w:r>
        <w:rPr>
          <w:rFonts w:ascii="Times New Roman"/>
          <w:b w:val="false"/>
          <w:i w:val="false"/>
          <w:color w:val="000000"/>
          <w:sz w:val="28"/>
        </w:rPr>
        <w:t xml:space="preserve">
       Нбез.прив.=Нбез.ист.+Нпреп.- </w:t>
      </w:r>
      <w:r>
        <w:rPr>
          <w:rFonts w:ascii="Times New Roman"/>
          <w:b w:val="false"/>
          <w:i w:val="false"/>
          <w:color w:val="000000"/>
          <w:sz w:val="28"/>
          <w:u w:val="single"/>
        </w:rPr>
        <w:t xml:space="preserve">/\ </w:t>
      </w:r>
      <w:r>
        <w:rPr>
          <w:rFonts w:ascii="Times New Roman"/>
          <w:b w:val="false"/>
          <w:i w:val="false"/>
          <w:color w:val="000000"/>
          <w:sz w:val="28"/>
        </w:rPr>
        <w:t xml:space="preserve">Ht </w:t>
      </w:r>
    </w:p>
    <w:p>
      <w:pPr>
        <w:spacing w:after="0"/>
        <w:ind w:left="0"/>
        <w:jc w:val="both"/>
      </w:pPr>
      <w:r>
        <w:rPr>
          <w:rFonts w:ascii="Times New Roman"/>
          <w:b w:val="false"/>
          <w:i w:val="false"/>
          <w:color w:val="000000"/>
          <w:sz w:val="28"/>
        </w:rPr>
        <w:t xml:space="preserve">
       где Нбез.ист. - установленное значение истинной безопасной высоты полета в метрах; </w:t>
      </w:r>
    </w:p>
    <w:p>
      <w:pPr>
        <w:spacing w:after="0"/>
        <w:ind w:left="0"/>
        <w:jc w:val="both"/>
      </w:pPr>
      <w:r>
        <w:rPr>
          <w:rFonts w:ascii="Times New Roman"/>
          <w:b w:val="false"/>
          <w:i w:val="false"/>
          <w:color w:val="000000"/>
          <w:sz w:val="28"/>
        </w:rPr>
        <w:t xml:space="preserve">
      Нпреп.- абсолютная высота наивысшей точки рельефа местности с учетом естественных препятствий на ней. Высота искусственных препятствий учитывается в "Н преп." при скорости полета более 300 км/ч, а в горной местности - во всех случаях независимо от скорости полета в пределах установленной ширины полосы в метрах;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Ht - методическая температурная поправка высотомера, определяемая по навигационной линейке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t </w:t>
      </w:r>
      <w:r>
        <w:rPr>
          <w:rFonts w:ascii="Times New Roman"/>
          <w:b w:val="false"/>
          <w:i w:val="false"/>
          <w:color w:val="000000"/>
          <w:sz w:val="28"/>
        </w:rPr>
        <w:t xml:space="preserve">=--------Н испр, </w:t>
      </w:r>
    </w:p>
    <w:p>
      <w:pPr>
        <w:spacing w:after="0"/>
        <w:ind w:left="0"/>
        <w:jc w:val="both"/>
      </w:pP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где tо - фактическая температура на аэродроме взлета или посадки (меньшая из них) в градусах </w:t>
      </w:r>
    </w:p>
    <w:p>
      <w:pPr>
        <w:spacing w:after="0"/>
        <w:ind w:left="0"/>
        <w:jc w:val="both"/>
      </w:pPr>
      <w:r>
        <w:rPr>
          <w:rFonts w:ascii="Times New Roman"/>
          <w:b w:val="false"/>
          <w:i w:val="false"/>
          <w:color w:val="000000"/>
          <w:sz w:val="28"/>
        </w:rPr>
        <w:t xml:space="preserve">
       Ниспр. = Нбез.ист. + Нпреп </w:t>
      </w:r>
    </w:p>
    <w:p>
      <w:pPr>
        <w:spacing w:after="0"/>
        <w:ind w:left="0"/>
        <w:jc w:val="both"/>
      </w:pPr>
      <w:r>
        <w:rPr>
          <w:rFonts w:ascii="Times New Roman"/>
          <w:b w:val="false"/>
          <w:i w:val="false"/>
          <w:color w:val="000000"/>
          <w:sz w:val="28"/>
        </w:rPr>
        <w:t xml:space="preserve">
      8. При расчете безопасной высоты для полетов по ПВП ниже нижнего эшелона по маршруту и в районе аэродрома в равнинной и холмистой местности высота искусственных препятствий не учитывается, если скорость полета не превышает 300 км/ч. Экипаж обязан обходить искусственные препятствия визуально на удалении не менее 500 м. </w:t>
      </w:r>
    </w:p>
    <w:p>
      <w:pPr>
        <w:spacing w:after="0"/>
        <w:ind w:left="0"/>
        <w:jc w:val="both"/>
      </w:pPr>
      <w:r>
        <w:rPr>
          <w:rFonts w:ascii="Times New Roman"/>
          <w:b w:val="false"/>
          <w:i w:val="false"/>
          <w:color w:val="000000"/>
          <w:sz w:val="28"/>
        </w:rPr>
        <w:t xml:space="preserve">
      При полетах по ПВП в горной местности высота искусственных препятствий для расчета безопасной высоты учитывается независимо от скорости полета. </w:t>
      </w:r>
    </w:p>
    <w:p>
      <w:pPr>
        <w:spacing w:after="0"/>
        <w:ind w:left="0"/>
        <w:jc w:val="both"/>
      </w:pPr>
      <w:r>
        <w:rPr>
          <w:rFonts w:ascii="Times New Roman"/>
          <w:b w:val="false"/>
          <w:i w:val="false"/>
          <w:color w:val="000000"/>
          <w:sz w:val="28"/>
        </w:rPr>
        <w:t xml:space="preserve">
      Учет высоты искусственных препятствий при расчете безопасных высот полета по специальным ПВП производится в соответствии с приложением 3 настоящих Правил. </w:t>
      </w:r>
    </w:p>
    <w:p>
      <w:pPr>
        <w:spacing w:after="0"/>
        <w:ind w:left="0"/>
        <w:jc w:val="both"/>
      </w:pPr>
      <w:r>
        <w:rPr>
          <w:rFonts w:ascii="Times New Roman"/>
          <w:b w:val="false"/>
          <w:i w:val="false"/>
          <w:color w:val="000000"/>
          <w:sz w:val="28"/>
        </w:rPr>
        <w:t xml:space="preserve">
      9. При выполнении полета экипаж обязан учитывать поправки высотомеров в соответствии с требованиями Единой методики ввода поправок.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both"/>
      </w:pPr>
      <w:r>
        <w:rPr>
          <w:rFonts w:ascii="Times New Roman"/>
          <w:b w:val="false"/>
          <w:i w:val="false"/>
          <w:color w:val="000000"/>
          <w:sz w:val="28"/>
        </w:rPr>
        <w:t xml:space="preserve">
      Установленные истинные безопасные высоты </w:t>
      </w:r>
    </w:p>
    <w:p>
      <w:pPr>
        <w:spacing w:after="0"/>
        <w:ind w:left="0"/>
        <w:jc w:val="both"/>
      </w:pPr>
      <w:r>
        <w:rPr>
          <w:rFonts w:ascii="Times New Roman"/>
          <w:b w:val="false"/>
          <w:i w:val="false"/>
          <w:color w:val="000000"/>
          <w:sz w:val="28"/>
        </w:rPr>
        <w:t xml:space="preserve">
      полета по специальным ПВП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Вид полетов | Местность |Безопасная высота (истинная),м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Днем | Ночью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Срочные полеты по Равнинная и </w:t>
      </w:r>
    </w:p>
    <w:p>
      <w:pPr>
        <w:spacing w:after="0"/>
        <w:ind w:left="0"/>
        <w:jc w:val="both"/>
      </w:pPr>
      <w:r>
        <w:rPr>
          <w:rFonts w:ascii="Times New Roman"/>
          <w:b w:val="false"/>
          <w:i w:val="false"/>
          <w:color w:val="000000"/>
          <w:sz w:val="28"/>
        </w:rPr>
        <w:t xml:space="preserve">
      обслуживанию холмистая 50 250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здравоохранения, </w:t>
      </w:r>
    </w:p>
    <w:p>
      <w:pPr>
        <w:spacing w:after="0"/>
        <w:ind w:left="0"/>
        <w:jc w:val="both"/>
      </w:pPr>
      <w:r>
        <w:rPr>
          <w:rFonts w:ascii="Times New Roman"/>
          <w:b w:val="false"/>
          <w:i w:val="false"/>
          <w:color w:val="000000"/>
          <w:sz w:val="28"/>
        </w:rPr>
        <w:t xml:space="preserve">
      поисково- </w:t>
      </w:r>
    </w:p>
    <w:p>
      <w:pPr>
        <w:spacing w:after="0"/>
        <w:ind w:left="0"/>
        <w:jc w:val="both"/>
      </w:pPr>
      <w:r>
        <w:rPr>
          <w:rFonts w:ascii="Times New Roman"/>
          <w:b w:val="false"/>
          <w:i w:val="false"/>
          <w:color w:val="000000"/>
          <w:sz w:val="28"/>
        </w:rPr>
        <w:t xml:space="preserve">
      спасательные </w:t>
      </w:r>
    </w:p>
    <w:p>
      <w:pPr>
        <w:spacing w:after="0"/>
        <w:ind w:left="0"/>
        <w:jc w:val="both"/>
      </w:pPr>
      <w:r>
        <w:rPr>
          <w:rFonts w:ascii="Times New Roman"/>
          <w:b w:val="false"/>
          <w:i w:val="false"/>
          <w:color w:val="000000"/>
          <w:sz w:val="28"/>
        </w:rPr>
        <w:t xml:space="preserve">
      работы и </w:t>
      </w:r>
    </w:p>
    <w:p>
      <w:pPr>
        <w:spacing w:after="0"/>
        <w:ind w:left="0"/>
        <w:jc w:val="both"/>
      </w:pPr>
      <w:r>
        <w:rPr>
          <w:rFonts w:ascii="Times New Roman"/>
          <w:b w:val="false"/>
          <w:i w:val="false"/>
          <w:color w:val="000000"/>
          <w:sz w:val="28"/>
        </w:rPr>
        <w:t xml:space="preserve">
      тренировочные Горная 300 - </w:t>
      </w:r>
    </w:p>
    <w:p>
      <w:pPr>
        <w:spacing w:after="0"/>
        <w:ind w:left="0"/>
        <w:jc w:val="both"/>
      </w:pPr>
      <w:r>
        <w:rPr>
          <w:rFonts w:ascii="Times New Roman"/>
          <w:b w:val="false"/>
          <w:i w:val="false"/>
          <w:color w:val="000000"/>
          <w:sz w:val="28"/>
        </w:rPr>
        <w:t xml:space="preserve">
      полеты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Полеты транспортные Равнинная и </w:t>
      </w:r>
    </w:p>
    <w:p>
      <w:pPr>
        <w:spacing w:after="0"/>
        <w:ind w:left="0"/>
        <w:jc w:val="both"/>
      </w:pPr>
      <w:r>
        <w:rPr>
          <w:rFonts w:ascii="Times New Roman"/>
          <w:b w:val="false"/>
          <w:i w:val="false"/>
          <w:color w:val="000000"/>
          <w:sz w:val="28"/>
        </w:rPr>
        <w:t xml:space="preserve">
      и по авиационным холмистая - 400 </w:t>
      </w:r>
    </w:p>
    <w:p>
      <w:pPr>
        <w:spacing w:after="0"/>
        <w:ind w:left="0"/>
        <w:jc w:val="both"/>
      </w:pPr>
      <w:r>
        <w:rPr>
          <w:rFonts w:ascii="Times New Roman"/>
          <w:b w:val="false"/>
          <w:i w:val="false"/>
          <w:color w:val="000000"/>
          <w:sz w:val="28"/>
        </w:rPr>
        <w:t xml:space="preserve">
      работам </w:t>
      </w:r>
    </w:p>
    <w:p>
      <w:pPr>
        <w:spacing w:after="0"/>
        <w:ind w:left="0"/>
        <w:jc w:val="both"/>
      </w:pPr>
      <w:r>
        <w:rPr>
          <w:rFonts w:ascii="Times New Roman"/>
          <w:b w:val="false"/>
          <w:i w:val="false"/>
          <w:color w:val="000000"/>
          <w:sz w:val="28"/>
        </w:rPr>
        <w:t xml:space="preserve">
      -------------------------------------------------------------------- </w:t>
      </w:r>
    </w:p>
    <w:bookmarkStart w:name="z50" w:id="186"/>
    <w:p>
      <w:pPr>
        <w:spacing w:after="0"/>
        <w:ind w:left="0"/>
        <w:jc w:val="both"/>
      </w:pPr>
      <w:r>
        <w:rPr>
          <w:rFonts w:ascii="Times New Roman"/>
          <w:b w:val="false"/>
          <w:i w:val="false"/>
          <w:color w:val="000000"/>
          <w:sz w:val="28"/>
        </w:rPr>
        <w:t xml:space="preserve">
      Приложение 6 </w:t>
      </w:r>
    </w:p>
    <w:bookmarkEnd w:id="186"/>
    <w:p>
      <w:pPr>
        <w:spacing w:after="0"/>
        <w:ind w:left="0"/>
        <w:jc w:val="both"/>
      </w:pPr>
      <w:r>
        <w:rPr>
          <w:rFonts w:ascii="Times New Roman"/>
          <w:b w:val="false"/>
          <w:i w:val="false"/>
          <w:color w:val="000000"/>
          <w:sz w:val="28"/>
        </w:rPr>
        <w:t xml:space="preserve">
      к Правилам по штурманскому обеспечению </w:t>
      </w:r>
    </w:p>
    <w:p>
      <w:pPr>
        <w:spacing w:after="0"/>
        <w:ind w:left="0"/>
        <w:jc w:val="both"/>
      </w:pPr>
      <w:r>
        <w:rPr>
          <w:rFonts w:ascii="Times New Roman"/>
          <w:b w:val="false"/>
          <w:i w:val="false"/>
          <w:color w:val="000000"/>
          <w:sz w:val="28"/>
        </w:rPr>
        <w:t xml:space="preserve">
      в гражданской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авиации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оот 29 апреля 2003 года N 191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 самолетах 1-3 класса |На самолетах 4 класса и </w:t>
      </w:r>
    </w:p>
    <w:p>
      <w:pPr>
        <w:spacing w:after="0"/>
        <w:ind w:left="0"/>
        <w:jc w:val="both"/>
      </w:pPr>
      <w:r>
        <w:rPr>
          <w:rFonts w:ascii="Times New Roman"/>
          <w:b w:val="false"/>
          <w:i w:val="false"/>
          <w:color w:val="000000"/>
          <w:sz w:val="28"/>
        </w:rPr>
        <w:t xml:space="preserve">
      ------------------------------------------ |вертолетов всех классов </w:t>
      </w:r>
    </w:p>
    <w:p>
      <w:pPr>
        <w:spacing w:after="0"/>
        <w:ind w:left="0"/>
        <w:jc w:val="both"/>
      </w:pPr>
      <w:r>
        <w:rPr>
          <w:rFonts w:ascii="Times New Roman"/>
          <w:b w:val="false"/>
          <w:i w:val="false"/>
          <w:color w:val="000000"/>
          <w:sz w:val="28"/>
        </w:rPr>
        <w:t xml:space="preserve">
      С навигационно- | Без навигационно- | </w:t>
      </w:r>
    </w:p>
    <w:p>
      <w:pPr>
        <w:spacing w:after="0"/>
        <w:ind w:left="0"/>
        <w:jc w:val="both"/>
      </w:pPr>
      <w:r>
        <w:rPr>
          <w:rFonts w:ascii="Times New Roman"/>
          <w:b w:val="false"/>
          <w:i w:val="false"/>
          <w:color w:val="000000"/>
          <w:sz w:val="28"/>
        </w:rPr>
        <w:t xml:space="preserve">
      пилотажным | пилотажного | </w:t>
      </w:r>
    </w:p>
    <w:p>
      <w:pPr>
        <w:spacing w:after="0"/>
        <w:ind w:left="0"/>
        <w:jc w:val="both"/>
      </w:pPr>
      <w:r>
        <w:rPr>
          <w:rFonts w:ascii="Times New Roman"/>
          <w:b w:val="false"/>
          <w:i w:val="false"/>
          <w:color w:val="000000"/>
          <w:sz w:val="28"/>
        </w:rPr>
        <w:t xml:space="preserve">
      комплексом | комплекса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знание методов самолетовождения, способов применения и </w:t>
      </w:r>
    </w:p>
    <w:p>
      <w:pPr>
        <w:spacing w:after="0"/>
        <w:ind w:left="0"/>
        <w:jc w:val="both"/>
      </w:pPr>
      <w:r>
        <w:rPr>
          <w:rFonts w:ascii="Times New Roman"/>
          <w:b w:val="false"/>
          <w:i w:val="false"/>
          <w:color w:val="000000"/>
          <w:sz w:val="28"/>
        </w:rPr>
        <w:t xml:space="preserve">
      особенностей эксплуатации навигационных средств (систем) в полете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умение выбирать в конкретной обстановке основные и вспомогательные методы и средства навигации, которые в сложившихся условиях полета обеспечат наибольшую точность, надежность и безопасность самолетовождения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практическое |1) практическое |3) ведение визуальной </w:t>
      </w:r>
    </w:p>
    <w:p>
      <w:pPr>
        <w:spacing w:after="0"/>
        <w:ind w:left="0"/>
        <w:jc w:val="both"/>
      </w:pPr>
      <w:r>
        <w:rPr>
          <w:rFonts w:ascii="Times New Roman"/>
          <w:b w:val="false"/>
          <w:i w:val="false"/>
          <w:color w:val="000000"/>
          <w:sz w:val="28"/>
        </w:rPr>
        <w:t xml:space="preserve">
      применение в полете |применение в полете |ориентировки, штурман- </w:t>
      </w:r>
    </w:p>
    <w:p>
      <w:pPr>
        <w:spacing w:after="0"/>
        <w:ind w:left="0"/>
        <w:jc w:val="both"/>
      </w:pPr>
      <w:r>
        <w:rPr>
          <w:rFonts w:ascii="Times New Roman"/>
          <w:b w:val="false"/>
          <w:i w:val="false"/>
          <w:color w:val="000000"/>
          <w:sz w:val="28"/>
        </w:rPr>
        <w:t xml:space="preserve">
      навигационно- |навигационной авто- |ский глазомер; </w:t>
      </w:r>
    </w:p>
    <w:p>
      <w:pPr>
        <w:spacing w:after="0"/>
        <w:ind w:left="0"/>
        <w:jc w:val="both"/>
      </w:pPr>
      <w:r>
        <w:rPr>
          <w:rFonts w:ascii="Times New Roman"/>
          <w:b w:val="false"/>
          <w:i w:val="false"/>
          <w:color w:val="000000"/>
          <w:sz w:val="28"/>
        </w:rPr>
        <w:t xml:space="preserve">
      пилотажного комплекса|номной системы (НАС):| </w:t>
      </w:r>
    </w:p>
    <w:p>
      <w:pPr>
        <w:spacing w:after="0"/>
        <w:ind w:left="0"/>
        <w:jc w:val="both"/>
      </w:pPr>
      <w:r>
        <w:rPr>
          <w:rFonts w:ascii="Times New Roman"/>
          <w:b w:val="false"/>
          <w:i w:val="false"/>
          <w:color w:val="000000"/>
          <w:sz w:val="28"/>
        </w:rPr>
        <w:t xml:space="preserve">
      (НПК)-своевременность|2) своевременность и | </w:t>
      </w:r>
    </w:p>
    <w:p>
      <w:pPr>
        <w:spacing w:after="0"/>
        <w:ind w:left="0"/>
        <w:jc w:val="both"/>
      </w:pPr>
      <w:r>
        <w:rPr>
          <w:rFonts w:ascii="Times New Roman"/>
          <w:b w:val="false"/>
          <w:i w:val="false"/>
          <w:color w:val="000000"/>
          <w:sz w:val="28"/>
        </w:rPr>
        <w:t xml:space="preserve">
      и правильность выбора|правильность выбора | </w:t>
      </w:r>
    </w:p>
    <w:p>
      <w:pPr>
        <w:spacing w:after="0"/>
        <w:ind w:left="0"/>
        <w:jc w:val="both"/>
      </w:pPr>
      <w:r>
        <w:rPr>
          <w:rFonts w:ascii="Times New Roman"/>
          <w:b w:val="false"/>
          <w:i w:val="false"/>
          <w:color w:val="000000"/>
          <w:sz w:val="28"/>
        </w:rPr>
        <w:t xml:space="preserve">
      режима работы НПК; |режима работы (ДИСС -| </w:t>
      </w:r>
    </w:p>
    <w:p>
      <w:pPr>
        <w:spacing w:after="0"/>
        <w:ind w:left="0"/>
        <w:jc w:val="both"/>
      </w:pPr>
      <w:r>
        <w:rPr>
          <w:rFonts w:ascii="Times New Roman"/>
          <w:b w:val="false"/>
          <w:i w:val="false"/>
          <w:color w:val="000000"/>
          <w:sz w:val="28"/>
        </w:rPr>
        <w:t xml:space="preserve">
      -своевременность и |АНУ); | </w:t>
      </w:r>
    </w:p>
    <w:p>
      <w:pPr>
        <w:spacing w:after="0"/>
        <w:ind w:left="0"/>
        <w:jc w:val="both"/>
      </w:pPr>
      <w:r>
        <w:rPr>
          <w:rFonts w:ascii="Times New Roman"/>
          <w:b w:val="false"/>
          <w:i w:val="false"/>
          <w:color w:val="000000"/>
          <w:sz w:val="28"/>
        </w:rPr>
        <w:t xml:space="preserve">
      правильность |-своевременность и | </w:t>
      </w:r>
    </w:p>
    <w:p>
      <w:pPr>
        <w:spacing w:after="0"/>
        <w:ind w:left="0"/>
        <w:jc w:val="both"/>
      </w:pPr>
      <w:r>
        <w:rPr>
          <w:rFonts w:ascii="Times New Roman"/>
          <w:b w:val="false"/>
          <w:i w:val="false"/>
          <w:color w:val="000000"/>
          <w:sz w:val="28"/>
        </w:rPr>
        <w:t xml:space="preserve">
      установки исходных |правильность установ-| </w:t>
      </w:r>
    </w:p>
    <w:p>
      <w:pPr>
        <w:spacing w:after="0"/>
        <w:ind w:left="0"/>
        <w:jc w:val="both"/>
      </w:pPr>
      <w:r>
        <w:rPr>
          <w:rFonts w:ascii="Times New Roman"/>
          <w:b w:val="false"/>
          <w:i w:val="false"/>
          <w:color w:val="000000"/>
          <w:sz w:val="28"/>
        </w:rPr>
        <w:t xml:space="preserve">
      данных; |ки исходных данных; | </w:t>
      </w:r>
    </w:p>
    <w:p>
      <w:pPr>
        <w:spacing w:after="0"/>
        <w:ind w:left="0"/>
        <w:jc w:val="both"/>
      </w:pPr>
      <w:r>
        <w:rPr>
          <w:rFonts w:ascii="Times New Roman"/>
          <w:b w:val="false"/>
          <w:i w:val="false"/>
          <w:color w:val="000000"/>
          <w:sz w:val="28"/>
        </w:rPr>
        <w:t xml:space="preserve">
      -выбор оптимальных |выбор оптимальных | </w:t>
      </w:r>
    </w:p>
    <w:p>
      <w:pPr>
        <w:spacing w:after="0"/>
        <w:ind w:left="0"/>
        <w:jc w:val="both"/>
      </w:pPr>
      <w:r>
        <w:rPr>
          <w:rFonts w:ascii="Times New Roman"/>
          <w:b w:val="false"/>
          <w:i w:val="false"/>
          <w:color w:val="000000"/>
          <w:sz w:val="28"/>
        </w:rPr>
        <w:t xml:space="preserve">
      интервалов коррекции |интервалов, способов | </w:t>
      </w:r>
    </w:p>
    <w:p>
      <w:pPr>
        <w:spacing w:after="0"/>
        <w:ind w:left="0"/>
        <w:jc w:val="both"/>
      </w:pPr>
      <w:r>
        <w:rPr>
          <w:rFonts w:ascii="Times New Roman"/>
          <w:b w:val="false"/>
          <w:i w:val="false"/>
          <w:color w:val="000000"/>
          <w:sz w:val="28"/>
        </w:rPr>
        <w:t xml:space="preserve">
      счисленных координат |коррекции счисленных | </w:t>
      </w:r>
    </w:p>
    <w:p>
      <w:pPr>
        <w:spacing w:after="0"/>
        <w:ind w:left="0"/>
        <w:jc w:val="both"/>
      </w:pPr>
      <w:r>
        <w:rPr>
          <w:rFonts w:ascii="Times New Roman"/>
          <w:b w:val="false"/>
          <w:i w:val="false"/>
          <w:color w:val="000000"/>
          <w:sz w:val="28"/>
        </w:rPr>
        <w:t xml:space="preserve">
      и выполнение коррек- |координат и выполне- | </w:t>
      </w:r>
    </w:p>
    <w:p>
      <w:pPr>
        <w:spacing w:after="0"/>
        <w:ind w:left="0"/>
        <w:jc w:val="both"/>
      </w:pPr>
      <w:r>
        <w:rPr>
          <w:rFonts w:ascii="Times New Roman"/>
          <w:b w:val="false"/>
          <w:i w:val="false"/>
          <w:color w:val="000000"/>
          <w:sz w:val="28"/>
        </w:rPr>
        <w:t xml:space="preserve">
      ций (автоматической, |ние коррекции; | </w:t>
      </w:r>
    </w:p>
    <w:p>
      <w:pPr>
        <w:spacing w:after="0"/>
        <w:ind w:left="0"/>
        <w:jc w:val="both"/>
      </w:pPr>
      <w:r>
        <w:rPr>
          <w:rFonts w:ascii="Times New Roman"/>
          <w:b w:val="false"/>
          <w:i w:val="false"/>
          <w:color w:val="000000"/>
          <w:sz w:val="28"/>
        </w:rPr>
        <w:t xml:space="preserve">
      ручной); | | </w:t>
      </w:r>
    </w:p>
    <w:p>
      <w:pPr>
        <w:spacing w:after="0"/>
        <w:ind w:left="0"/>
        <w:jc w:val="both"/>
      </w:pPr>
      <w:r>
        <w:rPr>
          <w:rFonts w:ascii="Times New Roman"/>
          <w:b w:val="false"/>
          <w:i w:val="false"/>
          <w:color w:val="000000"/>
          <w:sz w:val="28"/>
        </w:rPr>
        <w:t xml:space="preserve">
      - своевременность | | </w:t>
      </w:r>
    </w:p>
    <w:p>
      <w:pPr>
        <w:spacing w:after="0"/>
        <w:ind w:left="0"/>
        <w:jc w:val="both"/>
      </w:pPr>
      <w:r>
        <w:rPr>
          <w:rFonts w:ascii="Times New Roman"/>
          <w:b w:val="false"/>
          <w:i w:val="false"/>
          <w:color w:val="000000"/>
          <w:sz w:val="28"/>
        </w:rPr>
        <w:t xml:space="preserve">
      обнаружения неисправ-| | </w:t>
      </w:r>
    </w:p>
    <w:p>
      <w:pPr>
        <w:spacing w:after="0"/>
        <w:ind w:left="0"/>
        <w:jc w:val="both"/>
      </w:pPr>
      <w:r>
        <w:rPr>
          <w:rFonts w:ascii="Times New Roman"/>
          <w:b w:val="false"/>
          <w:i w:val="false"/>
          <w:color w:val="000000"/>
          <w:sz w:val="28"/>
        </w:rPr>
        <w:t xml:space="preserve">
      ностей в работе НПК; | | </w:t>
      </w:r>
    </w:p>
    <w:p>
      <w:pPr>
        <w:spacing w:after="0"/>
        <w:ind w:left="0"/>
        <w:jc w:val="both"/>
      </w:pPr>
      <w:r>
        <w:rPr>
          <w:rFonts w:ascii="Times New Roman"/>
          <w:b w:val="false"/>
          <w:i w:val="false"/>
          <w:color w:val="000000"/>
          <w:sz w:val="28"/>
        </w:rPr>
        <w:t xml:space="preserve">
      порядок действий при | | </w:t>
      </w:r>
    </w:p>
    <w:p>
      <w:pPr>
        <w:spacing w:after="0"/>
        <w:ind w:left="0"/>
        <w:jc w:val="both"/>
      </w:pPr>
      <w:r>
        <w:rPr>
          <w:rFonts w:ascii="Times New Roman"/>
          <w:b w:val="false"/>
          <w:i w:val="false"/>
          <w:color w:val="000000"/>
          <w:sz w:val="28"/>
        </w:rPr>
        <w:t xml:space="preserve">
      отказе НПК;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практическое применение в полете 4) практическое </w:t>
      </w:r>
    </w:p>
    <w:p>
      <w:pPr>
        <w:spacing w:after="0"/>
        <w:ind w:left="0"/>
        <w:jc w:val="both"/>
      </w:pPr>
      <w:r>
        <w:rPr>
          <w:rFonts w:ascii="Times New Roman"/>
          <w:b w:val="false"/>
          <w:i w:val="false"/>
          <w:color w:val="000000"/>
          <w:sz w:val="28"/>
        </w:rPr>
        <w:t xml:space="preserve">
      курсовых (магнитных, гиромагнитных, применение в полете </w:t>
      </w:r>
    </w:p>
    <w:p>
      <w:pPr>
        <w:spacing w:after="0"/>
        <w:ind w:left="0"/>
        <w:jc w:val="both"/>
      </w:pPr>
      <w:r>
        <w:rPr>
          <w:rFonts w:ascii="Times New Roman"/>
          <w:b w:val="false"/>
          <w:i w:val="false"/>
          <w:color w:val="000000"/>
          <w:sz w:val="28"/>
        </w:rPr>
        <w:t xml:space="preserve">
      гироскопических) приборов, бортовых РЛС, курсовых приборов, </w:t>
      </w:r>
    </w:p>
    <w:p>
      <w:pPr>
        <w:spacing w:after="0"/>
        <w:ind w:left="0"/>
        <w:jc w:val="both"/>
      </w:pPr>
      <w:r>
        <w:rPr>
          <w:rFonts w:ascii="Times New Roman"/>
          <w:b w:val="false"/>
          <w:i w:val="false"/>
          <w:color w:val="000000"/>
          <w:sz w:val="28"/>
        </w:rPr>
        <w:t xml:space="preserve">
      АРК, РСБН, инерциальных систем, наземных АРК наземных радио- </w:t>
      </w:r>
    </w:p>
    <w:p>
      <w:pPr>
        <w:spacing w:after="0"/>
        <w:ind w:left="0"/>
        <w:jc w:val="both"/>
      </w:pPr>
      <w:r>
        <w:rPr>
          <w:rFonts w:ascii="Times New Roman"/>
          <w:b w:val="false"/>
          <w:i w:val="false"/>
          <w:color w:val="000000"/>
          <w:sz w:val="28"/>
        </w:rPr>
        <w:t xml:space="preserve">
      технических средств самолетовождения и технических средств </w:t>
      </w:r>
    </w:p>
    <w:p>
      <w:pPr>
        <w:spacing w:after="0"/>
        <w:ind w:left="0"/>
        <w:jc w:val="both"/>
      </w:pPr>
      <w:r>
        <w:rPr>
          <w:rFonts w:ascii="Times New Roman"/>
          <w:b w:val="false"/>
          <w:i w:val="false"/>
          <w:color w:val="000000"/>
          <w:sz w:val="28"/>
        </w:rPr>
        <w:t xml:space="preserve">
      УВД для контроля пути; самолетовождения и </w:t>
      </w:r>
    </w:p>
    <w:p>
      <w:pPr>
        <w:spacing w:after="0"/>
        <w:ind w:left="0"/>
        <w:jc w:val="both"/>
      </w:pPr>
      <w:r>
        <w:rPr>
          <w:rFonts w:ascii="Times New Roman"/>
          <w:b w:val="false"/>
          <w:i w:val="false"/>
          <w:color w:val="000000"/>
          <w:sz w:val="28"/>
        </w:rPr>
        <w:t xml:space="preserve">
       УВД для контроля пути;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 своевременность и правильность обнаружения отказов в работе </w:t>
      </w:r>
    </w:p>
    <w:p>
      <w:pPr>
        <w:spacing w:after="0"/>
        <w:ind w:left="0"/>
        <w:jc w:val="both"/>
      </w:pPr>
      <w:r>
        <w:rPr>
          <w:rFonts w:ascii="Times New Roman"/>
          <w:b w:val="false"/>
          <w:i w:val="false"/>
          <w:color w:val="000000"/>
          <w:sz w:val="28"/>
        </w:rPr>
        <w:t xml:space="preserve">
      навигационных средств обоснованность и правильность действий при </w:t>
      </w:r>
    </w:p>
    <w:p>
      <w:pPr>
        <w:spacing w:after="0"/>
        <w:ind w:left="0"/>
        <w:jc w:val="both"/>
      </w:pPr>
      <w:r>
        <w:rPr>
          <w:rFonts w:ascii="Times New Roman"/>
          <w:b w:val="false"/>
          <w:i w:val="false"/>
          <w:color w:val="000000"/>
          <w:sz w:val="28"/>
        </w:rPr>
        <w:t xml:space="preserve">
      отказах; </w:t>
      </w:r>
    </w:p>
    <w:p>
      <w:pPr>
        <w:spacing w:after="0"/>
        <w:ind w:left="0"/>
        <w:jc w:val="both"/>
      </w:pPr>
      <w:r>
        <w:rPr>
          <w:rFonts w:ascii="Times New Roman"/>
          <w:b w:val="false"/>
          <w:i w:val="false"/>
          <w:color w:val="000000"/>
          <w:sz w:val="28"/>
        </w:rPr>
        <w:t xml:space="preserve">
      6) своевременность обнаружения (визуально или с помощью технических </w:t>
      </w:r>
    </w:p>
    <w:p>
      <w:pPr>
        <w:spacing w:after="0"/>
        <w:ind w:left="0"/>
        <w:jc w:val="both"/>
      </w:pPr>
      <w:r>
        <w:rPr>
          <w:rFonts w:ascii="Times New Roman"/>
          <w:b w:val="false"/>
          <w:i w:val="false"/>
          <w:color w:val="000000"/>
          <w:sz w:val="28"/>
        </w:rPr>
        <w:t xml:space="preserve">
      средств) опасных метеорологических явлений и выполнения маневра </w:t>
      </w:r>
    </w:p>
    <w:p>
      <w:pPr>
        <w:spacing w:after="0"/>
        <w:ind w:left="0"/>
        <w:jc w:val="both"/>
      </w:pPr>
      <w:r>
        <w:rPr>
          <w:rFonts w:ascii="Times New Roman"/>
          <w:b w:val="false"/>
          <w:i w:val="false"/>
          <w:color w:val="000000"/>
          <w:sz w:val="28"/>
        </w:rPr>
        <w:t xml:space="preserve">
      для их обхода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определение навигационных элементов полета: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 самолетах 1-3 класса | На самолетах 4 класса </w:t>
      </w:r>
    </w:p>
    <w:p>
      <w:pPr>
        <w:spacing w:after="0"/>
        <w:ind w:left="0"/>
        <w:jc w:val="both"/>
      </w:pPr>
      <w:r>
        <w:rPr>
          <w:rFonts w:ascii="Times New Roman"/>
          <w:b w:val="false"/>
          <w:i w:val="false"/>
          <w:color w:val="000000"/>
          <w:sz w:val="28"/>
        </w:rPr>
        <w:t xml:space="preserve">
      -------------------------------------------| и вертолетов всех </w:t>
      </w:r>
    </w:p>
    <w:p>
      <w:pPr>
        <w:spacing w:after="0"/>
        <w:ind w:left="0"/>
        <w:jc w:val="both"/>
      </w:pPr>
      <w:r>
        <w:rPr>
          <w:rFonts w:ascii="Times New Roman"/>
          <w:b w:val="false"/>
          <w:i w:val="false"/>
          <w:color w:val="000000"/>
          <w:sz w:val="28"/>
        </w:rPr>
        <w:t xml:space="preserve">
      7)С навигационно- |Без навигационно- | классов </w:t>
      </w:r>
    </w:p>
    <w:p>
      <w:pPr>
        <w:spacing w:after="0"/>
        <w:ind w:left="0"/>
        <w:jc w:val="both"/>
      </w:pPr>
      <w:r>
        <w:rPr>
          <w:rFonts w:ascii="Times New Roman"/>
          <w:b w:val="false"/>
          <w:i w:val="false"/>
          <w:color w:val="000000"/>
          <w:sz w:val="28"/>
        </w:rPr>
        <w:t xml:space="preserve">
      пилотажным комплексом|пилотажного комплекса|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знание способов |1) знание способов определения навигационных </w:t>
      </w:r>
    </w:p>
    <w:p>
      <w:pPr>
        <w:spacing w:after="0"/>
        <w:ind w:left="0"/>
        <w:jc w:val="both"/>
      </w:pPr>
      <w:r>
        <w:rPr>
          <w:rFonts w:ascii="Times New Roman"/>
          <w:b w:val="false"/>
          <w:i w:val="false"/>
          <w:color w:val="000000"/>
          <w:sz w:val="28"/>
        </w:rPr>
        <w:t xml:space="preserve">
      определения навигаци-|элементов с помощью бортовых и наземных </w:t>
      </w:r>
    </w:p>
    <w:p>
      <w:pPr>
        <w:spacing w:after="0"/>
        <w:ind w:left="0"/>
        <w:jc w:val="both"/>
      </w:pPr>
      <w:r>
        <w:rPr>
          <w:rFonts w:ascii="Times New Roman"/>
          <w:b w:val="false"/>
          <w:i w:val="false"/>
          <w:color w:val="000000"/>
          <w:sz w:val="28"/>
        </w:rPr>
        <w:t xml:space="preserve">
      онных элементов |технических средств самолетовождения; </w:t>
      </w:r>
    </w:p>
    <w:p>
      <w:pPr>
        <w:spacing w:after="0"/>
        <w:ind w:left="0"/>
        <w:jc w:val="both"/>
      </w:pPr>
      <w:r>
        <w:rPr>
          <w:rFonts w:ascii="Times New Roman"/>
          <w:b w:val="false"/>
          <w:i w:val="false"/>
          <w:color w:val="000000"/>
          <w:sz w:val="28"/>
        </w:rPr>
        <w:t xml:space="preserve">
      полета в случае |2) выбор наиболее точных и оперативных </w:t>
      </w:r>
    </w:p>
    <w:p>
      <w:pPr>
        <w:spacing w:after="0"/>
        <w:ind w:left="0"/>
        <w:jc w:val="both"/>
      </w:pPr>
      <w:r>
        <w:rPr>
          <w:rFonts w:ascii="Times New Roman"/>
          <w:b w:val="false"/>
          <w:i w:val="false"/>
          <w:color w:val="000000"/>
          <w:sz w:val="28"/>
        </w:rPr>
        <w:t xml:space="preserve">
      отказа НПК |способов определения навигационных элементов </w:t>
      </w:r>
    </w:p>
    <w:p>
      <w:pPr>
        <w:spacing w:after="0"/>
        <w:ind w:left="0"/>
        <w:jc w:val="both"/>
      </w:pPr>
      <w:r>
        <w:rPr>
          <w:rFonts w:ascii="Times New Roman"/>
          <w:b w:val="false"/>
          <w:i w:val="false"/>
          <w:color w:val="000000"/>
          <w:sz w:val="28"/>
        </w:rPr>
        <w:t xml:space="preserve">
       |в конкретных условиях полета; </w:t>
      </w:r>
    </w:p>
    <w:p>
      <w:pPr>
        <w:spacing w:after="0"/>
        <w:ind w:left="0"/>
        <w:jc w:val="both"/>
      </w:pPr>
      <w:r>
        <w:rPr>
          <w:rFonts w:ascii="Times New Roman"/>
          <w:b w:val="false"/>
          <w:i w:val="false"/>
          <w:color w:val="000000"/>
          <w:sz w:val="28"/>
        </w:rPr>
        <w:t xml:space="preserve">
       |3) точность и оперативность определения </w:t>
      </w:r>
    </w:p>
    <w:p>
      <w:pPr>
        <w:spacing w:after="0"/>
        <w:ind w:left="0"/>
        <w:jc w:val="both"/>
      </w:pPr>
      <w:r>
        <w:rPr>
          <w:rFonts w:ascii="Times New Roman"/>
          <w:b w:val="false"/>
          <w:i w:val="false"/>
          <w:color w:val="000000"/>
          <w:sz w:val="28"/>
        </w:rPr>
        <w:t xml:space="preserve">
       |навигационных элементов: </w:t>
      </w:r>
    </w:p>
    <w:p>
      <w:pPr>
        <w:spacing w:after="0"/>
        <w:ind w:left="0"/>
        <w:jc w:val="both"/>
      </w:pPr>
      <w:r>
        <w:rPr>
          <w:rFonts w:ascii="Times New Roman"/>
          <w:b w:val="false"/>
          <w:i w:val="false"/>
          <w:color w:val="000000"/>
          <w:sz w:val="28"/>
        </w:rPr>
        <w:t xml:space="preserve">
       | - с помощью технических средств; </w:t>
      </w:r>
    </w:p>
    <w:p>
      <w:pPr>
        <w:spacing w:after="0"/>
        <w:ind w:left="0"/>
        <w:jc w:val="both"/>
      </w:pPr>
      <w:r>
        <w:rPr>
          <w:rFonts w:ascii="Times New Roman"/>
          <w:b w:val="false"/>
          <w:i w:val="false"/>
          <w:color w:val="000000"/>
          <w:sz w:val="28"/>
        </w:rPr>
        <w:t xml:space="preserve">
       | - визуально; </w:t>
      </w:r>
    </w:p>
    <w:p>
      <w:pPr>
        <w:spacing w:after="0"/>
        <w:ind w:left="0"/>
        <w:jc w:val="both"/>
      </w:pPr>
      <w:r>
        <w:rPr>
          <w:rFonts w:ascii="Times New Roman"/>
          <w:b w:val="false"/>
          <w:i w:val="false"/>
          <w:color w:val="000000"/>
          <w:sz w:val="28"/>
        </w:rPr>
        <w:t xml:space="preserve">
       | - умение производить расчеты в уме. </w:t>
      </w:r>
    </w:p>
    <w:p>
      <w:pPr>
        <w:spacing w:after="0"/>
        <w:ind w:left="0"/>
        <w:jc w:val="both"/>
      </w:pPr>
      <w:r>
        <w:rPr>
          <w:rFonts w:ascii="Times New Roman"/>
          <w:b w:val="false"/>
          <w:i w:val="false"/>
          <w:color w:val="000000"/>
          <w:sz w:val="28"/>
        </w:rPr>
        <w:t xml:space="preserve">
      -------------------------------------------------------------------- </w:t>
      </w:r>
    </w:p>
    <w:bookmarkStart w:name="z51" w:id="187"/>
    <w:p>
      <w:pPr>
        <w:spacing w:after="0"/>
        <w:ind w:left="0"/>
        <w:jc w:val="both"/>
      </w:pPr>
      <w:r>
        <w:rPr>
          <w:rFonts w:ascii="Times New Roman"/>
          <w:b w:val="false"/>
          <w:i w:val="false"/>
          <w:color w:val="000000"/>
          <w:sz w:val="28"/>
        </w:rPr>
        <w:t xml:space="preserve">
       </w:t>
      </w:r>
    </w:p>
    <w:bookmarkEnd w:id="187"/>
    <w:p>
      <w:pPr>
        <w:spacing w:after="0"/>
        <w:ind w:left="0"/>
        <w:jc w:val="both"/>
      </w:pPr>
      <w:r>
        <w:rPr>
          <w:rFonts w:ascii="Times New Roman"/>
          <w:b w:val="false"/>
          <w:i w:val="false"/>
          <w:color w:val="000000"/>
          <w:sz w:val="28"/>
        </w:rPr>
        <w:t xml:space="preserve">
       Приложение N 7 </w:t>
      </w:r>
    </w:p>
    <w:p>
      <w:pPr>
        <w:spacing w:after="0"/>
        <w:ind w:left="0"/>
        <w:jc w:val="both"/>
      </w:pPr>
      <w:r>
        <w:rPr>
          <w:rFonts w:ascii="Times New Roman"/>
          <w:b w:val="false"/>
          <w:i w:val="false"/>
          <w:color w:val="000000"/>
          <w:sz w:val="28"/>
        </w:rPr>
        <w:t xml:space="preserve">
      к Правилам по штурманскому обеспечению </w:t>
      </w:r>
    </w:p>
    <w:p>
      <w:pPr>
        <w:spacing w:after="0"/>
        <w:ind w:left="0"/>
        <w:jc w:val="both"/>
      </w:pPr>
      <w:r>
        <w:rPr>
          <w:rFonts w:ascii="Times New Roman"/>
          <w:b w:val="false"/>
          <w:i w:val="false"/>
          <w:color w:val="000000"/>
          <w:sz w:val="28"/>
        </w:rPr>
        <w:t xml:space="preserve">
      в гражданской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авиации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апреля 2003 года N 191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Образец типовой палетки экипажа ВС по МВТ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(контроль полета по маршруту) </w:t>
      </w:r>
    </w:p>
    <w:p>
      <w:pPr>
        <w:spacing w:after="0"/>
        <w:ind w:left="0"/>
        <w:jc w:val="both"/>
      </w:pPr>
      <w:r>
        <w:rPr>
          <w:rFonts w:ascii="Times New Roman"/>
          <w:b w:val="false"/>
          <w:i w:val="false"/>
          <w:color w:val="000000"/>
          <w:sz w:val="28"/>
        </w:rPr>
        <w:t xml:space="preserve">
      ALMATY-SEOUL S- 4666 В =43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Связь| РТС | МАРШРУТ |iimpo|долго| МПУ| МПУ| П | 8уч |Sy6 | R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132.8 112.1 ALM ALMATY 43.21 77.02 50 93 0.0 44 4666 50 </w:t>
      </w:r>
    </w:p>
    <w:p>
      <w:pPr>
        <w:spacing w:after="0"/>
        <w:ind w:left="0"/>
        <w:jc w:val="both"/>
      </w:pPr>
      <w:r>
        <w:rPr>
          <w:rFonts w:ascii="Times New Roman"/>
          <w:b w:val="false"/>
          <w:i w:val="false"/>
          <w:color w:val="000000"/>
          <w:sz w:val="28"/>
        </w:rPr>
        <w:t xml:space="preserve">
       370 KI KIRBALTAB 43.35 77.29 112 155 -0 251 4622 112 </w:t>
      </w:r>
    </w:p>
    <w:p>
      <w:pPr>
        <w:spacing w:after="0"/>
        <w:ind w:left="0"/>
        <w:jc w:val="both"/>
      </w:pPr>
      <w:r>
        <w:rPr>
          <w:rFonts w:ascii="Times New Roman"/>
          <w:b w:val="false"/>
          <w:i w:val="false"/>
          <w:color w:val="000000"/>
          <w:sz w:val="28"/>
        </w:rPr>
        <w:t xml:space="preserve">
      119.3 REVKI 42.33 80.13 104 148 -2 247 4371 102 </w:t>
      </w:r>
    </w:p>
    <w:p>
      <w:pPr>
        <w:spacing w:after="0"/>
        <w:ind w:left="0"/>
        <w:jc w:val="both"/>
      </w:pPr>
      <w:r>
        <w:rPr>
          <w:rFonts w:ascii="Times New Roman"/>
          <w:b w:val="false"/>
          <w:i w:val="false"/>
          <w:color w:val="000000"/>
          <w:sz w:val="28"/>
        </w:rPr>
        <w:t xml:space="preserve">
       114.5 КСА KUGA 41.43 83.00 47 91 -5 439 4124 52 </w:t>
      </w:r>
    </w:p>
    <w:p>
      <w:pPr>
        <w:spacing w:after="0"/>
        <w:ind w:left="0"/>
        <w:jc w:val="both"/>
      </w:pPr>
      <w:r>
        <w:rPr>
          <w:rFonts w:ascii="Times New Roman"/>
          <w:b w:val="false"/>
          <w:i w:val="false"/>
          <w:color w:val="000000"/>
          <w:sz w:val="28"/>
        </w:rPr>
        <w:t xml:space="preserve">
       115.7 URC URUMGI 43.54 87.28 43 87 -8 50 3685 51 </w:t>
      </w:r>
    </w:p>
    <w:p>
      <w:pPr>
        <w:spacing w:after="0"/>
        <w:ind w:left="0"/>
        <w:jc w:val="both"/>
      </w:pPr>
      <w:r>
        <w:rPr>
          <w:rFonts w:ascii="Times New Roman"/>
          <w:b w:val="false"/>
          <w:i w:val="false"/>
          <w:color w:val="000000"/>
          <w:sz w:val="28"/>
        </w:rPr>
        <w:t xml:space="preserve">
       116.3 FKG FLKANG 44.10 87.59 95 137 -8 482 3635 103 </w:t>
      </w:r>
    </w:p>
    <w:p>
      <w:pPr>
        <w:spacing w:after="0"/>
        <w:ind w:left="0"/>
        <w:jc w:val="both"/>
      </w:pPr>
      <w:r>
        <w:rPr>
          <w:rFonts w:ascii="Times New Roman"/>
          <w:b w:val="false"/>
          <w:i w:val="false"/>
          <w:color w:val="000000"/>
          <w:sz w:val="28"/>
        </w:rPr>
        <w:t xml:space="preserve">
       115.1 НМТ НАМ1 42.50 93.39 113 156 -14 168 3153 127 </w:t>
      </w:r>
    </w:p>
    <w:p>
      <w:pPr>
        <w:spacing w:after="0"/>
        <w:ind w:left="0"/>
        <w:jc w:val="both"/>
      </w:pPr>
      <w:r>
        <w:rPr>
          <w:rFonts w:ascii="Times New Roman"/>
          <w:b w:val="false"/>
          <w:i w:val="false"/>
          <w:color w:val="000000"/>
          <w:sz w:val="28"/>
        </w:rPr>
        <w:t xml:space="preserve">
      132,8 NUKTI 41.53 95.14 113 156 -15 347 2985 128 </w:t>
      </w:r>
    </w:p>
    <w:p>
      <w:pPr>
        <w:spacing w:after="0"/>
        <w:ind w:left="0"/>
        <w:jc w:val="both"/>
      </w:pPr>
      <w:r>
        <w:rPr>
          <w:rFonts w:ascii="Times New Roman"/>
          <w:b w:val="false"/>
          <w:i w:val="false"/>
          <w:color w:val="000000"/>
          <w:sz w:val="28"/>
        </w:rPr>
        <w:t xml:space="preserve">
      1 20. </w:t>
      </w:r>
    </w:p>
    <w:p>
      <w:pPr>
        <w:spacing w:after="0"/>
        <w:ind w:left="0"/>
        <w:jc w:val="both"/>
      </w:pPr>
      <w:r>
        <w:rPr>
          <w:rFonts w:ascii="Times New Roman"/>
          <w:b w:val="false"/>
          <w:i w:val="false"/>
          <w:color w:val="000000"/>
          <w:sz w:val="28"/>
        </w:rPr>
        <w:t xml:space="preserve">
      95 114.5 CHW JIUGUAN 39^1 98.21 78 121 -18 386 2638 96 </w:t>
      </w:r>
    </w:p>
    <w:p>
      <w:pPr>
        <w:spacing w:after="0"/>
        <w:ind w:left="0"/>
        <w:jc w:val="both"/>
      </w:pPr>
      <w:r>
        <w:rPr>
          <w:rFonts w:ascii="Times New Roman"/>
          <w:b w:val="false"/>
          <w:i w:val="false"/>
          <w:color w:val="000000"/>
          <w:sz w:val="28"/>
        </w:rPr>
        <w:t xml:space="preserve">
       363 DY YABRAI 39.24 102.49 52 95 -23 372 2252 75 </w:t>
      </w:r>
    </w:p>
    <w:p>
      <w:pPr>
        <w:spacing w:after="0"/>
        <w:ind w:left="0"/>
        <w:jc w:val="both"/>
      </w:pPr>
      <w:r>
        <w:rPr>
          <w:rFonts w:ascii="Times New Roman"/>
          <w:b w:val="false"/>
          <w:i w:val="false"/>
          <w:color w:val="000000"/>
          <w:sz w:val="28"/>
        </w:rPr>
        <w:t xml:space="preserve">
      133.7 113.5 DKO DENGKOU 40.19 107.00 59 102 -27 256 1880 86 </w:t>
      </w:r>
    </w:p>
    <w:p>
      <w:pPr>
        <w:spacing w:after="0"/>
        <w:ind w:left="0"/>
        <w:jc w:val="both"/>
      </w:pPr>
      <w:r>
        <w:rPr>
          <w:rFonts w:ascii="Times New Roman"/>
          <w:b w:val="false"/>
          <w:i w:val="false"/>
          <w:color w:val="000000"/>
          <w:sz w:val="28"/>
        </w:rPr>
        <w:t xml:space="preserve">
      125.9 117.3 BAV BAOTOU 40.34 10.00 65 10S -20 212 1624 85 </w:t>
      </w:r>
    </w:p>
    <w:p>
      <w:pPr>
        <w:spacing w:after="0"/>
        <w:ind w:left="0"/>
        <w:jc w:val="both"/>
      </w:pPr>
      <w:r>
        <w:rPr>
          <w:rFonts w:ascii="Times New Roman"/>
          <w:b w:val="false"/>
          <w:i w:val="false"/>
          <w:color w:val="000000"/>
          <w:sz w:val="28"/>
        </w:rPr>
        <w:t xml:space="preserve">
      133.2 282 SZ L1ANCHE 40-32 12 29 66 109 -33 136 1412 99 </w:t>
      </w:r>
    </w:p>
    <w:p>
      <w:pPr>
        <w:spacing w:after="0"/>
        <w:ind w:left="0"/>
        <w:jc w:val="both"/>
      </w:pPr>
      <w:r>
        <w:rPr>
          <w:rFonts w:ascii="Times New Roman"/>
          <w:b w:val="false"/>
          <w:i w:val="false"/>
          <w:color w:val="000000"/>
          <w:sz w:val="28"/>
        </w:rPr>
        <w:t xml:space="preserve">
       264 ZN TIANZHEN 40.26 14.05 64 107 -34 119 1276 98 </w:t>
      </w:r>
    </w:p>
    <w:p>
      <w:pPr>
        <w:spacing w:after="0"/>
        <w:ind w:left="0"/>
        <w:jc w:val="both"/>
      </w:pPr>
      <w:r>
        <w:rPr>
          <w:rFonts w:ascii="Times New Roman"/>
          <w:b w:val="false"/>
          <w:i w:val="false"/>
          <w:color w:val="000000"/>
          <w:sz w:val="28"/>
        </w:rPr>
        <w:t xml:space="preserve">
       360 KM HUAILAI 40.24 15.29 64 107 -35 107 1157 99 </w:t>
      </w:r>
    </w:p>
    <w:p>
      <w:pPr>
        <w:spacing w:after="0"/>
        <w:ind w:left="0"/>
        <w:jc w:val="both"/>
      </w:pPr>
      <w:r>
        <w:rPr>
          <w:rFonts w:ascii="Times New Roman"/>
          <w:b w:val="false"/>
          <w:i w:val="false"/>
          <w:color w:val="000000"/>
          <w:sz w:val="28"/>
        </w:rPr>
        <w:t xml:space="preserve">
       113.6 HUR HUAIROU 40-20 16.45 144 186 -36 115 1050 180 </w:t>
      </w:r>
    </w:p>
    <w:p>
      <w:pPr>
        <w:spacing w:after="0"/>
        <w:ind w:left="0"/>
        <w:jc w:val="both"/>
      </w:pPr>
      <w:r>
        <w:rPr>
          <w:rFonts w:ascii="Times New Roman"/>
          <w:b w:val="false"/>
          <w:i w:val="false"/>
          <w:color w:val="000000"/>
          <w:sz w:val="28"/>
        </w:rPr>
        <w:t xml:space="preserve">
       280 VM SH1GEZHU 39.18 16.54 153 196 -36 13 935 189 </w:t>
      </w:r>
    </w:p>
    <w:p>
      <w:pPr>
        <w:spacing w:after="0"/>
        <w:ind w:left="0"/>
        <w:jc w:val="both"/>
      </w:pPr>
      <w:r>
        <w:rPr>
          <w:rFonts w:ascii="Times New Roman"/>
          <w:b w:val="false"/>
          <w:i w:val="false"/>
          <w:color w:val="000000"/>
          <w:sz w:val="28"/>
        </w:rPr>
        <w:t xml:space="preserve">
       OKTON 39.11 16.53 72 115 -36 41 922 108 </w:t>
      </w:r>
    </w:p>
    <w:p>
      <w:pPr>
        <w:spacing w:after="0"/>
        <w:ind w:left="0"/>
        <w:jc w:val="both"/>
      </w:pPr>
      <w:r>
        <w:rPr>
          <w:rFonts w:ascii="Times New Roman"/>
          <w:b w:val="false"/>
          <w:i w:val="false"/>
          <w:color w:val="000000"/>
          <w:sz w:val="28"/>
        </w:rPr>
        <w:t xml:space="preserve">
       112.1 TAJ TIANJIN 39.06 17.21 71 114 -37 231 881 108 </w:t>
      </w:r>
    </w:p>
    <w:p>
      <w:pPr>
        <w:spacing w:after="0"/>
        <w:ind w:left="0"/>
        <w:jc w:val="both"/>
      </w:pPr>
      <w:r>
        <w:rPr>
          <w:rFonts w:ascii="Times New Roman"/>
          <w:b w:val="false"/>
          <w:i w:val="false"/>
          <w:color w:val="000000"/>
          <w:sz w:val="28"/>
        </w:rPr>
        <w:t xml:space="preserve">
      123.2 ANRAT 38ЛО 19.58 70 113 -38 105 650 108 </w:t>
      </w:r>
    </w:p>
    <w:p>
      <w:pPr>
        <w:spacing w:after="0"/>
        <w:ind w:left="0"/>
        <w:jc w:val="both"/>
      </w:pPr>
      <w:r>
        <w:rPr>
          <w:rFonts w:ascii="Times New Roman"/>
          <w:b w:val="false"/>
          <w:i w:val="false"/>
          <w:color w:val="000000"/>
          <w:sz w:val="28"/>
        </w:rPr>
        <w:t xml:space="preserve">
       MAKNO 38-28 121.09 69 112 -39 119 545 108 </w:t>
      </w:r>
    </w:p>
    <w:p>
      <w:pPr>
        <w:spacing w:after="0"/>
        <w:ind w:left="0"/>
        <w:jc w:val="both"/>
      </w:pPr>
      <w:r>
        <w:rPr>
          <w:rFonts w:ascii="Times New Roman"/>
          <w:b w:val="false"/>
          <w:i w:val="false"/>
          <w:color w:val="000000"/>
          <w:sz w:val="28"/>
        </w:rPr>
        <w:t xml:space="preserve">
      128.15 SANKO 38J4 122.28 100 343 -40 106 426 140 </w:t>
      </w:r>
    </w:p>
    <w:p>
      <w:pPr>
        <w:spacing w:after="0"/>
        <w:ind w:left="0"/>
        <w:jc w:val="both"/>
      </w:pPr>
      <w:r>
        <w:rPr>
          <w:rFonts w:ascii="Times New Roman"/>
          <w:b w:val="false"/>
          <w:i w:val="false"/>
          <w:color w:val="000000"/>
          <w:sz w:val="28"/>
        </w:rPr>
        <w:t xml:space="preserve">
       DONVO 37.34 123.20 92 135 -40 74 320 132 </w:t>
      </w:r>
    </w:p>
    <w:p>
      <w:pPr>
        <w:spacing w:after="0"/>
        <w:ind w:left="0"/>
        <w:jc w:val="both"/>
      </w:pPr>
      <w:r>
        <w:rPr>
          <w:rFonts w:ascii="Times New Roman"/>
          <w:b w:val="false"/>
          <w:i w:val="false"/>
          <w:color w:val="000000"/>
          <w:sz w:val="28"/>
        </w:rPr>
        <w:t xml:space="preserve">
      122.4 AGAVO 37.10 124-00 47 90 -42 37 246 89 </w:t>
      </w:r>
    </w:p>
    <w:p>
      <w:pPr>
        <w:spacing w:after="0"/>
        <w:ind w:left="0"/>
        <w:jc w:val="both"/>
      </w:pPr>
      <w:r>
        <w:rPr>
          <w:rFonts w:ascii="Times New Roman"/>
          <w:b w:val="false"/>
          <w:i w:val="false"/>
          <w:color w:val="000000"/>
          <w:sz w:val="28"/>
        </w:rPr>
        <w:t xml:space="preserve">
      132.2 GONAV 37.13 124.25 49 92 -42 111 209 91 </w:t>
      </w:r>
    </w:p>
    <w:p>
      <w:pPr>
        <w:spacing w:after="0"/>
        <w:ind w:left="0"/>
        <w:jc w:val="both"/>
      </w:pPr>
      <w:r>
        <w:rPr>
          <w:rFonts w:ascii="Times New Roman"/>
          <w:b w:val="false"/>
          <w:i w:val="false"/>
          <w:color w:val="000000"/>
          <w:sz w:val="28"/>
        </w:rPr>
        <w:t xml:space="preserve">
       NOPIK 37.19 125.39 48 92 -43 11 98 91 </w:t>
      </w:r>
    </w:p>
    <w:p>
      <w:pPr>
        <w:spacing w:after="0"/>
        <w:ind w:left="0"/>
        <w:jc w:val="both"/>
      </w:pPr>
      <w:r>
        <w:rPr>
          <w:rFonts w:ascii="Times New Roman"/>
          <w:b w:val="false"/>
          <w:i w:val="false"/>
          <w:color w:val="000000"/>
          <w:sz w:val="28"/>
        </w:rPr>
        <w:t xml:space="preserve">
       POPPI 37.20 125.47 48 92 -43 28 87 91 </w:t>
      </w:r>
    </w:p>
    <w:p>
      <w:pPr>
        <w:spacing w:after="0"/>
        <w:ind w:left="0"/>
        <w:jc w:val="both"/>
      </w:pPr>
      <w:r>
        <w:rPr>
          <w:rFonts w:ascii="Times New Roman"/>
          <w:b w:val="false"/>
          <w:i w:val="false"/>
          <w:color w:val="000000"/>
          <w:sz w:val="28"/>
        </w:rPr>
        <w:t xml:space="preserve">
       SEPLA 37.21 126.06 73 117 -43 28 59 116 </w:t>
      </w:r>
    </w:p>
    <w:p>
      <w:pPr>
        <w:spacing w:after="0"/>
        <w:ind w:left="0"/>
        <w:jc w:val="both"/>
      </w:pPr>
      <w:r>
        <w:rPr>
          <w:rFonts w:ascii="Times New Roman"/>
          <w:b w:val="false"/>
          <w:i w:val="false"/>
          <w:color w:val="000000"/>
          <w:sz w:val="28"/>
        </w:rPr>
        <w:t xml:space="preserve">
       STAIN 37.16 126.24 72 116 -43 7 31 115 </w:t>
      </w:r>
    </w:p>
    <w:p>
      <w:pPr>
        <w:spacing w:after="0"/>
        <w:ind w:left="0"/>
        <w:jc w:val="both"/>
      </w:pPr>
      <w:r>
        <w:rPr>
          <w:rFonts w:ascii="Times New Roman"/>
          <w:b w:val="false"/>
          <w:i w:val="false"/>
          <w:color w:val="000000"/>
          <w:sz w:val="28"/>
        </w:rPr>
        <w:t xml:space="preserve">
       MIROU 37.15 126.28 316 01 -43 24 24 00 </w:t>
      </w:r>
    </w:p>
    <w:p>
      <w:pPr>
        <w:spacing w:after="0"/>
        <w:ind w:left="0"/>
        <w:jc w:val="both"/>
      </w:pPr>
      <w:r>
        <w:rPr>
          <w:rFonts w:ascii="Times New Roman"/>
          <w:b w:val="false"/>
          <w:i w:val="false"/>
          <w:color w:val="000000"/>
          <w:sz w:val="28"/>
        </w:rPr>
        <w:t xml:space="preserve">
       INCHON 37.28 126.26 -44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8</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both"/>
      </w:pPr>
      <w:r>
        <w:rPr>
          <w:rFonts w:ascii="Times New Roman"/>
          <w:b w:val="false"/>
          <w:i w:val="false"/>
          <w:color w:val="000000"/>
          <w:sz w:val="28"/>
        </w:rPr>
        <w:t xml:space="preserve">
      План полета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9</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both"/>
      </w:pPr>
      <w:r>
        <w:rPr>
          <w:rFonts w:ascii="Times New Roman"/>
          <w:b w:val="false"/>
          <w:i w:val="false"/>
          <w:color w:val="000000"/>
          <w:sz w:val="28"/>
        </w:rPr>
        <w:t xml:space="preserve">
      Образец подготовки полетных карт </w:t>
      </w:r>
    </w:p>
    <w:p>
      <w:pPr>
        <w:spacing w:after="0"/>
        <w:ind w:left="0"/>
        <w:jc w:val="both"/>
      </w:pPr>
      <w:r>
        <w:rPr>
          <w:rFonts w:ascii="Times New Roman"/>
          <w:b w:val="false"/>
          <w:i w:val="false"/>
          <w:color w:val="000000"/>
          <w:sz w:val="28"/>
        </w:rPr>
        <w:t xml:space="preserve">
      для самолетов 1-3-го класса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10</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both"/>
      </w:pPr>
      <w:r>
        <w:rPr>
          <w:rFonts w:ascii="Times New Roman"/>
          <w:b w:val="false"/>
          <w:i w:val="false"/>
          <w:color w:val="000000"/>
          <w:sz w:val="28"/>
        </w:rPr>
        <w:t xml:space="preserve">
      Образец подготовки полетной карты </w:t>
      </w:r>
    </w:p>
    <w:p>
      <w:pPr>
        <w:spacing w:after="0"/>
        <w:ind w:left="0"/>
        <w:jc w:val="both"/>
      </w:pPr>
      <w:r>
        <w:rPr>
          <w:rFonts w:ascii="Times New Roman"/>
          <w:b w:val="false"/>
          <w:i w:val="false"/>
          <w:color w:val="000000"/>
          <w:sz w:val="28"/>
        </w:rPr>
        <w:t xml:space="preserve">
      для самолетов 4-го класса и вертолетов всех типов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11</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апреля 2003 года N 191 </w:t>
            </w:r>
          </w:p>
        </w:tc>
      </w:tr>
    </w:tbl>
    <w:p>
      <w:pPr>
        <w:spacing w:after="0"/>
        <w:ind w:left="0"/>
        <w:jc w:val="both"/>
      </w:pPr>
      <w:r>
        <w:rPr>
          <w:rFonts w:ascii="Times New Roman"/>
          <w:b w:val="false"/>
          <w:i w:val="false"/>
          <w:color w:val="000000"/>
          <w:sz w:val="28"/>
        </w:rPr>
        <w:t xml:space="preserve">
      Образец </w:t>
      </w:r>
    </w:p>
    <w:p>
      <w:pPr>
        <w:spacing w:after="0"/>
        <w:ind w:left="0"/>
        <w:jc w:val="both"/>
      </w:pPr>
      <w:r>
        <w:rPr>
          <w:rFonts w:ascii="Times New Roman"/>
          <w:b w:val="false"/>
          <w:i w:val="false"/>
          <w:color w:val="000000"/>
          <w:sz w:val="28"/>
        </w:rPr>
        <w:t xml:space="preserve">
      штурманского бортового журнала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12</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both"/>
      </w:pPr>
      <w:r>
        <w:rPr>
          <w:rFonts w:ascii="Times New Roman"/>
          <w:b w:val="false"/>
          <w:i w:val="false"/>
          <w:color w:val="ff0000"/>
          <w:sz w:val="28"/>
        </w:rPr>
        <w:t xml:space="preserve">
      См. бумажный вариант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13</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both"/>
      </w:pPr>
      <w:r>
        <w:rPr>
          <w:rFonts w:ascii="Times New Roman"/>
          <w:b w:val="false"/>
          <w:i w:val="false"/>
          <w:color w:val="000000"/>
          <w:sz w:val="28"/>
        </w:rPr>
        <w:t xml:space="preserve">
      Образец барограммы </w:t>
      </w:r>
    </w:p>
    <w:p>
      <w:pPr>
        <w:spacing w:after="0"/>
        <w:ind w:left="0"/>
        <w:jc w:val="both"/>
      </w:pPr>
      <w:r>
        <w:rPr>
          <w:rFonts w:ascii="Times New Roman"/>
          <w:b w:val="false"/>
          <w:i w:val="false"/>
          <w:color w:val="000000"/>
          <w:sz w:val="28"/>
        </w:rPr>
        <w:t xml:space="preserve">
      При расшифровке барограммы определяются следующие основные </w:t>
      </w:r>
    </w:p>
    <w:p>
      <w:pPr>
        <w:spacing w:after="0"/>
        <w:ind w:left="0"/>
        <w:jc w:val="both"/>
      </w:pPr>
      <w:r>
        <w:rPr>
          <w:rFonts w:ascii="Times New Roman"/>
          <w:b w:val="false"/>
          <w:i w:val="false"/>
          <w:color w:val="000000"/>
          <w:sz w:val="28"/>
        </w:rPr>
        <w:t xml:space="preserve">
      параметры: </w:t>
      </w:r>
    </w:p>
    <w:p>
      <w:pPr>
        <w:spacing w:after="0"/>
        <w:ind w:left="0"/>
        <w:jc w:val="both"/>
      </w:pPr>
      <w:r>
        <w:rPr>
          <w:rFonts w:ascii="Times New Roman"/>
          <w:b w:val="false"/>
          <w:i w:val="false"/>
          <w:color w:val="000000"/>
          <w:sz w:val="28"/>
        </w:rPr>
        <w:t xml:space="preserve">
      1) высота полета; </w:t>
      </w:r>
    </w:p>
    <w:p>
      <w:pPr>
        <w:spacing w:after="0"/>
        <w:ind w:left="0"/>
        <w:jc w:val="both"/>
      </w:pPr>
      <w:r>
        <w:rPr>
          <w:rFonts w:ascii="Times New Roman"/>
          <w:b w:val="false"/>
          <w:i w:val="false"/>
          <w:color w:val="000000"/>
          <w:sz w:val="28"/>
        </w:rPr>
        <w:t xml:space="preserve">
      2) фактическое время полета; </w:t>
      </w:r>
    </w:p>
    <w:p>
      <w:pPr>
        <w:spacing w:after="0"/>
        <w:ind w:left="0"/>
        <w:jc w:val="both"/>
      </w:pPr>
      <w:r>
        <w:rPr>
          <w:rFonts w:ascii="Times New Roman"/>
          <w:b w:val="false"/>
          <w:i w:val="false"/>
          <w:color w:val="000000"/>
          <w:sz w:val="28"/>
        </w:rPr>
        <w:t xml:space="preserve">
      3) средняя путевая скорость по участкам трассы; </w:t>
      </w:r>
    </w:p>
    <w:p>
      <w:pPr>
        <w:spacing w:after="0"/>
        <w:ind w:left="0"/>
        <w:jc w:val="both"/>
      </w:pPr>
      <w:r>
        <w:rPr>
          <w:rFonts w:ascii="Times New Roman"/>
          <w:b w:val="false"/>
          <w:i w:val="false"/>
          <w:color w:val="000000"/>
          <w:sz w:val="28"/>
        </w:rPr>
        <w:t xml:space="preserve">
      4) характер пилотирования по выдерживанию заданной высоты </w:t>
      </w:r>
    </w:p>
    <w:p>
      <w:pPr>
        <w:spacing w:after="0"/>
        <w:ind w:left="0"/>
        <w:jc w:val="both"/>
      </w:pPr>
      <w:r>
        <w:rPr>
          <w:rFonts w:ascii="Times New Roman"/>
          <w:b w:val="false"/>
          <w:i w:val="false"/>
          <w:color w:val="000000"/>
          <w:sz w:val="28"/>
        </w:rPr>
        <w:t xml:space="preserve">
      полета; </w:t>
      </w:r>
    </w:p>
    <w:p>
      <w:pPr>
        <w:spacing w:after="0"/>
        <w:ind w:left="0"/>
        <w:jc w:val="both"/>
      </w:pPr>
      <w:r>
        <w:rPr>
          <w:rFonts w:ascii="Times New Roman"/>
          <w:b w:val="false"/>
          <w:i w:val="false"/>
          <w:color w:val="000000"/>
          <w:sz w:val="28"/>
        </w:rPr>
        <w:t xml:space="preserve">
      5) возможные факты сокрытия экипажем вынужденных посадок, увеличения (уменьшения) времени полета, потери ориентировки и других нарушений установленного режима полета. </w:t>
      </w:r>
    </w:p>
    <w:p>
      <w:pPr>
        <w:spacing w:after="0"/>
        <w:ind w:left="0"/>
        <w:jc w:val="both"/>
      </w:pPr>
      <w:r>
        <w:rPr>
          <w:rFonts w:ascii="Times New Roman"/>
          <w:b w:val="false"/>
          <w:i w:val="false"/>
          <w:color w:val="000000"/>
          <w:sz w:val="28"/>
        </w:rPr>
        <w:t xml:space="preserve">
      Расшифровка барограмм производится в соответствии с методикой расшифровки барограмм самописцев АД-2.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14</w:t>
            </w:r>
            <w:r>
              <w:br/>
            </w:r>
            <w:r>
              <w:rPr>
                <w:rFonts w:ascii="Times New Roman"/>
                <w:b w:val="false"/>
                <w:i w:val="false"/>
                <w:color w:val="000000"/>
                <w:sz w:val="20"/>
              </w:rPr>
              <w:t>к Правилам по штурманскому обеспечению</w:t>
            </w:r>
            <w:r>
              <w:br/>
            </w:r>
            <w:r>
              <w:rPr>
                <w:rFonts w:ascii="Times New Roman"/>
                <w:b w:val="false"/>
                <w:i w:val="false"/>
                <w:color w:val="000000"/>
                <w:sz w:val="20"/>
              </w:rPr>
              <w:t>в гражданской авиации, утвержденным приказом</w:t>
            </w:r>
            <w:r>
              <w:br/>
            </w:r>
            <w:r>
              <w:rPr>
                <w:rFonts w:ascii="Times New Roman"/>
                <w:b w:val="false"/>
                <w:i w:val="false"/>
                <w:color w:val="000000"/>
                <w:sz w:val="20"/>
              </w:rPr>
              <w:t>Председателя Комитета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 N 191</w:t>
            </w:r>
          </w:p>
        </w:tc>
      </w:tr>
    </w:tbl>
    <w:p>
      <w:pPr>
        <w:spacing w:after="0"/>
        <w:ind w:left="0"/>
        <w:jc w:val="both"/>
      </w:pPr>
      <w:r>
        <w:rPr>
          <w:rFonts w:ascii="Times New Roman"/>
          <w:b w:val="false"/>
          <w:i w:val="false"/>
          <w:color w:val="000000"/>
          <w:sz w:val="28"/>
        </w:rPr>
        <w:t xml:space="preserve">
      Оценка техники самолетовождения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Элементы проверки| пять | четыре | три </w:t>
      </w:r>
    </w:p>
    <w:p>
      <w:pPr>
        <w:spacing w:after="0"/>
        <w:ind w:left="0"/>
        <w:jc w:val="both"/>
      </w:pPr>
      <w:r>
        <w:rPr>
          <w:rFonts w:ascii="Times New Roman"/>
          <w:b w:val="false"/>
          <w:i w:val="false"/>
          <w:color w:val="000000"/>
          <w:sz w:val="28"/>
        </w:rPr>
        <w:t xml:space="preserve">
       техники | | | </w:t>
      </w:r>
    </w:p>
    <w:p>
      <w:pPr>
        <w:spacing w:after="0"/>
        <w:ind w:left="0"/>
        <w:jc w:val="both"/>
      </w:pPr>
      <w:r>
        <w:rPr>
          <w:rFonts w:ascii="Times New Roman"/>
          <w:b w:val="false"/>
          <w:i w:val="false"/>
          <w:color w:val="000000"/>
          <w:sz w:val="28"/>
        </w:rPr>
        <w:t xml:space="preserve">
      самолетовождения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Предполетная Соблюдение Выполнение Упущения в </w:t>
      </w:r>
    </w:p>
    <w:p>
      <w:pPr>
        <w:spacing w:after="0"/>
        <w:ind w:left="0"/>
        <w:jc w:val="both"/>
      </w:pPr>
      <w:r>
        <w:rPr>
          <w:rFonts w:ascii="Times New Roman"/>
          <w:b w:val="false"/>
          <w:i w:val="false"/>
          <w:color w:val="000000"/>
          <w:sz w:val="28"/>
        </w:rPr>
        <w:t xml:space="preserve">
       подготовка: технологической установленного выполнении </w:t>
      </w:r>
    </w:p>
    <w:p>
      <w:pPr>
        <w:spacing w:after="0"/>
        <w:ind w:left="0"/>
        <w:jc w:val="both"/>
      </w:pPr>
      <w:r>
        <w:rPr>
          <w:rFonts w:ascii="Times New Roman"/>
          <w:b w:val="false"/>
          <w:i w:val="false"/>
          <w:color w:val="000000"/>
          <w:sz w:val="28"/>
        </w:rPr>
        <w:t xml:space="preserve">
       последователь- объема операций установленного </w:t>
      </w:r>
    </w:p>
    <w:p>
      <w:pPr>
        <w:spacing w:after="0"/>
        <w:ind w:left="0"/>
        <w:jc w:val="both"/>
      </w:pPr>
      <w:r>
        <w:rPr>
          <w:rFonts w:ascii="Times New Roman"/>
          <w:b w:val="false"/>
          <w:i w:val="false"/>
          <w:color w:val="000000"/>
          <w:sz w:val="28"/>
        </w:rPr>
        <w:t xml:space="preserve">
       ности выполнения с необоснован- объема опера- </w:t>
      </w:r>
    </w:p>
    <w:p>
      <w:pPr>
        <w:spacing w:after="0"/>
        <w:ind w:left="0"/>
        <w:jc w:val="both"/>
      </w:pPr>
      <w:r>
        <w:rPr>
          <w:rFonts w:ascii="Times New Roman"/>
          <w:b w:val="false"/>
          <w:i w:val="false"/>
          <w:color w:val="000000"/>
          <w:sz w:val="28"/>
        </w:rPr>
        <w:t xml:space="preserve">
       установленного ными отклонения- ций и наруше- </w:t>
      </w:r>
    </w:p>
    <w:p>
      <w:pPr>
        <w:spacing w:after="0"/>
        <w:ind w:left="0"/>
        <w:jc w:val="both"/>
      </w:pPr>
      <w:r>
        <w:rPr>
          <w:rFonts w:ascii="Times New Roman"/>
          <w:b w:val="false"/>
          <w:i w:val="false"/>
          <w:color w:val="000000"/>
          <w:sz w:val="28"/>
        </w:rPr>
        <w:t xml:space="preserve">
       объема операций, ми от технологи- ния техноло- </w:t>
      </w:r>
    </w:p>
    <w:p>
      <w:pPr>
        <w:spacing w:after="0"/>
        <w:ind w:left="0"/>
        <w:jc w:val="both"/>
      </w:pPr>
      <w:r>
        <w:rPr>
          <w:rFonts w:ascii="Times New Roman"/>
          <w:b w:val="false"/>
          <w:i w:val="false"/>
          <w:color w:val="000000"/>
          <w:sz w:val="28"/>
        </w:rPr>
        <w:t xml:space="preserve">
       предусмотренных ческой после- гической </w:t>
      </w:r>
    </w:p>
    <w:p>
      <w:pPr>
        <w:spacing w:after="0"/>
        <w:ind w:left="0"/>
        <w:jc w:val="both"/>
      </w:pPr>
      <w:r>
        <w:rPr>
          <w:rFonts w:ascii="Times New Roman"/>
          <w:b w:val="false"/>
          <w:i w:val="false"/>
          <w:color w:val="000000"/>
          <w:sz w:val="28"/>
        </w:rPr>
        <w:t xml:space="preserve">
       технологией довательности последователь- </w:t>
      </w:r>
    </w:p>
    <w:p>
      <w:pPr>
        <w:spacing w:after="0"/>
        <w:ind w:left="0"/>
        <w:jc w:val="both"/>
      </w:pPr>
      <w:r>
        <w:rPr>
          <w:rFonts w:ascii="Times New Roman"/>
          <w:b w:val="false"/>
          <w:i w:val="false"/>
          <w:color w:val="000000"/>
          <w:sz w:val="28"/>
        </w:rPr>
        <w:t xml:space="preserve">
       работы и РЛЭ ности </w:t>
      </w:r>
    </w:p>
    <w:p>
      <w:pPr>
        <w:spacing w:after="0"/>
        <w:ind w:left="0"/>
        <w:jc w:val="both"/>
      </w:pPr>
      <w:r>
        <w:rPr>
          <w:rFonts w:ascii="Times New Roman"/>
          <w:b w:val="false"/>
          <w:i w:val="false"/>
          <w:color w:val="000000"/>
          <w:sz w:val="28"/>
        </w:rPr>
        <w:t xml:space="preserve">
      2. Расчет элемен- Своевременное и Своевременное Несвоевремен- </w:t>
      </w:r>
    </w:p>
    <w:p>
      <w:pPr>
        <w:spacing w:after="0"/>
        <w:ind w:left="0"/>
        <w:jc w:val="both"/>
      </w:pPr>
      <w:r>
        <w:rPr>
          <w:rFonts w:ascii="Times New Roman"/>
          <w:b w:val="false"/>
          <w:i w:val="false"/>
          <w:color w:val="000000"/>
          <w:sz w:val="28"/>
        </w:rPr>
        <w:t xml:space="preserve">
       тов выполнении точное выполнение выполнение ное (медлен- </w:t>
      </w:r>
    </w:p>
    <w:p>
      <w:pPr>
        <w:spacing w:after="0"/>
        <w:ind w:left="0"/>
        <w:jc w:val="both"/>
      </w:pPr>
      <w:r>
        <w:rPr>
          <w:rFonts w:ascii="Times New Roman"/>
          <w:b w:val="false"/>
          <w:i w:val="false"/>
          <w:color w:val="000000"/>
          <w:sz w:val="28"/>
        </w:rPr>
        <w:t xml:space="preserve">
       маневра отхода современных необходимых ное)выполнение </w:t>
      </w:r>
    </w:p>
    <w:p>
      <w:pPr>
        <w:spacing w:after="0"/>
        <w:ind w:left="0"/>
        <w:jc w:val="both"/>
      </w:pPr>
      <w:r>
        <w:rPr>
          <w:rFonts w:ascii="Times New Roman"/>
          <w:b w:val="false"/>
          <w:i w:val="false"/>
          <w:color w:val="000000"/>
          <w:sz w:val="28"/>
        </w:rPr>
        <w:t xml:space="preserve">
       расчетов расчетов с ошиб- необходимых </w:t>
      </w:r>
    </w:p>
    <w:p>
      <w:pPr>
        <w:spacing w:after="0"/>
        <w:ind w:left="0"/>
        <w:jc w:val="both"/>
      </w:pPr>
      <w:r>
        <w:rPr>
          <w:rFonts w:ascii="Times New Roman"/>
          <w:b w:val="false"/>
          <w:i w:val="false"/>
          <w:color w:val="000000"/>
          <w:sz w:val="28"/>
        </w:rPr>
        <w:t xml:space="preserve">
       ками, вовремя расчетов с </w:t>
      </w:r>
    </w:p>
    <w:p>
      <w:pPr>
        <w:spacing w:after="0"/>
        <w:ind w:left="0"/>
        <w:jc w:val="both"/>
      </w:pPr>
      <w:r>
        <w:rPr>
          <w:rFonts w:ascii="Times New Roman"/>
          <w:b w:val="false"/>
          <w:i w:val="false"/>
          <w:color w:val="000000"/>
          <w:sz w:val="28"/>
        </w:rPr>
        <w:t xml:space="preserve">
       обнаруженными ошибками, </w:t>
      </w:r>
    </w:p>
    <w:p>
      <w:pPr>
        <w:spacing w:after="0"/>
        <w:ind w:left="0"/>
        <w:jc w:val="both"/>
      </w:pPr>
      <w:r>
        <w:rPr>
          <w:rFonts w:ascii="Times New Roman"/>
          <w:b w:val="false"/>
          <w:i w:val="false"/>
          <w:color w:val="000000"/>
          <w:sz w:val="28"/>
        </w:rPr>
        <w:t xml:space="preserve">
       и устраненными обнаруженными </w:t>
      </w:r>
    </w:p>
    <w:p>
      <w:pPr>
        <w:spacing w:after="0"/>
        <w:ind w:left="0"/>
        <w:jc w:val="both"/>
      </w:pPr>
      <w:r>
        <w:rPr>
          <w:rFonts w:ascii="Times New Roman"/>
          <w:b w:val="false"/>
          <w:i w:val="false"/>
          <w:color w:val="000000"/>
          <w:sz w:val="28"/>
        </w:rPr>
        <w:t xml:space="preserve">
       самим проверяе- и устраненными </w:t>
      </w:r>
    </w:p>
    <w:p>
      <w:pPr>
        <w:spacing w:after="0"/>
        <w:ind w:left="0"/>
        <w:jc w:val="both"/>
      </w:pPr>
      <w:r>
        <w:rPr>
          <w:rFonts w:ascii="Times New Roman"/>
          <w:b w:val="false"/>
          <w:i w:val="false"/>
          <w:color w:val="000000"/>
          <w:sz w:val="28"/>
        </w:rPr>
        <w:t xml:space="preserve">
       мым проверяющим </w:t>
      </w:r>
    </w:p>
    <w:p>
      <w:pPr>
        <w:spacing w:after="0"/>
        <w:ind w:left="0"/>
        <w:jc w:val="both"/>
      </w:pPr>
      <w:r>
        <w:rPr>
          <w:rFonts w:ascii="Times New Roman"/>
          <w:b w:val="false"/>
          <w:i w:val="false"/>
          <w:color w:val="000000"/>
          <w:sz w:val="28"/>
        </w:rPr>
        <w:t xml:space="preserve">
      3. Комплексное Обоснованный Недостаточно Неумение выби- </w:t>
      </w:r>
    </w:p>
    <w:p>
      <w:pPr>
        <w:spacing w:after="0"/>
        <w:ind w:left="0"/>
        <w:jc w:val="both"/>
      </w:pPr>
      <w:r>
        <w:rPr>
          <w:rFonts w:ascii="Times New Roman"/>
          <w:b w:val="false"/>
          <w:i w:val="false"/>
          <w:color w:val="000000"/>
          <w:sz w:val="28"/>
        </w:rPr>
        <w:t xml:space="preserve">
       использование выбор основных и обоснованный рать основные </w:t>
      </w:r>
    </w:p>
    <w:p>
      <w:pPr>
        <w:spacing w:after="0"/>
        <w:ind w:left="0"/>
        <w:jc w:val="both"/>
      </w:pPr>
      <w:r>
        <w:rPr>
          <w:rFonts w:ascii="Times New Roman"/>
          <w:b w:val="false"/>
          <w:i w:val="false"/>
          <w:color w:val="000000"/>
          <w:sz w:val="28"/>
        </w:rPr>
        <w:t xml:space="preserve">
       технических вспомогательных выбор основных и и вспомога- </w:t>
      </w:r>
    </w:p>
    <w:p>
      <w:pPr>
        <w:spacing w:after="0"/>
        <w:ind w:left="0"/>
        <w:jc w:val="both"/>
      </w:pPr>
      <w:r>
        <w:rPr>
          <w:rFonts w:ascii="Times New Roman"/>
          <w:b w:val="false"/>
          <w:i w:val="false"/>
          <w:color w:val="000000"/>
          <w:sz w:val="28"/>
        </w:rPr>
        <w:t xml:space="preserve">
       средств методов и средств вспомогательных тельные методы </w:t>
      </w:r>
    </w:p>
    <w:p>
      <w:pPr>
        <w:spacing w:after="0"/>
        <w:ind w:left="0"/>
        <w:jc w:val="both"/>
      </w:pPr>
      <w:r>
        <w:rPr>
          <w:rFonts w:ascii="Times New Roman"/>
          <w:b w:val="false"/>
          <w:i w:val="false"/>
          <w:color w:val="000000"/>
          <w:sz w:val="28"/>
        </w:rPr>
        <w:t xml:space="preserve">
       самолето- навигации на всех методов и сред- и средства </w:t>
      </w:r>
    </w:p>
    <w:p>
      <w:pPr>
        <w:spacing w:after="0"/>
        <w:ind w:left="0"/>
        <w:jc w:val="both"/>
      </w:pPr>
      <w:r>
        <w:rPr>
          <w:rFonts w:ascii="Times New Roman"/>
          <w:b w:val="false"/>
          <w:i w:val="false"/>
          <w:color w:val="000000"/>
          <w:sz w:val="28"/>
        </w:rPr>
        <w:t xml:space="preserve">
       вождения этапах полета с ств навигации; навигации; </w:t>
      </w:r>
    </w:p>
    <w:p>
      <w:pPr>
        <w:spacing w:after="0"/>
        <w:ind w:left="0"/>
        <w:jc w:val="both"/>
      </w:pPr>
      <w:r>
        <w:rPr>
          <w:rFonts w:ascii="Times New Roman"/>
          <w:b w:val="false"/>
          <w:i w:val="false"/>
          <w:color w:val="000000"/>
          <w:sz w:val="28"/>
        </w:rPr>
        <w:t xml:space="preserve">
       учетом конкретных применение в необоснованное </w:t>
      </w:r>
    </w:p>
    <w:p>
      <w:pPr>
        <w:spacing w:after="0"/>
        <w:ind w:left="0"/>
        <w:jc w:val="both"/>
      </w:pPr>
      <w:r>
        <w:rPr>
          <w:rFonts w:ascii="Times New Roman"/>
          <w:b w:val="false"/>
          <w:i w:val="false"/>
          <w:color w:val="000000"/>
          <w:sz w:val="28"/>
        </w:rPr>
        <w:t xml:space="preserve">
       условий; полете бортовых применение </w:t>
      </w:r>
    </w:p>
    <w:p>
      <w:pPr>
        <w:spacing w:after="0"/>
        <w:ind w:left="0"/>
        <w:jc w:val="both"/>
      </w:pPr>
      <w:r>
        <w:rPr>
          <w:rFonts w:ascii="Times New Roman"/>
          <w:b w:val="false"/>
          <w:i w:val="false"/>
          <w:color w:val="000000"/>
          <w:sz w:val="28"/>
        </w:rPr>
        <w:t xml:space="preserve">
       безошибочное и наземных тех- лишь одного </w:t>
      </w:r>
    </w:p>
    <w:p>
      <w:pPr>
        <w:spacing w:after="0"/>
        <w:ind w:left="0"/>
        <w:jc w:val="both"/>
      </w:pPr>
      <w:r>
        <w:rPr>
          <w:rFonts w:ascii="Times New Roman"/>
          <w:b w:val="false"/>
          <w:i w:val="false"/>
          <w:color w:val="000000"/>
          <w:sz w:val="28"/>
        </w:rPr>
        <w:t xml:space="preserve">
       применение в нических средств метода или </w:t>
      </w:r>
    </w:p>
    <w:p>
      <w:pPr>
        <w:spacing w:after="0"/>
        <w:ind w:left="0"/>
        <w:jc w:val="both"/>
      </w:pPr>
      <w:r>
        <w:rPr>
          <w:rFonts w:ascii="Times New Roman"/>
          <w:b w:val="false"/>
          <w:i w:val="false"/>
          <w:color w:val="000000"/>
          <w:sz w:val="28"/>
        </w:rPr>
        <w:t xml:space="preserve">
       полете бортовых с ошибками, вов- средства нави- </w:t>
      </w:r>
    </w:p>
    <w:p>
      <w:pPr>
        <w:spacing w:after="0"/>
        <w:ind w:left="0"/>
        <w:jc w:val="both"/>
      </w:pPr>
      <w:r>
        <w:rPr>
          <w:rFonts w:ascii="Times New Roman"/>
          <w:b w:val="false"/>
          <w:i w:val="false"/>
          <w:color w:val="000000"/>
          <w:sz w:val="28"/>
        </w:rPr>
        <w:t xml:space="preserve">
       и наземных техни- ремя обнаружен- гации; </w:t>
      </w:r>
    </w:p>
    <w:p>
      <w:pPr>
        <w:spacing w:after="0"/>
        <w:ind w:left="0"/>
        <w:jc w:val="both"/>
      </w:pPr>
      <w:r>
        <w:rPr>
          <w:rFonts w:ascii="Times New Roman"/>
          <w:b w:val="false"/>
          <w:i w:val="false"/>
          <w:color w:val="000000"/>
          <w:sz w:val="28"/>
        </w:rPr>
        <w:t xml:space="preserve">
       ческих средств ными и устранен- применение </w:t>
      </w:r>
    </w:p>
    <w:p>
      <w:pPr>
        <w:spacing w:after="0"/>
        <w:ind w:left="0"/>
        <w:jc w:val="both"/>
      </w:pPr>
      <w:r>
        <w:rPr>
          <w:rFonts w:ascii="Times New Roman"/>
          <w:b w:val="false"/>
          <w:i w:val="false"/>
          <w:color w:val="000000"/>
          <w:sz w:val="28"/>
        </w:rPr>
        <w:t xml:space="preserve">
       для цепей само- ными самим про- бортовых и </w:t>
      </w:r>
    </w:p>
    <w:p>
      <w:pPr>
        <w:spacing w:after="0"/>
        <w:ind w:left="0"/>
        <w:jc w:val="both"/>
      </w:pPr>
      <w:r>
        <w:rPr>
          <w:rFonts w:ascii="Times New Roman"/>
          <w:b w:val="false"/>
          <w:i w:val="false"/>
          <w:color w:val="000000"/>
          <w:sz w:val="28"/>
        </w:rPr>
        <w:t xml:space="preserve">
       летовождения; веряемым; свое- наземных тех- </w:t>
      </w:r>
    </w:p>
    <w:p>
      <w:pPr>
        <w:spacing w:after="0"/>
        <w:ind w:left="0"/>
        <w:jc w:val="both"/>
      </w:pPr>
      <w:r>
        <w:rPr>
          <w:rFonts w:ascii="Times New Roman"/>
          <w:b w:val="false"/>
          <w:i w:val="false"/>
          <w:color w:val="000000"/>
          <w:sz w:val="28"/>
        </w:rPr>
        <w:t xml:space="preserve">
       своевременное и временное обна- нических </w:t>
      </w:r>
    </w:p>
    <w:p>
      <w:pPr>
        <w:spacing w:after="0"/>
        <w:ind w:left="0"/>
        <w:jc w:val="both"/>
      </w:pPr>
      <w:r>
        <w:rPr>
          <w:rFonts w:ascii="Times New Roman"/>
          <w:b w:val="false"/>
          <w:i w:val="false"/>
          <w:color w:val="000000"/>
          <w:sz w:val="28"/>
        </w:rPr>
        <w:t xml:space="preserve">
       правильное обна- ружение неис- средств с </w:t>
      </w:r>
    </w:p>
    <w:p>
      <w:pPr>
        <w:spacing w:after="0"/>
        <w:ind w:left="0"/>
        <w:jc w:val="both"/>
      </w:pPr>
      <w:r>
        <w:rPr>
          <w:rFonts w:ascii="Times New Roman"/>
          <w:b w:val="false"/>
          <w:i w:val="false"/>
          <w:color w:val="000000"/>
          <w:sz w:val="28"/>
        </w:rPr>
        <w:t xml:space="preserve">
       ружение неисправ- правностей, но ошибками, </w:t>
      </w:r>
    </w:p>
    <w:p>
      <w:pPr>
        <w:spacing w:after="0"/>
        <w:ind w:left="0"/>
        <w:jc w:val="both"/>
      </w:pPr>
      <w:r>
        <w:rPr>
          <w:rFonts w:ascii="Times New Roman"/>
          <w:b w:val="false"/>
          <w:i w:val="false"/>
          <w:color w:val="000000"/>
          <w:sz w:val="28"/>
        </w:rPr>
        <w:t xml:space="preserve">
       ностей; обосно- недостаточно обнаруженными </w:t>
      </w:r>
    </w:p>
    <w:p>
      <w:pPr>
        <w:spacing w:after="0"/>
        <w:ind w:left="0"/>
        <w:jc w:val="both"/>
      </w:pPr>
      <w:r>
        <w:rPr>
          <w:rFonts w:ascii="Times New Roman"/>
          <w:b w:val="false"/>
          <w:i w:val="false"/>
          <w:color w:val="000000"/>
          <w:sz w:val="28"/>
        </w:rPr>
        <w:t xml:space="preserve">
       ванные и правиль- четкое знание и устраненными </w:t>
      </w:r>
    </w:p>
    <w:p>
      <w:pPr>
        <w:spacing w:after="0"/>
        <w:ind w:left="0"/>
        <w:jc w:val="both"/>
      </w:pPr>
      <w:r>
        <w:rPr>
          <w:rFonts w:ascii="Times New Roman"/>
          <w:b w:val="false"/>
          <w:i w:val="false"/>
          <w:color w:val="000000"/>
          <w:sz w:val="28"/>
        </w:rPr>
        <w:t xml:space="preserve">
       ные действия при порядка действий проверяющим; </w:t>
      </w:r>
    </w:p>
    <w:p>
      <w:pPr>
        <w:spacing w:after="0"/>
        <w:ind w:left="0"/>
        <w:jc w:val="both"/>
      </w:pPr>
      <w:r>
        <w:rPr>
          <w:rFonts w:ascii="Times New Roman"/>
          <w:b w:val="false"/>
          <w:i w:val="false"/>
          <w:color w:val="000000"/>
          <w:sz w:val="28"/>
        </w:rPr>
        <w:t xml:space="preserve">
       отказах навига- при отказах несвоевремен- </w:t>
      </w:r>
    </w:p>
    <w:p>
      <w:pPr>
        <w:spacing w:after="0"/>
        <w:ind w:left="0"/>
        <w:jc w:val="both"/>
      </w:pPr>
      <w:r>
        <w:rPr>
          <w:rFonts w:ascii="Times New Roman"/>
          <w:b w:val="false"/>
          <w:i w:val="false"/>
          <w:color w:val="000000"/>
          <w:sz w:val="28"/>
        </w:rPr>
        <w:t xml:space="preserve">
       ционно-пилотаж- навигационного ное обнаруже- </w:t>
      </w:r>
    </w:p>
    <w:p>
      <w:pPr>
        <w:spacing w:after="0"/>
        <w:ind w:left="0"/>
        <w:jc w:val="both"/>
      </w:pPr>
      <w:r>
        <w:rPr>
          <w:rFonts w:ascii="Times New Roman"/>
          <w:b w:val="false"/>
          <w:i w:val="false"/>
          <w:color w:val="000000"/>
          <w:sz w:val="28"/>
        </w:rPr>
        <w:t xml:space="preserve">
       ного оборудования оборудования ние неисправ- </w:t>
      </w:r>
    </w:p>
    <w:p>
      <w:pPr>
        <w:spacing w:after="0"/>
        <w:ind w:left="0"/>
        <w:jc w:val="both"/>
      </w:pPr>
      <w:r>
        <w:rPr>
          <w:rFonts w:ascii="Times New Roman"/>
          <w:b w:val="false"/>
          <w:i w:val="false"/>
          <w:color w:val="000000"/>
          <w:sz w:val="28"/>
        </w:rPr>
        <w:t xml:space="preserve">
       ностей; </w:t>
      </w:r>
    </w:p>
    <w:p>
      <w:pPr>
        <w:spacing w:after="0"/>
        <w:ind w:left="0"/>
        <w:jc w:val="both"/>
      </w:pPr>
      <w:r>
        <w:rPr>
          <w:rFonts w:ascii="Times New Roman"/>
          <w:b w:val="false"/>
          <w:i w:val="false"/>
          <w:color w:val="000000"/>
          <w:sz w:val="28"/>
        </w:rPr>
        <w:t xml:space="preserve">
       удовлетвори- </w:t>
      </w:r>
    </w:p>
    <w:p>
      <w:pPr>
        <w:spacing w:after="0"/>
        <w:ind w:left="0"/>
        <w:jc w:val="both"/>
      </w:pPr>
      <w:r>
        <w:rPr>
          <w:rFonts w:ascii="Times New Roman"/>
          <w:b w:val="false"/>
          <w:i w:val="false"/>
          <w:color w:val="000000"/>
          <w:sz w:val="28"/>
        </w:rPr>
        <w:t xml:space="preserve">
       тельные зна- </w:t>
      </w:r>
    </w:p>
    <w:p>
      <w:pPr>
        <w:spacing w:after="0"/>
        <w:ind w:left="0"/>
        <w:jc w:val="both"/>
      </w:pPr>
      <w:r>
        <w:rPr>
          <w:rFonts w:ascii="Times New Roman"/>
          <w:b w:val="false"/>
          <w:i w:val="false"/>
          <w:color w:val="000000"/>
          <w:sz w:val="28"/>
        </w:rPr>
        <w:t xml:space="preserve">
       ния порядка </w:t>
      </w:r>
    </w:p>
    <w:p>
      <w:pPr>
        <w:spacing w:after="0"/>
        <w:ind w:left="0"/>
        <w:jc w:val="both"/>
      </w:pPr>
      <w:r>
        <w:rPr>
          <w:rFonts w:ascii="Times New Roman"/>
          <w:b w:val="false"/>
          <w:i w:val="false"/>
          <w:color w:val="000000"/>
          <w:sz w:val="28"/>
        </w:rPr>
        <w:t xml:space="preserve">
       действий при </w:t>
      </w:r>
    </w:p>
    <w:p>
      <w:pPr>
        <w:spacing w:after="0"/>
        <w:ind w:left="0"/>
        <w:jc w:val="both"/>
      </w:pPr>
      <w:r>
        <w:rPr>
          <w:rFonts w:ascii="Times New Roman"/>
          <w:b w:val="false"/>
          <w:i w:val="false"/>
          <w:color w:val="000000"/>
          <w:sz w:val="28"/>
        </w:rPr>
        <w:t xml:space="preserve">
       отказах нави- </w:t>
      </w:r>
    </w:p>
    <w:p>
      <w:pPr>
        <w:spacing w:after="0"/>
        <w:ind w:left="0"/>
        <w:jc w:val="both"/>
      </w:pPr>
      <w:r>
        <w:rPr>
          <w:rFonts w:ascii="Times New Roman"/>
          <w:b w:val="false"/>
          <w:i w:val="false"/>
          <w:color w:val="000000"/>
          <w:sz w:val="28"/>
        </w:rPr>
        <w:t xml:space="preserve">
       гационного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Визуальная Точное Определение МС Определение </w:t>
      </w:r>
    </w:p>
    <w:p>
      <w:pPr>
        <w:spacing w:after="0"/>
        <w:ind w:left="0"/>
        <w:jc w:val="both"/>
      </w:pPr>
      <w:r>
        <w:rPr>
          <w:rFonts w:ascii="Times New Roman"/>
          <w:b w:val="false"/>
          <w:i w:val="false"/>
          <w:color w:val="000000"/>
          <w:sz w:val="28"/>
        </w:rPr>
        <w:t xml:space="preserve">
      ориентировка определение МС; путем сличения МС путем </w:t>
      </w:r>
    </w:p>
    <w:p>
      <w:pPr>
        <w:spacing w:after="0"/>
        <w:ind w:left="0"/>
        <w:jc w:val="both"/>
      </w:pPr>
      <w:r>
        <w:rPr>
          <w:rFonts w:ascii="Times New Roman"/>
          <w:b w:val="false"/>
          <w:i w:val="false"/>
          <w:color w:val="000000"/>
          <w:sz w:val="28"/>
        </w:rPr>
        <w:t xml:space="preserve">
      Оценивается быстрое и карты с местнос- сличения карты </w:t>
      </w:r>
    </w:p>
    <w:p>
      <w:pPr>
        <w:spacing w:after="0"/>
        <w:ind w:left="0"/>
        <w:jc w:val="both"/>
      </w:pPr>
      <w:r>
        <w:rPr>
          <w:rFonts w:ascii="Times New Roman"/>
          <w:b w:val="false"/>
          <w:i w:val="false"/>
          <w:color w:val="000000"/>
          <w:sz w:val="28"/>
        </w:rPr>
        <w:t xml:space="preserve">
      дополнительно точное сличение тью с ошибками, с местностью </w:t>
      </w:r>
    </w:p>
    <w:p>
      <w:pPr>
        <w:spacing w:after="0"/>
        <w:ind w:left="0"/>
        <w:jc w:val="both"/>
      </w:pPr>
      <w:r>
        <w:rPr>
          <w:rFonts w:ascii="Times New Roman"/>
          <w:b w:val="false"/>
          <w:i w:val="false"/>
          <w:color w:val="000000"/>
          <w:sz w:val="28"/>
        </w:rPr>
        <w:t xml:space="preserve">
      к пункту 3 карты с проле- вовремя обнару- с ошибками, </w:t>
      </w:r>
    </w:p>
    <w:p>
      <w:pPr>
        <w:spacing w:after="0"/>
        <w:ind w:left="0"/>
        <w:jc w:val="both"/>
      </w:pPr>
      <w:r>
        <w:rPr>
          <w:rFonts w:ascii="Times New Roman"/>
          <w:b w:val="false"/>
          <w:i w:val="false"/>
          <w:color w:val="000000"/>
          <w:sz w:val="28"/>
        </w:rPr>
        <w:t xml:space="preserve">
      только для таемой местнос- женными и устра- выявленными </w:t>
      </w:r>
    </w:p>
    <w:p>
      <w:pPr>
        <w:spacing w:after="0"/>
        <w:ind w:left="0"/>
        <w:jc w:val="both"/>
      </w:pPr>
      <w:r>
        <w:rPr>
          <w:rFonts w:ascii="Times New Roman"/>
          <w:b w:val="false"/>
          <w:i w:val="false"/>
          <w:color w:val="000000"/>
          <w:sz w:val="28"/>
        </w:rPr>
        <w:t xml:space="preserve">
      самолетов 4-го тью ненными самим проверяющим и </w:t>
      </w:r>
    </w:p>
    <w:p>
      <w:pPr>
        <w:spacing w:after="0"/>
        <w:ind w:left="0"/>
        <w:jc w:val="both"/>
      </w:pPr>
      <w:r>
        <w:rPr>
          <w:rFonts w:ascii="Times New Roman"/>
          <w:b w:val="false"/>
          <w:i w:val="false"/>
          <w:color w:val="000000"/>
          <w:sz w:val="28"/>
        </w:rPr>
        <w:t xml:space="preserve">
      класса и верто- проверяемым устраненными </w:t>
      </w:r>
    </w:p>
    <w:p>
      <w:pPr>
        <w:spacing w:after="0"/>
        <w:ind w:left="0"/>
        <w:jc w:val="both"/>
      </w:pPr>
      <w:r>
        <w:rPr>
          <w:rFonts w:ascii="Times New Roman"/>
          <w:b w:val="false"/>
          <w:i w:val="false"/>
          <w:color w:val="000000"/>
          <w:sz w:val="28"/>
        </w:rPr>
        <w:t xml:space="preserve">
      летов всех проверяемым </w:t>
      </w:r>
    </w:p>
    <w:p>
      <w:pPr>
        <w:spacing w:after="0"/>
        <w:ind w:left="0"/>
        <w:jc w:val="both"/>
      </w:pPr>
      <w:r>
        <w:rPr>
          <w:rFonts w:ascii="Times New Roman"/>
          <w:b w:val="false"/>
          <w:i w:val="false"/>
          <w:color w:val="000000"/>
          <w:sz w:val="28"/>
        </w:rPr>
        <w:t xml:space="preserve">
      классов (не более </w:t>
      </w:r>
    </w:p>
    <w:p>
      <w:pPr>
        <w:spacing w:after="0"/>
        <w:ind w:left="0"/>
        <w:jc w:val="both"/>
      </w:pPr>
      <w:r>
        <w:rPr>
          <w:rFonts w:ascii="Times New Roman"/>
          <w:b w:val="false"/>
          <w:i w:val="false"/>
          <w:color w:val="000000"/>
          <w:sz w:val="28"/>
        </w:rPr>
        <w:t xml:space="preserve">
       трех случаев) </w:t>
      </w:r>
    </w:p>
    <w:p>
      <w:pPr>
        <w:spacing w:after="0"/>
        <w:ind w:left="0"/>
        <w:jc w:val="both"/>
      </w:pPr>
      <w:r>
        <w:rPr>
          <w:rFonts w:ascii="Times New Roman"/>
          <w:b w:val="false"/>
          <w:i w:val="false"/>
          <w:color w:val="000000"/>
          <w:sz w:val="28"/>
        </w:rPr>
        <w:t xml:space="preserve">
      4. Определение Четкое знание Недостаточное Удовлетвори- </w:t>
      </w:r>
    </w:p>
    <w:p>
      <w:pPr>
        <w:spacing w:after="0"/>
        <w:ind w:left="0"/>
        <w:jc w:val="both"/>
      </w:pPr>
      <w:r>
        <w:rPr>
          <w:rFonts w:ascii="Times New Roman"/>
          <w:b w:val="false"/>
          <w:i w:val="false"/>
          <w:color w:val="000000"/>
          <w:sz w:val="28"/>
        </w:rPr>
        <w:t xml:space="preserve">
      навигационных всех способов знание способов тельное зна- </w:t>
      </w:r>
    </w:p>
    <w:p>
      <w:pPr>
        <w:spacing w:after="0"/>
        <w:ind w:left="0"/>
        <w:jc w:val="both"/>
      </w:pPr>
      <w:r>
        <w:rPr>
          <w:rFonts w:ascii="Times New Roman"/>
          <w:b w:val="false"/>
          <w:i w:val="false"/>
          <w:color w:val="000000"/>
          <w:sz w:val="28"/>
        </w:rPr>
        <w:t xml:space="preserve">
      элементов: определения определения ние практи- </w:t>
      </w:r>
    </w:p>
    <w:p>
      <w:pPr>
        <w:spacing w:after="0"/>
        <w:ind w:left="0"/>
        <w:jc w:val="both"/>
      </w:pPr>
      <w:r>
        <w:rPr>
          <w:rFonts w:ascii="Times New Roman"/>
          <w:b w:val="false"/>
          <w:i w:val="false"/>
          <w:color w:val="000000"/>
          <w:sz w:val="28"/>
        </w:rPr>
        <w:t xml:space="preserve">
      Для самолетов с навигационных навигационных ческих спосо- </w:t>
      </w:r>
    </w:p>
    <w:p>
      <w:pPr>
        <w:spacing w:after="0"/>
        <w:ind w:left="0"/>
        <w:jc w:val="both"/>
      </w:pPr>
      <w:r>
        <w:rPr>
          <w:rFonts w:ascii="Times New Roman"/>
          <w:b w:val="false"/>
          <w:i w:val="false"/>
          <w:color w:val="000000"/>
          <w:sz w:val="28"/>
        </w:rPr>
        <w:t xml:space="preserve">
      НПК элементов полета элементов в бов определе- </w:t>
      </w:r>
    </w:p>
    <w:p>
      <w:pPr>
        <w:spacing w:after="0"/>
        <w:ind w:left="0"/>
        <w:jc w:val="both"/>
      </w:pPr>
      <w:r>
        <w:rPr>
          <w:rFonts w:ascii="Times New Roman"/>
          <w:b w:val="false"/>
          <w:i w:val="false"/>
          <w:color w:val="000000"/>
          <w:sz w:val="28"/>
        </w:rPr>
        <w:t xml:space="preserve">
       в случаях отказов случаях отказов ния навига- </w:t>
      </w:r>
    </w:p>
    <w:p>
      <w:pPr>
        <w:spacing w:after="0"/>
        <w:ind w:left="0"/>
        <w:jc w:val="both"/>
      </w:pPr>
      <w:r>
        <w:rPr>
          <w:rFonts w:ascii="Times New Roman"/>
          <w:b w:val="false"/>
          <w:i w:val="false"/>
          <w:color w:val="000000"/>
          <w:sz w:val="28"/>
        </w:rPr>
        <w:t xml:space="preserve">
       НПК; обоснованное НПК; внесение ционных эле- </w:t>
      </w:r>
    </w:p>
    <w:p>
      <w:pPr>
        <w:spacing w:after="0"/>
        <w:ind w:left="0"/>
        <w:jc w:val="both"/>
      </w:pPr>
      <w:r>
        <w:rPr>
          <w:rFonts w:ascii="Times New Roman"/>
          <w:b w:val="false"/>
          <w:i w:val="false"/>
          <w:color w:val="000000"/>
          <w:sz w:val="28"/>
        </w:rPr>
        <w:t xml:space="preserve">
       и своевременное поправок в опре- ментов; </w:t>
      </w:r>
    </w:p>
    <w:p>
      <w:pPr>
        <w:spacing w:after="0"/>
        <w:ind w:left="0"/>
        <w:jc w:val="both"/>
      </w:pPr>
      <w:r>
        <w:rPr>
          <w:rFonts w:ascii="Times New Roman"/>
          <w:b w:val="false"/>
          <w:i w:val="false"/>
          <w:color w:val="000000"/>
          <w:sz w:val="28"/>
        </w:rPr>
        <w:t xml:space="preserve">
       внесение поправок деляемые навига- расчет времени </w:t>
      </w:r>
    </w:p>
    <w:p>
      <w:pPr>
        <w:spacing w:after="0"/>
        <w:ind w:left="0"/>
        <w:jc w:val="both"/>
      </w:pPr>
      <w:r>
        <w:rPr>
          <w:rFonts w:ascii="Times New Roman"/>
          <w:b w:val="false"/>
          <w:i w:val="false"/>
          <w:color w:val="000000"/>
          <w:sz w:val="28"/>
        </w:rPr>
        <w:t xml:space="preserve">
       в определяемые ционные элементы пролета конт- </w:t>
      </w:r>
    </w:p>
    <w:p>
      <w:pPr>
        <w:spacing w:after="0"/>
        <w:ind w:left="0"/>
        <w:jc w:val="both"/>
      </w:pPr>
      <w:r>
        <w:rPr>
          <w:rFonts w:ascii="Times New Roman"/>
          <w:b w:val="false"/>
          <w:i w:val="false"/>
          <w:color w:val="000000"/>
          <w:sz w:val="28"/>
        </w:rPr>
        <w:t xml:space="preserve">
       навигационные и расчетное рольных ориен- </w:t>
      </w:r>
    </w:p>
    <w:p>
      <w:pPr>
        <w:spacing w:after="0"/>
        <w:ind w:left="0"/>
        <w:jc w:val="both"/>
      </w:pPr>
      <w:r>
        <w:rPr>
          <w:rFonts w:ascii="Times New Roman"/>
          <w:b w:val="false"/>
          <w:i w:val="false"/>
          <w:color w:val="000000"/>
          <w:sz w:val="28"/>
        </w:rPr>
        <w:t xml:space="preserve">
       элементы и рас- время пролета тиров с ошиб- </w:t>
      </w:r>
    </w:p>
    <w:p>
      <w:pPr>
        <w:spacing w:after="0"/>
        <w:ind w:left="0"/>
        <w:jc w:val="both"/>
      </w:pPr>
      <w:r>
        <w:rPr>
          <w:rFonts w:ascii="Times New Roman"/>
          <w:b w:val="false"/>
          <w:i w:val="false"/>
          <w:color w:val="000000"/>
          <w:sz w:val="28"/>
        </w:rPr>
        <w:t xml:space="preserve">
       четное время про- контрольных ками, обнару- </w:t>
      </w:r>
    </w:p>
    <w:p>
      <w:pPr>
        <w:spacing w:after="0"/>
        <w:ind w:left="0"/>
        <w:jc w:val="both"/>
      </w:pPr>
      <w:r>
        <w:rPr>
          <w:rFonts w:ascii="Times New Roman"/>
          <w:b w:val="false"/>
          <w:i w:val="false"/>
          <w:color w:val="000000"/>
          <w:sz w:val="28"/>
        </w:rPr>
        <w:t xml:space="preserve">
       лета контрольных ориентиров с женными и </w:t>
      </w:r>
    </w:p>
    <w:p>
      <w:pPr>
        <w:spacing w:after="0"/>
        <w:ind w:left="0"/>
        <w:jc w:val="both"/>
      </w:pPr>
      <w:r>
        <w:rPr>
          <w:rFonts w:ascii="Times New Roman"/>
          <w:b w:val="false"/>
          <w:i w:val="false"/>
          <w:color w:val="000000"/>
          <w:sz w:val="28"/>
        </w:rPr>
        <w:t xml:space="preserve">
       ориентиров ошибками, устраненными </w:t>
      </w:r>
    </w:p>
    <w:p>
      <w:pPr>
        <w:spacing w:after="0"/>
        <w:ind w:left="0"/>
        <w:jc w:val="both"/>
      </w:pPr>
      <w:r>
        <w:rPr>
          <w:rFonts w:ascii="Times New Roman"/>
          <w:b w:val="false"/>
          <w:i w:val="false"/>
          <w:color w:val="000000"/>
          <w:sz w:val="28"/>
        </w:rPr>
        <w:t xml:space="preserve">
       вовремя обна- проверяющим, </w:t>
      </w:r>
    </w:p>
    <w:p>
      <w:pPr>
        <w:spacing w:after="0"/>
        <w:ind w:left="0"/>
        <w:jc w:val="both"/>
      </w:pPr>
      <w:r>
        <w:rPr>
          <w:rFonts w:ascii="Times New Roman"/>
          <w:b w:val="false"/>
          <w:i w:val="false"/>
          <w:color w:val="000000"/>
          <w:sz w:val="28"/>
        </w:rPr>
        <w:t xml:space="preserve">
       руженными и а также нео- </w:t>
      </w:r>
    </w:p>
    <w:p>
      <w:pPr>
        <w:spacing w:after="0"/>
        <w:ind w:left="0"/>
        <w:jc w:val="both"/>
      </w:pPr>
      <w:r>
        <w:rPr>
          <w:rFonts w:ascii="Times New Roman"/>
          <w:b w:val="false"/>
          <w:i w:val="false"/>
          <w:color w:val="000000"/>
          <w:sz w:val="28"/>
        </w:rPr>
        <w:t xml:space="preserve">
       устраненными боснованное и </w:t>
      </w:r>
    </w:p>
    <w:p>
      <w:pPr>
        <w:spacing w:after="0"/>
        <w:ind w:left="0"/>
        <w:jc w:val="both"/>
      </w:pPr>
      <w:r>
        <w:rPr>
          <w:rFonts w:ascii="Times New Roman"/>
          <w:b w:val="false"/>
          <w:i w:val="false"/>
          <w:color w:val="000000"/>
          <w:sz w:val="28"/>
        </w:rPr>
        <w:t xml:space="preserve">
       самим проверяе- несвоевремен- </w:t>
      </w:r>
    </w:p>
    <w:p>
      <w:pPr>
        <w:spacing w:after="0"/>
        <w:ind w:left="0"/>
        <w:jc w:val="both"/>
      </w:pPr>
      <w:r>
        <w:rPr>
          <w:rFonts w:ascii="Times New Roman"/>
          <w:b w:val="false"/>
          <w:i w:val="false"/>
          <w:color w:val="000000"/>
          <w:sz w:val="28"/>
        </w:rPr>
        <w:t xml:space="preserve">
       мым ное внесение </w:t>
      </w:r>
    </w:p>
    <w:p>
      <w:pPr>
        <w:spacing w:after="0"/>
        <w:ind w:left="0"/>
        <w:jc w:val="both"/>
      </w:pPr>
      <w:r>
        <w:rPr>
          <w:rFonts w:ascii="Times New Roman"/>
          <w:b w:val="false"/>
          <w:i w:val="false"/>
          <w:color w:val="000000"/>
          <w:sz w:val="28"/>
        </w:rPr>
        <w:t xml:space="preserve">
       необходимых </w:t>
      </w:r>
    </w:p>
    <w:p>
      <w:pPr>
        <w:spacing w:after="0"/>
        <w:ind w:left="0"/>
        <w:jc w:val="both"/>
      </w:pPr>
      <w:r>
        <w:rPr>
          <w:rFonts w:ascii="Times New Roman"/>
          <w:b w:val="false"/>
          <w:i w:val="false"/>
          <w:color w:val="000000"/>
          <w:sz w:val="28"/>
        </w:rPr>
        <w:t xml:space="preserve">
       поправок </w:t>
      </w:r>
    </w:p>
    <w:p>
      <w:pPr>
        <w:spacing w:after="0"/>
        <w:ind w:left="0"/>
        <w:jc w:val="both"/>
      </w:pPr>
      <w:r>
        <w:rPr>
          <w:rFonts w:ascii="Times New Roman"/>
          <w:b w:val="false"/>
          <w:i w:val="false"/>
          <w:color w:val="000000"/>
          <w:sz w:val="28"/>
        </w:rPr>
        <w:t xml:space="preserve">
      Для самолетов, Четкое знание Недостаточное Удовлетвори- </w:t>
      </w:r>
    </w:p>
    <w:p>
      <w:pPr>
        <w:spacing w:after="0"/>
        <w:ind w:left="0"/>
        <w:jc w:val="both"/>
      </w:pPr>
      <w:r>
        <w:rPr>
          <w:rFonts w:ascii="Times New Roman"/>
          <w:b w:val="false"/>
          <w:i w:val="false"/>
          <w:color w:val="000000"/>
          <w:sz w:val="28"/>
        </w:rPr>
        <w:t xml:space="preserve">
      не оборудованных всех способов знание способов тельное зна- </w:t>
      </w:r>
    </w:p>
    <w:p>
      <w:pPr>
        <w:spacing w:after="0"/>
        <w:ind w:left="0"/>
        <w:jc w:val="both"/>
      </w:pPr>
      <w:r>
        <w:rPr>
          <w:rFonts w:ascii="Times New Roman"/>
          <w:b w:val="false"/>
          <w:i w:val="false"/>
          <w:color w:val="000000"/>
          <w:sz w:val="28"/>
        </w:rPr>
        <w:t xml:space="preserve">
      НПК, самолетов определения нави- определения ние способов </w:t>
      </w:r>
    </w:p>
    <w:p>
      <w:pPr>
        <w:spacing w:after="0"/>
        <w:ind w:left="0"/>
        <w:jc w:val="both"/>
      </w:pPr>
      <w:r>
        <w:rPr>
          <w:rFonts w:ascii="Times New Roman"/>
          <w:b w:val="false"/>
          <w:i w:val="false"/>
          <w:color w:val="000000"/>
          <w:sz w:val="28"/>
        </w:rPr>
        <w:t xml:space="preserve">
      4-го класса и гационных элемен- навигационных определения </w:t>
      </w:r>
    </w:p>
    <w:p>
      <w:pPr>
        <w:spacing w:after="0"/>
        <w:ind w:left="0"/>
        <w:jc w:val="both"/>
      </w:pPr>
      <w:r>
        <w:rPr>
          <w:rFonts w:ascii="Times New Roman"/>
          <w:b w:val="false"/>
          <w:i w:val="false"/>
          <w:color w:val="000000"/>
          <w:sz w:val="28"/>
        </w:rPr>
        <w:t xml:space="preserve">
      вертолетов всех тов с помощью элементов и рас- навигационных </w:t>
      </w:r>
    </w:p>
    <w:p>
      <w:pPr>
        <w:spacing w:after="0"/>
        <w:ind w:left="0"/>
        <w:jc w:val="both"/>
      </w:pPr>
      <w:r>
        <w:rPr>
          <w:rFonts w:ascii="Times New Roman"/>
          <w:b w:val="false"/>
          <w:i w:val="false"/>
          <w:color w:val="000000"/>
          <w:sz w:val="28"/>
        </w:rPr>
        <w:t xml:space="preserve">
      классов бортовых и назем- четов; элементов, </w:t>
      </w:r>
    </w:p>
    <w:p>
      <w:pPr>
        <w:spacing w:after="0"/>
        <w:ind w:left="0"/>
        <w:jc w:val="both"/>
      </w:pPr>
      <w:r>
        <w:rPr>
          <w:rFonts w:ascii="Times New Roman"/>
          <w:b w:val="false"/>
          <w:i w:val="false"/>
          <w:color w:val="000000"/>
          <w:sz w:val="28"/>
        </w:rPr>
        <w:t xml:space="preserve">
       ных технических своевременное выполнение </w:t>
      </w:r>
    </w:p>
    <w:p>
      <w:pPr>
        <w:spacing w:after="0"/>
        <w:ind w:left="0"/>
        <w:jc w:val="both"/>
      </w:pPr>
      <w:r>
        <w:rPr>
          <w:rFonts w:ascii="Times New Roman"/>
          <w:b w:val="false"/>
          <w:i w:val="false"/>
          <w:color w:val="000000"/>
          <w:sz w:val="28"/>
        </w:rPr>
        <w:t xml:space="preserve">
       средств; внесение необ- навигационных </w:t>
      </w:r>
    </w:p>
    <w:p>
      <w:pPr>
        <w:spacing w:after="0"/>
        <w:ind w:left="0"/>
        <w:jc w:val="both"/>
      </w:pPr>
      <w:r>
        <w:rPr>
          <w:rFonts w:ascii="Times New Roman"/>
          <w:b w:val="false"/>
          <w:i w:val="false"/>
          <w:color w:val="000000"/>
          <w:sz w:val="28"/>
        </w:rPr>
        <w:t xml:space="preserve">
       своевременное и ходимых попра- расчетов с </w:t>
      </w:r>
    </w:p>
    <w:p>
      <w:pPr>
        <w:spacing w:after="0"/>
        <w:ind w:left="0"/>
        <w:jc w:val="both"/>
      </w:pPr>
      <w:r>
        <w:rPr>
          <w:rFonts w:ascii="Times New Roman"/>
          <w:b w:val="false"/>
          <w:i w:val="false"/>
          <w:color w:val="000000"/>
          <w:sz w:val="28"/>
        </w:rPr>
        <w:t xml:space="preserve">
       правильное выпол- вок ошибками и </w:t>
      </w:r>
    </w:p>
    <w:p>
      <w:pPr>
        <w:spacing w:after="0"/>
        <w:ind w:left="0"/>
        <w:jc w:val="both"/>
      </w:pPr>
      <w:r>
        <w:rPr>
          <w:rFonts w:ascii="Times New Roman"/>
          <w:b w:val="false"/>
          <w:i w:val="false"/>
          <w:color w:val="000000"/>
          <w:sz w:val="28"/>
        </w:rPr>
        <w:t xml:space="preserve">
       нение необходимых устраненными </w:t>
      </w:r>
    </w:p>
    <w:p>
      <w:pPr>
        <w:spacing w:after="0"/>
        <w:ind w:left="0"/>
        <w:jc w:val="both"/>
      </w:pPr>
      <w:r>
        <w:rPr>
          <w:rFonts w:ascii="Times New Roman"/>
          <w:b w:val="false"/>
          <w:i w:val="false"/>
          <w:color w:val="000000"/>
          <w:sz w:val="28"/>
        </w:rPr>
        <w:t xml:space="preserve">
       навигационных проверяющим, </w:t>
      </w:r>
    </w:p>
    <w:p>
      <w:pPr>
        <w:spacing w:after="0"/>
        <w:ind w:left="0"/>
        <w:jc w:val="both"/>
      </w:pPr>
      <w:r>
        <w:rPr>
          <w:rFonts w:ascii="Times New Roman"/>
          <w:b w:val="false"/>
          <w:i w:val="false"/>
          <w:color w:val="000000"/>
          <w:sz w:val="28"/>
        </w:rPr>
        <w:t xml:space="preserve">
       расчетов; а также не- </w:t>
      </w:r>
    </w:p>
    <w:p>
      <w:pPr>
        <w:spacing w:after="0"/>
        <w:ind w:left="0"/>
        <w:jc w:val="both"/>
      </w:pPr>
      <w:r>
        <w:rPr>
          <w:rFonts w:ascii="Times New Roman"/>
          <w:b w:val="false"/>
          <w:i w:val="false"/>
          <w:color w:val="000000"/>
          <w:sz w:val="28"/>
        </w:rPr>
        <w:t xml:space="preserve">
       обоснованное и обоснованное </w:t>
      </w:r>
    </w:p>
    <w:p>
      <w:pPr>
        <w:spacing w:after="0"/>
        <w:ind w:left="0"/>
        <w:jc w:val="both"/>
      </w:pPr>
      <w:r>
        <w:rPr>
          <w:rFonts w:ascii="Times New Roman"/>
          <w:b w:val="false"/>
          <w:i w:val="false"/>
          <w:color w:val="000000"/>
          <w:sz w:val="28"/>
        </w:rPr>
        <w:t xml:space="preserve">
       правильное внесе- и несвоевре- </w:t>
      </w:r>
    </w:p>
    <w:p>
      <w:pPr>
        <w:spacing w:after="0"/>
        <w:ind w:left="0"/>
        <w:jc w:val="both"/>
      </w:pPr>
      <w:r>
        <w:rPr>
          <w:rFonts w:ascii="Times New Roman"/>
          <w:b w:val="false"/>
          <w:i w:val="false"/>
          <w:color w:val="000000"/>
          <w:sz w:val="28"/>
        </w:rPr>
        <w:t xml:space="preserve">
       ние поправок в менное внесе- </w:t>
      </w:r>
    </w:p>
    <w:p>
      <w:pPr>
        <w:spacing w:after="0"/>
        <w:ind w:left="0"/>
        <w:jc w:val="both"/>
      </w:pPr>
      <w:r>
        <w:rPr>
          <w:rFonts w:ascii="Times New Roman"/>
          <w:b w:val="false"/>
          <w:i w:val="false"/>
          <w:color w:val="000000"/>
          <w:sz w:val="28"/>
        </w:rPr>
        <w:t xml:space="preserve">
       определяемые ние необходи- </w:t>
      </w:r>
    </w:p>
    <w:p>
      <w:pPr>
        <w:spacing w:after="0"/>
        <w:ind w:left="0"/>
        <w:jc w:val="both"/>
      </w:pPr>
      <w:r>
        <w:rPr>
          <w:rFonts w:ascii="Times New Roman"/>
          <w:b w:val="false"/>
          <w:i w:val="false"/>
          <w:color w:val="000000"/>
          <w:sz w:val="28"/>
        </w:rPr>
        <w:t xml:space="preserve">
       навигационные мых поправок. </w:t>
      </w:r>
    </w:p>
    <w:p>
      <w:pPr>
        <w:spacing w:after="0"/>
        <w:ind w:left="0"/>
        <w:jc w:val="both"/>
      </w:pPr>
      <w:r>
        <w:rPr>
          <w:rFonts w:ascii="Times New Roman"/>
          <w:b w:val="false"/>
          <w:i w:val="false"/>
          <w:color w:val="000000"/>
          <w:sz w:val="28"/>
        </w:rPr>
        <w:t xml:space="preserve">
       элементы и </w:t>
      </w:r>
    </w:p>
    <w:p>
      <w:pPr>
        <w:spacing w:after="0"/>
        <w:ind w:left="0"/>
        <w:jc w:val="both"/>
      </w:pPr>
      <w:r>
        <w:rPr>
          <w:rFonts w:ascii="Times New Roman"/>
          <w:b w:val="false"/>
          <w:i w:val="false"/>
          <w:color w:val="000000"/>
          <w:sz w:val="28"/>
        </w:rPr>
        <w:t xml:space="preserve">
       расчеты </w:t>
      </w:r>
    </w:p>
    <w:p>
      <w:pPr>
        <w:spacing w:after="0"/>
        <w:ind w:left="0"/>
        <w:jc w:val="both"/>
      </w:pPr>
      <w:r>
        <w:rPr>
          <w:rFonts w:ascii="Times New Roman"/>
          <w:b w:val="false"/>
          <w:i w:val="false"/>
          <w:color w:val="000000"/>
          <w:sz w:val="28"/>
        </w:rPr>
        <w:t xml:space="preserve">
      Дополнительно Правильная визу- Визуальная Удовлетвори- </w:t>
      </w:r>
    </w:p>
    <w:p>
      <w:pPr>
        <w:spacing w:after="0"/>
        <w:ind w:left="0"/>
        <w:jc w:val="both"/>
      </w:pPr>
      <w:r>
        <w:rPr>
          <w:rFonts w:ascii="Times New Roman"/>
          <w:b w:val="false"/>
          <w:i w:val="false"/>
          <w:color w:val="000000"/>
          <w:sz w:val="28"/>
        </w:rPr>
        <w:t xml:space="preserve">
      к пунктам 1,2,3 альная оценка оценка навига- тельные навыки </w:t>
      </w:r>
    </w:p>
    <w:p>
      <w:pPr>
        <w:spacing w:after="0"/>
        <w:ind w:left="0"/>
        <w:jc w:val="both"/>
      </w:pPr>
      <w:r>
        <w:rPr>
          <w:rFonts w:ascii="Times New Roman"/>
          <w:b w:val="false"/>
          <w:i w:val="false"/>
          <w:color w:val="000000"/>
          <w:sz w:val="28"/>
        </w:rPr>
        <w:t xml:space="preserve">
       навигационных ционых элемен- визуальной </w:t>
      </w:r>
    </w:p>
    <w:p>
      <w:pPr>
        <w:spacing w:after="0"/>
        <w:ind w:left="0"/>
        <w:jc w:val="both"/>
      </w:pPr>
      <w:r>
        <w:rPr>
          <w:rFonts w:ascii="Times New Roman"/>
          <w:b w:val="false"/>
          <w:i w:val="false"/>
          <w:color w:val="000000"/>
          <w:sz w:val="28"/>
        </w:rPr>
        <w:t xml:space="preserve">
       элементов, тов и выполне- оценки навига- </w:t>
      </w:r>
    </w:p>
    <w:p>
      <w:pPr>
        <w:spacing w:after="0"/>
        <w:ind w:left="0"/>
        <w:jc w:val="both"/>
      </w:pPr>
      <w:r>
        <w:rPr>
          <w:rFonts w:ascii="Times New Roman"/>
          <w:b w:val="false"/>
          <w:i w:val="false"/>
          <w:color w:val="000000"/>
          <w:sz w:val="28"/>
        </w:rPr>
        <w:t xml:space="preserve">
       быстрое выполне- ние расчетов в ционых элемен- </w:t>
      </w:r>
    </w:p>
    <w:p>
      <w:pPr>
        <w:spacing w:after="0"/>
        <w:ind w:left="0"/>
        <w:jc w:val="both"/>
      </w:pPr>
      <w:r>
        <w:rPr>
          <w:rFonts w:ascii="Times New Roman"/>
          <w:b w:val="false"/>
          <w:i w:val="false"/>
          <w:color w:val="000000"/>
          <w:sz w:val="28"/>
        </w:rPr>
        <w:t xml:space="preserve">
       ние навигацион- уме с ошибками, тов и выполне- </w:t>
      </w:r>
    </w:p>
    <w:p>
      <w:pPr>
        <w:spacing w:after="0"/>
        <w:ind w:left="0"/>
        <w:jc w:val="both"/>
      </w:pPr>
      <w:r>
        <w:rPr>
          <w:rFonts w:ascii="Times New Roman"/>
          <w:b w:val="false"/>
          <w:i w:val="false"/>
          <w:color w:val="000000"/>
          <w:sz w:val="28"/>
        </w:rPr>
        <w:t xml:space="preserve">
       ных расчетов вовремя обнару- ние необходи- </w:t>
      </w:r>
    </w:p>
    <w:p>
      <w:pPr>
        <w:spacing w:after="0"/>
        <w:ind w:left="0"/>
        <w:jc w:val="both"/>
      </w:pPr>
      <w:r>
        <w:rPr>
          <w:rFonts w:ascii="Times New Roman"/>
          <w:b w:val="false"/>
          <w:i w:val="false"/>
          <w:color w:val="000000"/>
          <w:sz w:val="28"/>
        </w:rPr>
        <w:t xml:space="preserve">
       в уме женными и устра- мых расчетов </w:t>
      </w:r>
    </w:p>
    <w:p>
      <w:pPr>
        <w:spacing w:after="0"/>
        <w:ind w:left="0"/>
        <w:jc w:val="both"/>
      </w:pPr>
      <w:r>
        <w:rPr>
          <w:rFonts w:ascii="Times New Roman"/>
          <w:b w:val="false"/>
          <w:i w:val="false"/>
          <w:color w:val="000000"/>
          <w:sz w:val="28"/>
        </w:rPr>
        <w:t xml:space="preserve">
       ненными самим в уме </w:t>
      </w:r>
    </w:p>
    <w:p>
      <w:pPr>
        <w:spacing w:after="0"/>
        <w:ind w:left="0"/>
        <w:jc w:val="both"/>
      </w:pPr>
      <w:r>
        <w:rPr>
          <w:rFonts w:ascii="Times New Roman"/>
          <w:b w:val="false"/>
          <w:i w:val="false"/>
          <w:color w:val="000000"/>
          <w:sz w:val="28"/>
        </w:rPr>
        <w:t xml:space="preserve">
       проверяемым </w:t>
      </w:r>
    </w:p>
    <w:p>
      <w:pPr>
        <w:spacing w:after="0"/>
        <w:ind w:left="0"/>
        <w:jc w:val="both"/>
      </w:pPr>
      <w:r>
        <w:rPr>
          <w:rFonts w:ascii="Times New Roman"/>
          <w:b w:val="false"/>
          <w:i w:val="false"/>
          <w:color w:val="000000"/>
          <w:sz w:val="28"/>
        </w:rPr>
        <w:t xml:space="preserve">
       УС +/-1 </w:t>
      </w:r>
      <w:r>
        <w:rPr>
          <w:rFonts w:ascii="Times New Roman"/>
          <w:b w:val="false"/>
          <w:i w:val="false"/>
          <w:color w:val="000000"/>
          <w:vertAlign w:val="superscript"/>
        </w:rPr>
        <w:t>o</w:t>
      </w:r>
      <w:r>
        <w:rPr>
          <w:rFonts w:ascii="Times New Roman"/>
          <w:b w:val="false"/>
          <w:i w:val="false"/>
          <w:color w:val="000000"/>
          <w:vertAlign w:val="superscript"/>
        </w:rPr>
        <w:t xml:space="preserve"> </w:t>
      </w:r>
      <w:r>
        <w:rPr>
          <w:rFonts w:ascii="Times New Roman"/>
          <w:b w:val="false"/>
          <w:i w:val="false"/>
          <w:color w:val="000000"/>
          <w:sz w:val="28"/>
        </w:rPr>
        <w:t xml:space="preserve">+/-2 +/-3 </w:t>
      </w:r>
      <w:r>
        <w:rPr>
          <w:rFonts w:ascii="Times New Roman"/>
          <w:b w:val="false"/>
          <w:i w:val="false"/>
          <w:color w:val="000000"/>
          <w:vertAlign w:val="superscript"/>
        </w:rPr>
        <w:t xml:space="preserve">o </w:t>
      </w:r>
    </w:p>
    <w:p>
      <w:pPr>
        <w:spacing w:after="0"/>
        <w:ind w:left="0"/>
        <w:jc w:val="both"/>
      </w:pPr>
      <w:r>
        <w:rPr>
          <w:rFonts w:ascii="Times New Roman"/>
          <w:b w:val="false"/>
          <w:i w:val="false"/>
          <w:color w:val="000000"/>
          <w:sz w:val="28"/>
        </w:rPr>
        <w:t xml:space="preserve">
       W, Vист +/-10км/ч +/-20км/ч +/-30км/ч </w:t>
      </w:r>
    </w:p>
    <w:p>
      <w:pPr>
        <w:spacing w:after="0"/>
        <w:ind w:left="0"/>
        <w:jc w:val="both"/>
      </w:pPr>
      <w:r>
        <w:rPr>
          <w:rFonts w:ascii="Times New Roman"/>
          <w:b w:val="false"/>
          <w:i w:val="false"/>
          <w:color w:val="000000"/>
          <w:sz w:val="28"/>
        </w:rPr>
        <w:t xml:space="preserve">
      Направление и до +/-10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+/-20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+/-20 </w:t>
      </w:r>
      <w:r>
        <w:rPr>
          <w:rFonts w:ascii="Times New Roman"/>
          <w:b w:val="false"/>
          <w:i w:val="false"/>
          <w:color w:val="000000"/>
          <w:vertAlign w:val="superscript"/>
        </w:rPr>
        <w:t xml:space="preserve">о </w:t>
      </w:r>
    </w:p>
    <w:p>
      <w:pPr>
        <w:spacing w:after="0"/>
        <w:ind w:left="0"/>
        <w:jc w:val="both"/>
      </w:pPr>
      <w:r>
        <w:rPr>
          <w:rFonts w:ascii="Times New Roman"/>
          <w:b w:val="false"/>
          <w:i w:val="false"/>
          <w:color w:val="000000"/>
          <w:sz w:val="28"/>
        </w:rPr>
        <w:t xml:space="preserve">
      скорость ветра +/-10 км/ч +/-20км/ч +/-20 км/ч </w:t>
      </w:r>
    </w:p>
    <w:p>
      <w:pPr>
        <w:spacing w:after="0"/>
        <w:ind w:left="0"/>
        <w:jc w:val="both"/>
      </w:pPr>
      <w:r>
        <w:rPr>
          <w:rFonts w:ascii="Times New Roman"/>
          <w:b w:val="false"/>
          <w:i w:val="false"/>
          <w:color w:val="000000"/>
          <w:sz w:val="28"/>
        </w:rPr>
        <w:t xml:space="preserve">
      Определение МС 5 км 10 км 20 км </w:t>
      </w:r>
    </w:p>
    <w:p>
      <w:pPr>
        <w:spacing w:after="0"/>
        <w:ind w:left="0"/>
        <w:jc w:val="both"/>
      </w:pPr>
      <w:r>
        <w:rPr>
          <w:rFonts w:ascii="Times New Roman"/>
          <w:b w:val="false"/>
          <w:i w:val="false"/>
          <w:color w:val="000000"/>
          <w:sz w:val="28"/>
        </w:rPr>
        <w:t xml:space="preserve">
      по бортовым РТС </w:t>
      </w:r>
    </w:p>
    <w:p>
      <w:pPr>
        <w:spacing w:after="0"/>
        <w:ind w:left="0"/>
        <w:jc w:val="both"/>
      </w:pPr>
      <w:r>
        <w:rPr>
          <w:rFonts w:ascii="Times New Roman"/>
          <w:b w:val="false"/>
          <w:i w:val="false"/>
          <w:color w:val="000000"/>
          <w:sz w:val="28"/>
        </w:rPr>
        <w:t xml:space="preserve">
      (радиальное </w:t>
      </w:r>
    </w:p>
    <w:p>
      <w:pPr>
        <w:spacing w:after="0"/>
        <w:ind w:left="0"/>
        <w:jc w:val="both"/>
      </w:pPr>
      <w:r>
        <w:rPr>
          <w:rFonts w:ascii="Times New Roman"/>
          <w:b w:val="false"/>
          <w:i w:val="false"/>
          <w:color w:val="000000"/>
          <w:sz w:val="28"/>
        </w:rPr>
        <w:t xml:space="preserve">
      отклонение) </w:t>
      </w:r>
    </w:p>
    <w:p>
      <w:pPr>
        <w:spacing w:after="0"/>
        <w:ind w:left="0"/>
        <w:jc w:val="both"/>
      </w:pPr>
      <w:r>
        <w:rPr>
          <w:rFonts w:ascii="Times New Roman"/>
          <w:b w:val="false"/>
          <w:i w:val="false"/>
          <w:color w:val="000000"/>
          <w:sz w:val="28"/>
        </w:rPr>
        <w:t xml:space="preserve">
      Расчет времени до +/-1 мин +/-2 мин +/-3 мин </w:t>
      </w:r>
    </w:p>
    <w:p>
      <w:pPr>
        <w:spacing w:after="0"/>
        <w:ind w:left="0"/>
        <w:jc w:val="both"/>
      </w:pPr>
      <w:r>
        <w:rPr>
          <w:rFonts w:ascii="Times New Roman"/>
          <w:b w:val="false"/>
          <w:i w:val="false"/>
          <w:color w:val="000000"/>
          <w:sz w:val="28"/>
        </w:rPr>
        <w:t xml:space="preserve">
      пролета КО и </w:t>
      </w:r>
    </w:p>
    <w:p>
      <w:pPr>
        <w:spacing w:after="0"/>
        <w:ind w:left="0"/>
        <w:jc w:val="both"/>
      </w:pPr>
      <w:r>
        <w:rPr>
          <w:rFonts w:ascii="Times New Roman"/>
          <w:b w:val="false"/>
          <w:i w:val="false"/>
          <w:color w:val="000000"/>
          <w:sz w:val="28"/>
        </w:rPr>
        <w:t xml:space="preserve">
      прилета в пункт </w:t>
      </w:r>
    </w:p>
    <w:p>
      <w:pPr>
        <w:spacing w:after="0"/>
        <w:ind w:left="0"/>
        <w:jc w:val="both"/>
      </w:pPr>
      <w:r>
        <w:rPr>
          <w:rFonts w:ascii="Times New Roman"/>
          <w:b w:val="false"/>
          <w:i w:val="false"/>
          <w:color w:val="000000"/>
          <w:sz w:val="28"/>
        </w:rPr>
        <w:t xml:space="preserve">
      назначения для </w:t>
      </w:r>
    </w:p>
    <w:p>
      <w:pPr>
        <w:spacing w:after="0"/>
        <w:ind w:left="0"/>
        <w:jc w:val="both"/>
      </w:pPr>
      <w:r>
        <w:rPr>
          <w:rFonts w:ascii="Times New Roman"/>
          <w:b w:val="false"/>
          <w:i w:val="false"/>
          <w:color w:val="000000"/>
          <w:sz w:val="28"/>
        </w:rPr>
        <w:t xml:space="preserve">
      самолетов </w:t>
      </w:r>
    </w:p>
    <w:p>
      <w:pPr>
        <w:spacing w:after="0"/>
        <w:ind w:left="0"/>
        <w:jc w:val="both"/>
      </w:pPr>
      <w:r>
        <w:rPr>
          <w:rFonts w:ascii="Times New Roman"/>
          <w:b w:val="false"/>
          <w:i w:val="false"/>
          <w:color w:val="000000"/>
          <w:sz w:val="28"/>
        </w:rPr>
        <w:t xml:space="preserve">
      1 и 2-го класса </w:t>
      </w:r>
    </w:p>
    <w:p>
      <w:pPr>
        <w:spacing w:after="0"/>
        <w:ind w:left="0"/>
        <w:jc w:val="both"/>
      </w:pPr>
      <w:r>
        <w:rPr>
          <w:rFonts w:ascii="Times New Roman"/>
          <w:b w:val="false"/>
          <w:i w:val="false"/>
          <w:color w:val="000000"/>
          <w:sz w:val="28"/>
        </w:rPr>
        <w:t xml:space="preserve">
      Для экипажей До +/-2 мин +/-3 мин +/-5 мин </w:t>
      </w:r>
    </w:p>
    <w:p>
      <w:pPr>
        <w:spacing w:after="0"/>
        <w:ind w:left="0"/>
        <w:jc w:val="both"/>
      </w:pPr>
      <w:r>
        <w:rPr>
          <w:rFonts w:ascii="Times New Roman"/>
          <w:b w:val="false"/>
          <w:i w:val="false"/>
          <w:color w:val="000000"/>
          <w:sz w:val="28"/>
        </w:rPr>
        <w:t xml:space="preserve">
      самолетов </w:t>
      </w:r>
    </w:p>
    <w:p>
      <w:pPr>
        <w:spacing w:after="0"/>
        <w:ind w:left="0"/>
        <w:jc w:val="both"/>
      </w:pPr>
      <w:r>
        <w:rPr>
          <w:rFonts w:ascii="Times New Roman"/>
          <w:b w:val="false"/>
          <w:i w:val="false"/>
          <w:color w:val="000000"/>
          <w:sz w:val="28"/>
        </w:rPr>
        <w:t xml:space="preserve">
      3 и 4-го класса </w:t>
      </w:r>
    </w:p>
    <w:p>
      <w:pPr>
        <w:spacing w:after="0"/>
        <w:ind w:left="0"/>
        <w:jc w:val="both"/>
      </w:pPr>
      <w:r>
        <w:rPr>
          <w:rFonts w:ascii="Times New Roman"/>
          <w:b w:val="false"/>
          <w:i w:val="false"/>
          <w:color w:val="000000"/>
          <w:sz w:val="28"/>
        </w:rPr>
        <w:t xml:space="preserve">
      и вертолетов </w:t>
      </w:r>
    </w:p>
    <w:p>
      <w:pPr>
        <w:spacing w:after="0"/>
        <w:ind w:left="0"/>
        <w:jc w:val="both"/>
      </w:pPr>
      <w:r>
        <w:rPr>
          <w:rFonts w:ascii="Times New Roman"/>
          <w:b w:val="false"/>
          <w:i w:val="false"/>
          <w:color w:val="000000"/>
          <w:sz w:val="28"/>
        </w:rPr>
        <w:t xml:space="preserve">
      всех классов </w:t>
      </w:r>
    </w:p>
    <w:p>
      <w:pPr>
        <w:spacing w:after="0"/>
        <w:ind w:left="0"/>
        <w:jc w:val="both"/>
      </w:pPr>
      <w:r>
        <w:rPr>
          <w:rFonts w:ascii="Times New Roman"/>
          <w:b w:val="false"/>
          <w:i w:val="false"/>
          <w:color w:val="000000"/>
          <w:sz w:val="28"/>
        </w:rPr>
        <w:t xml:space="preserve">
      5. Расчет Своевременное Выполнение Несвоевремен- </w:t>
      </w:r>
    </w:p>
    <w:p>
      <w:pPr>
        <w:spacing w:after="0"/>
        <w:ind w:left="0"/>
        <w:jc w:val="both"/>
      </w:pPr>
      <w:r>
        <w:rPr>
          <w:rFonts w:ascii="Times New Roman"/>
          <w:b w:val="false"/>
          <w:i w:val="false"/>
          <w:color w:val="000000"/>
          <w:sz w:val="28"/>
        </w:rPr>
        <w:t xml:space="preserve">
      элементов и и правильное расчета элементов ное выполне- </w:t>
      </w:r>
    </w:p>
    <w:p>
      <w:pPr>
        <w:spacing w:after="0"/>
        <w:ind w:left="0"/>
        <w:jc w:val="both"/>
      </w:pPr>
      <w:r>
        <w:rPr>
          <w:rFonts w:ascii="Times New Roman"/>
          <w:b w:val="false"/>
          <w:i w:val="false"/>
          <w:color w:val="000000"/>
          <w:sz w:val="28"/>
        </w:rPr>
        <w:t xml:space="preserve">
      выполнение маневра выполнение снижения и захода ние расчета </w:t>
      </w:r>
    </w:p>
    <w:p>
      <w:pPr>
        <w:spacing w:after="0"/>
        <w:ind w:left="0"/>
        <w:jc w:val="both"/>
      </w:pPr>
      <w:r>
        <w:rPr>
          <w:rFonts w:ascii="Times New Roman"/>
          <w:b w:val="false"/>
          <w:i w:val="false"/>
          <w:color w:val="000000"/>
          <w:sz w:val="28"/>
        </w:rPr>
        <w:t xml:space="preserve">
      снижения и захода расчета элемен- на посадку, элементов </w:t>
      </w:r>
    </w:p>
    <w:p>
      <w:pPr>
        <w:spacing w:after="0"/>
        <w:ind w:left="0"/>
        <w:jc w:val="both"/>
      </w:pPr>
      <w:r>
        <w:rPr>
          <w:rFonts w:ascii="Times New Roman"/>
          <w:b w:val="false"/>
          <w:i w:val="false"/>
          <w:color w:val="000000"/>
          <w:sz w:val="28"/>
        </w:rPr>
        <w:t xml:space="preserve">
      на посадку: тов снижения и активный контроль снижения и </w:t>
      </w:r>
    </w:p>
    <w:p>
      <w:pPr>
        <w:spacing w:after="0"/>
        <w:ind w:left="0"/>
        <w:jc w:val="both"/>
      </w:pPr>
      <w:r>
        <w:rPr>
          <w:rFonts w:ascii="Times New Roman"/>
          <w:b w:val="false"/>
          <w:i w:val="false"/>
          <w:color w:val="000000"/>
          <w:sz w:val="28"/>
        </w:rPr>
        <w:t xml:space="preserve">
       захода на за их выдержи- захода на </w:t>
      </w:r>
    </w:p>
    <w:p>
      <w:pPr>
        <w:spacing w:after="0"/>
        <w:ind w:left="0"/>
        <w:jc w:val="both"/>
      </w:pPr>
      <w:r>
        <w:rPr>
          <w:rFonts w:ascii="Times New Roman"/>
          <w:b w:val="false"/>
          <w:i w:val="false"/>
          <w:color w:val="000000"/>
          <w:sz w:val="28"/>
        </w:rPr>
        <w:t xml:space="preserve">
       посадку, актив- ванием, выполне- посадку, пас- </w:t>
      </w:r>
    </w:p>
    <w:p>
      <w:pPr>
        <w:spacing w:after="0"/>
        <w:ind w:left="0"/>
        <w:jc w:val="both"/>
      </w:pPr>
      <w:r>
        <w:rPr>
          <w:rFonts w:ascii="Times New Roman"/>
          <w:b w:val="false"/>
          <w:i w:val="false"/>
          <w:color w:val="000000"/>
          <w:sz w:val="28"/>
        </w:rPr>
        <w:t xml:space="preserve">
       ный контроль за ние требований сивный конт- </w:t>
      </w:r>
    </w:p>
    <w:p>
      <w:pPr>
        <w:spacing w:after="0"/>
        <w:ind w:left="0"/>
        <w:jc w:val="both"/>
      </w:pPr>
      <w:r>
        <w:rPr>
          <w:rFonts w:ascii="Times New Roman"/>
          <w:b w:val="false"/>
          <w:i w:val="false"/>
          <w:color w:val="000000"/>
          <w:sz w:val="28"/>
        </w:rPr>
        <w:t xml:space="preserve">
       их выдерживанием технологий работы роль за их </w:t>
      </w:r>
    </w:p>
    <w:p>
      <w:pPr>
        <w:spacing w:after="0"/>
        <w:ind w:left="0"/>
        <w:jc w:val="both"/>
      </w:pPr>
      <w:r>
        <w:rPr>
          <w:rFonts w:ascii="Times New Roman"/>
          <w:b w:val="false"/>
          <w:i w:val="false"/>
          <w:color w:val="000000"/>
          <w:sz w:val="28"/>
        </w:rPr>
        <w:t xml:space="preserve">
       с обоснованным, и РЛЭ, выдержива- выдержива- </w:t>
      </w:r>
    </w:p>
    <w:p>
      <w:pPr>
        <w:spacing w:after="0"/>
        <w:ind w:left="0"/>
        <w:jc w:val="both"/>
      </w:pPr>
      <w:r>
        <w:rPr>
          <w:rFonts w:ascii="Times New Roman"/>
          <w:b w:val="false"/>
          <w:i w:val="false"/>
          <w:color w:val="000000"/>
          <w:sz w:val="28"/>
        </w:rPr>
        <w:t xml:space="preserve">
       правильным и ние установленной нием,наруше- </w:t>
      </w:r>
    </w:p>
    <w:p>
      <w:pPr>
        <w:spacing w:after="0"/>
        <w:ind w:left="0"/>
        <w:jc w:val="both"/>
      </w:pPr>
      <w:r>
        <w:rPr>
          <w:rFonts w:ascii="Times New Roman"/>
          <w:b w:val="false"/>
          <w:i w:val="false"/>
          <w:color w:val="000000"/>
          <w:sz w:val="28"/>
        </w:rPr>
        <w:t xml:space="preserve">
       своевременным схемы с ошибками ние требова- </w:t>
      </w:r>
    </w:p>
    <w:p>
      <w:pPr>
        <w:spacing w:after="0"/>
        <w:ind w:left="0"/>
        <w:jc w:val="both"/>
      </w:pPr>
      <w:r>
        <w:rPr>
          <w:rFonts w:ascii="Times New Roman"/>
          <w:b w:val="false"/>
          <w:i w:val="false"/>
          <w:color w:val="000000"/>
          <w:sz w:val="28"/>
        </w:rPr>
        <w:t xml:space="preserve">
       внесением и отклонениями, ний, техноло- </w:t>
      </w:r>
    </w:p>
    <w:p>
      <w:pPr>
        <w:spacing w:after="0"/>
        <w:ind w:left="0"/>
        <w:jc w:val="both"/>
      </w:pPr>
      <w:r>
        <w:rPr>
          <w:rFonts w:ascii="Times New Roman"/>
          <w:b w:val="false"/>
          <w:i w:val="false"/>
          <w:color w:val="000000"/>
          <w:sz w:val="28"/>
        </w:rPr>
        <w:t xml:space="preserve">
       необходимых вовремя обнару- гии работы и </w:t>
      </w:r>
    </w:p>
    <w:p>
      <w:pPr>
        <w:spacing w:after="0"/>
        <w:ind w:left="0"/>
        <w:jc w:val="both"/>
      </w:pPr>
      <w:r>
        <w:rPr>
          <w:rFonts w:ascii="Times New Roman"/>
          <w:b w:val="false"/>
          <w:i w:val="false"/>
          <w:color w:val="000000"/>
          <w:sz w:val="28"/>
        </w:rPr>
        <w:t xml:space="preserve">
       поправок, стро- женными и устра- РЛЭ, выдержи- </w:t>
      </w:r>
    </w:p>
    <w:p>
      <w:pPr>
        <w:spacing w:after="0"/>
        <w:ind w:left="0"/>
        <w:jc w:val="both"/>
      </w:pPr>
      <w:r>
        <w:rPr>
          <w:rFonts w:ascii="Times New Roman"/>
          <w:b w:val="false"/>
          <w:i w:val="false"/>
          <w:color w:val="000000"/>
          <w:sz w:val="28"/>
        </w:rPr>
        <w:t xml:space="preserve">
       гое выполнение ненными самим вание уста- </w:t>
      </w:r>
    </w:p>
    <w:p>
      <w:pPr>
        <w:spacing w:after="0"/>
        <w:ind w:left="0"/>
        <w:jc w:val="both"/>
      </w:pPr>
      <w:r>
        <w:rPr>
          <w:rFonts w:ascii="Times New Roman"/>
          <w:b w:val="false"/>
          <w:i w:val="false"/>
          <w:color w:val="000000"/>
          <w:sz w:val="28"/>
        </w:rPr>
        <w:t xml:space="preserve">
       требований проверяемым новленной </w:t>
      </w:r>
    </w:p>
    <w:p>
      <w:pPr>
        <w:spacing w:after="0"/>
        <w:ind w:left="0"/>
        <w:jc w:val="both"/>
      </w:pPr>
      <w:r>
        <w:rPr>
          <w:rFonts w:ascii="Times New Roman"/>
          <w:b w:val="false"/>
          <w:i w:val="false"/>
          <w:color w:val="000000"/>
          <w:sz w:val="28"/>
        </w:rPr>
        <w:t xml:space="preserve">
       технологии схемы с отк- </w:t>
      </w:r>
    </w:p>
    <w:p>
      <w:pPr>
        <w:spacing w:after="0"/>
        <w:ind w:left="0"/>
        <w:jc w:val="both"/>
      </w:pPr>
      <w:r>
        <w:rPr>
          <w:rFonts w:ascii="Times New Roman"/>
          <w:b w:val="false"/>
          <w:i w:val="false"/>
          <w:color w:val="000000"/>
          <w:sz w:val="28"/>
        </w:rPr>
        <w:t xml:space="preserve">
       работы и РЛЭ, лонениями, </w:t>
      </w:r>
    </w:p>
    <w:p>
      <w:pPr>
        <w:spacing w:after="0"/>
        <w:ind w:left="0"/>
        <w:jc w:val="both"/>
      </w:pPr>
      <w:r>
        <w:rPr>
          <w:rFonts w:ascii="Times New Roman"/>
          <w:b w:val="false"/>
          <w:i w:val="false"/>
          <w:color w:val="000000"/>
          <w:sz w:val="28"/>
        </w:rPr>
        <w:t xml:space="preserve">
       выдерживание обнаруженны- </w:t>
      </w:r>
    </w:p>
    <w:p>
      <w:pPr>
        <w:spacing w:after="0"/>
        <w:ind w:left="0"/>
        <w:jc w:val="both"/>
      </w:pPr>
      <w:r>
        <w:rPr>
          <w:rFonts w:ascii="Times New Roman"/>
          <w:b w:val="false"/>
          <w:i w:val="false"/>
          <w:color w:val="000000"/>
          <w:sz w:val="28"/>
        </w:rPr>
        <w:t xml:space="preserve">
       установленной ми и устран- </w:t>
      </w:r>
    </w:p>
    <w:p>
      <w:pPr>
        <w:spacing w:after="0"/>
        <w:ind w:left="0"/>
        <w:jc w:val="both"/>
      </w:pPr>
      <w:r>
        <w:rPr>
          <w:rFonts w:ascii="Times New Roman"/>
          <w:b w:val="false"/>
          <w:i w:val="false"/>
          <w:color w:val="000000"/>
          <w:sz w:val="28"/>
        </w:rPr>
        <w:t xml:space="preserve">
       схемы снижения ными прове- </w:t>
      </w:r>
    </w:p>
    <w:p>
      <w:pPr>
        <w:spacing w:after="0"/>
        <w:ind w:left="0"/>
        <w:jc w:val="both"/>
      </w:pPr>
      <w:r>
        <w:rPr>
          <w:rFonts w:ascii="Times New Roman"/>
          <w:b w:val="false"/>
          <w:i w:val="false"/>
          <w:color w:val="000000"/>
          <w:sz w:val="28"/>
        </w:rPr>
        <w:t xml:space="preserve">
       и захода на ряющим </w:t>
      </w:r>
    </w:p>
    <w:p>
      <w:pPr>
        <w:spacing w:after="0"/>
        <w:ind w:left="0"/>
        <w:jc w:val="both"/>
      </w:pPr>
      <w:r>
        <w:rPr>
          <w:rFonts w:ascii="Times New Roman"/>
          <w:b w:val="false"/>
          <w:i w:val="false"/>
          <w:color w:val="000000"/>
          <w:sz w:val="28"/>
        </w:rPr>
        <w:t xml:space="preserve">
       посадку </w:t>
      </w:r>
    </w:p>
    <w:p>
      <w:pPr>
        <w:spacing w:after="0"/>
        <w:ind w:left="0"/>
        <w:jc w:val="both"/>
      </w:pPr>
      <w:r>
        <w:rPr>
          <w:rFonts w:ascii="Times New Roman"/>
          <w:b w:val="false"/>
          <w:i w:val="false"/>
          <w:color w:val="000000"/>
          <w:sz w:val="28"/>
        </w:rPr>
        <w:t xml:space="preserve">
      6. Распределение Правильное и Правильное, но Неправильное </w:t>
      </w:r>
    </w:p>
    <w:p>
      <w:pPr>
        <w:spacing w:after="0"/>
        <w:ind w:left="0"/>
        <w:jc w:val="both"/>
      </w:pPr>
      <w:r>
        <w:rPr>
          <w:rFonts w:ascii="Times New Roman"/>
          <w:b w:val="false"/>
          <w:i w:val="false"/>
          <w:color w:val="000000"/>
          <w:sz w:val="28"/>
        </w:rPr>
        <w:t xml:space="preserve">
      внимания на этапах четкое распре- недостаточно распределение </w:t>
      </w:r>
    </w:p>
    <w:p>
      <w:pPr>
        <w:spacing w:after="0"/>
        <w:ind w:left="0"/>
        <w:jc w:val="both"/>
      </w:pPr>
      <w:r>
        <w:rPr>
          <w:rFonts w:ascii="Times New Roman"/>
          <w:b w:val="false"/>
          <w:i w:val="false"/>
          <w:color w:val="000000"/>
          <w:sz w:val="28"/>
        </w:rPr>
        <w:t xml:space="preserve">
      полета, ведение деление внимания четкое распреде- внимания, </w:t>
      </w:r>
    </w:p>
    <w:p>
      <w:pPr>
        <w:spacing w:after="0"/>
        <w:ind w:left="0"/>
        <w:jc w:val="both"/>
      </w:pPr>
      <w:r>
        <w:rPr>
          <w:rFonts w:ascii="Times New Roman"/>
          <w:b w:val="false"/>
          <w:i w:val="false"/>
          <w:color w:val="000000"/>
          <w:sz w:val="28"/>
        </w:rPr>
        <w:t xml:space="preserve">
      осмотрительности на всех этапах ление внимания удовлетвори- </w:t>
      </w:r>
    </w:p>
    <w:p>
      <w:pPr>
        <w:spacing w:after="0"/>
        <w:ind w:left="0"/>
        <w:jc w:val="both"/>
      </w:pPr>
      <w:r>
        <w:rPr>
          <w:rFonts w:ascii="Times New Roman"/>
          <w:b w:val="false"/>
          <w:i w:val="false"/>
          <w:color w:val="000000"/>
          <w:sz w:val="28"/>
        </w:rPr>
        <w:t xml:space="preserve">
      (радиоосмотритель- подготовки и на всех этапах тельные </w:t>
      </w:r>
    </w:p>
    <w:p>
      <w:pPr>
        <w:spacing w:after="0"/>
        <w:ind w:left="0"/>
        <w:jc w:val="both"/>
      </w:pPr>
      <w:r>
        <w:rPr>
          <w:rFonts w:ascii="Times New Roman"/>
          <w:b w:val="false"/>
          <w:i w:val="false"/>
          <w:color w:val="000000"/>
          <w:sz w:val="28"/>
        </w:rPr>
        <w:t xml:space="preserve">
      ности) и взаимо- выполнения подготовки и навыки веде- </w:t>
      </w:r>
    </w:p>
    <w:p>
      <w:pPr>
        <w:spacing w:after="0"/>
        <w:ind w:left="0"/>
        <w:jc w:val="both"/>
      </w:pPr>
      <w:r>
        <w:rPr>
          <w:rFonts w:ascii="Times New Roman"/>
          <w:b w:val="false"/>
          <w:i w:val="false"/>
          <w:color w:val="000000"/>
          <w:sz w:val="28"/>
        </w:rPr>
        <w:t xml:space="preserve">
      действие с членами полета выполнения ния осмотри- </w:t>
      </w:r>
    </w:p>
    <w:p>
      <w:pPr>
        <w:spacing w:after="0"/>
        <w:ind w:left="0"/>
        <w:jc w:val="both"/>
      </w:pPr>
      <w:r>
        <w:rPr>
          <w:rFonts w:ascii="Times New Roman"/>
          <w:b w:val="false"/>
          <w:i w:val="false"/>
          <w:color w:val="000000"/>
          <w:sz w:val="28"/>
        </w:rPr>
        <w:t xml:space="preserve">
      экипажа полета тельности и </w:t>
      </w:r>
    </w:p>
    <w:p>
      <w:pPr>
        <w:spacing w:after="0"/>
        <w:ind w:left="0"/>
        <w:jc w:val="both"/>
      </w:pPr>
      <w:r>
        <w:rPr>
          <w:rFonts w:ascii="Times New Roman"/>
          <w:b w:val="false"/>
          <w:i w:val="false"/>
          <w:color w:val="000000"/>
          <w:sz w:val="28"/>
        </w:rPr>
        <w:t xml:space="preserve">
       взаимодейст- </w:t>
      </w:r>
    </w:p>
    <w:p>
      <w:pPr>
        <w:spacing w:after="0"/>
        <w:ind w:left="0"/>
        <w:jc w:val="both"/>
      </w:pPr>
      <w:r>
        <w:rPr>
          <w:rFonts w:ascii="Times New Roman"/>
          <w:b w:val="false"/>
          <w:i w:val="false"/>
          <w:color w:val="000000"/>
          <w:sz w:val="28"/>
        </w:rPr>
        <w:t xml:space="preserve">
       вия с члена- </w:t>
      </w:r>
    </w:p>
    <w:p>
      <w:pPr>
        <w:spacing w:after="0"/>
        <w:ind w:left="0"/>
        <w:jc w:val="both"/>
      </w:pPr>
      <w:r>
        <w:rPr>
          <w:rFonts w:ascii="Times New Roman"/>
          <w:b w:val="false"/>
          <w:i w:val="false"/>
          <w:color w:val="000000"/>
          <w:sz w:val="28"/>
        </w:rPr>
        <w:t xml:space="preserve">
       ми экипажа </w:t>
      </w:r>
    </w:p>
    <w:p>
      <w:pPr>
        <w:spacing w:after="0"/>
        <w:ind w:left="0"/>
        <w:jc w:val="both"/>
      </w:pPr>
      <w:r>
        <w:rPr>
          <w:rFonts w:ascii="Times New Roman"/>
          <w:b w:val="false"/>
          <w:i w:val="false"/>
          <w:color w:val="000000"/>
          <w:sz w:val="28"/>
        </w:rPr>
        <w:t xml:space="preserve">
       на отдельных </w:t>
      </w:r>
    </w:p>
    <w:p>
      <w:pPr>
        <w:spacing w:after="0"/>
        <w:ind w:left="0"/>
        <w:jc w:val="both"/>
      </w:pPr>
      <w:r>
        <w:rPr>
          <w:rFonts w:ascii="Times New Roman"/>
          <w:b w:val="false"/>
          <w:i w:val="false"/>
          <w:color w:val="000000"/>
          <w:sz w:val="28"/>
        </w:rPr>
        <w:t xml:space="preserve">
       этапах полета </w:t>
      </w:r>
    </w:p>
    <w:p>
      <w:pPr>
        <w:spacing w:after="0"/>
        <w:ind w:left="0"/>
        <w:jc w:val="both"/>
      </w:pPr>
      <w:r>
        <w:rPr>
          <w:rFonts w:ascii="Times New Roman"/>
          <w:b w:val="false"/>
          <w:i w:val="false"/>
          <w:color w:val="000000"/>
          <w:sz w:val="28"/>
        </w:rPr>
        <w:t xml:space="preserve">
      -------------------------------------------------------------------- </w:t>
      </w:r>
    </w:p>
    <w:bookmarkStart w:name="z59" w:id="188"/>
    <w:p>
      <w:pPr>
        <w:spacing w:after="0"/>
        <w:ind w:left="0"/>
        <w:jc w:val="both"/>
      </w:pPr>
      <w:r>
        <w:rPr>
          <w:rFonts w:ascii="Times New Roman"/>
          <w:b w:val="false"/>
          <w:i w:val="false"/>
          <w:color w:val="000000"/>
          <w:sz w:val="28"/>
        </w:rPr>
        <w:t xml:space="preserve">
      Приложение N 15 </w:t>
      </w:r>
    </w:p>
    <w:bookmarkEnd w:id="188"/>
    <w:p>
      <w:pPr>
        <w:spacing w:after="0"/>
        <w:ind w:left="0"/>
        <w:jc w:val="both"/>
      </w:pPr>
      <w:r>
        <w:rPr>
          <w:rFonts w:ascii="Times New Roman"/>
          <w:b w:val="false"/>
          <w:i w:val="false"/>
          <w:color w:val="000000"/>
          <w:sz w:val="28"/>
        </w:rPr>
        <w:t xml:space="preserve">
      к Правилам по штурманскому обеспечению </w:t>
      </w:r>
    </w:p>
    <w:p>
      <w:pPr>
        <w:spacing w:after="0"/>
        <w:ind w:left="0"/>
        <w:jc w:val="both"/>
      </w:pPr>
      <w:r>
        <w:rPr>
          <w:rFonts w:ascii="Times New Roman"/>
          <w:b w:val="false"/>
          <w:i w:val="false"/>
          <w:color w:val="000000"/>
          <w:sz w:val="28"/>
        </w:rPr>
        <w:t xml:space="preserve">
      в гражданской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авиации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апреля 2003 года N 191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Акт проверки техники самолетовождения </w:t>
      </w:r>
    </w:p>
    <w:p>
      <w:pPr>
        <w:spacing w:after="0"/>
        <w:ind w:left="0"/>
        <w:jc w:val="both"/>
      </w:pPr>
      <w:r>
        <w:rPr>
          <w:rFonts w:ascii="Times New Roman"/>
          <w:b w:val="false"/>
          <w:i w:val="false"/>
          <w:color w:val="000000"/>
          <w:sz w:val="28"/>
        </w:rPr>
        <w:t xml:space="preserve">
      Штурмана (пилота)_________ класса _________ организация___________ </w:t>
      </w:r>
    </w:p>
    <w:p>
      <w:pPr>
        <w:spacing w:after="0"/>
        <w:ind w:left="0"/>
        <w:jc w:val="both"/>
      </w:pPr>
      <w:r>
        <w:rPr>
          <w:rFonts w:ascii="Times New Roman"/>
          <w:b w:val="false"/>
          <w:i w:val="false"/>
          <w:color w:val="000000"/>
          <w:sz w:val="28"/>
        </w:rPr>
        <w:t xml:space="preserve">
      Фамилия, имя, отчество ___________________________ </w:t>
      </w:r>
    </w:p>
    <w:p>
      <w:pPr>
        <w:spacing w:after="0"/>
        <w:ind w:left="0"/>
        <w:jc w:val="both"/>
      </w:pPr>
      <w:r>
        <w:rPr>
          <w:rFonts w:ascii="Times New Roman"/>
          <w:b w:val="false"/>
          <w:i w:val="false"/>
          <w:color w:val="000000"/>
          <w:sz w:val="28"/>
        </w:rPr>
        <w:t xml:space="preserve">
      на воздушном судне _______________________________ </w:t>
      </w:r>
    </w:p>
    <w:p>
      <w:pPr>
        <w:spacing w:after="0"/>
        <w:ind w:left="0"/>
        <w:jc w:val="both"/>
      </w:pPr>
      <w:r>
        <w:rPr>
          <w:rFonts w:ascii="Times New Roman"/>
          <w:b w:val="false"/>
          <w:i w:val="false"/>
          <w:color w:val="000000"/>
          <w:sz w:val="28"/>
        </w:rPr>
        <w:t xml:space="preserve">
      Занимаемая должность _____________________________ </w:t>
      </w:r>
    </w:p>
    <w:p>
      <w:pPr>
        <w:spacing w:after="0"/>
        <w:ind w:left="0"/>
        <w:jc w:val="both"/>
      </w:pPr>
      <w:r>
        <w:rPr>
          <w:rFonts w:ascii="Times New Roman"/>
          <w:b w:val="false"/>
          <w:i w:val="false"/>
          <w:color w:val="000000"/>
          <w:sz w:val="28"/>
        </w:rPr>
        <w:t xml:space="preserve">
      Маршрут полета ___________________________________ </w:t>
      </w:r>
    </w:p>
    <w:p>
      <w:pPr>
        <w:spacing w:after="0"/>
        <w:ind w:left="0"/>
        <w:jc w:val="both"/>
      </w:pPr>
      <w:r>
        <w:rPr>
          <w:rFonts w:ascii="Times New Roman"/>
          <w:b w:val="false"/>
          <w:i w:val="false"/>
          <w:color w:val="000000"/>
          <w:sz w:val="28"/>
        </w:rPr>
        <w:t xml:space="preserve">
      Дата проверки ___________________________________ </w:t>
      </w:r>
    </w:p>
    <w:p>
      <w:pPr>
        <w:spacing w:after="0"/>
        <w:ind w:left="0"/>
        <w:jc w:val="both"/>
      </w:pPr>
      <w:r>
        <w:rPr>
          <w:rFonts w:ascii="Times New Roman"/>
          <w:b w:val="false"/>
          <w:i w:val="false"/>
          <w:color w:val="000000"/>
          <w:sz w:val="28"/>
        </w:rPr>
        <w:t xml:space="preserve">
      Продолжительность полета ______ из них ночью______ </w:t>
      </w:r>
    </w:p>
    <w:p>
      <w:pPr>
        <w:spacing w:after="0"/>
        <w:ind w:left="0"/>
        <w:jc w:val="both"/>
      </w:pPr>
      <w:r>
        <w:rPr>
          <w:rFonts w:ascii="Times New Roman"/>
          <w:b w:val="false"/>
          <w:i w:val="false"/>
          <w:color w:val="000000"/>
          <w:sz w:val="28"/>
        </w:rPr>
        <w:t xml:space="preserve">
      Элементы подготовки Оценка </w:t>
      </w:r>
    </w:p>
    <w:p>
      <w:pPr>
        <w:spacing w:after="0"/>
        <w:ind w:left="0"/>
        <w:jc w:val="both"/>
      </w:pPr>
      <w:r>
        <w:rPr>
          <w:rFonts w:ascii="Times New Roman"/>
          <w:b w:val="false"/>
          <w:i w:val="false"/>
          <w:color w:val="000000"/>
          <w:sz w:val="28"/>
        </w:rPr>
        <w:t xml:space="preserve">
      1. Предполетная подготовка ______________________ </w:t>
      </w:r>
    </w:p>
    <w:p>
      <w:pPr>
        <w:spacing w:after="0"/>
        <w:ind w:left="0"/>
        <w:jc w:val="both"/>
      </w:pPr>
      <w:r>
        <w:rPr>
          <w:rFonts w:ascii="Times New Roman"/>
          <w:b w:val="false"/>
          <w:i w:val="false"/>
          <w:color w:val="000000"/>
          <w:sz w:val="28"/>
        </w:rPr>
        <w:t xml:space="preserve">
      2. Расчет элементов взлета и выполнение маневра выхода из района аэродрома (зоны) </w:t>
      </w:r>
    </w:p>
    <w:p>
      <w:pPr>
        <w:spacing w:after="0"/>
        <w:ind w:left="0"/>
        <w:jc w:val="both"/>
      </w:pPr>
      <w:r>
        <w:rPr>
          <w:rFonts w:ascii="Times New Roman"/>
          <w:b w:val="false"/>
          <w:i w:val="false"/>
          <w:color w:val="000000"/>
          <w:sz w:val="28"/>
        </w:rPr>
        <w:t xml:space="preserve">
      3. Комплексное использование навигационных средств самолетовождения </w:t>
      </w:r>
    </w:p>
    <w:p>
      <w:pPr>
        <w:spacing w:after="0"/>
        <w:ind w:left="0"/>
        <w:jc w:val="both"/>
      </w:pPr>
      <w:r>
        <w:rPr>
          <w:rFonts w:ascii="Times New Roman"/>
          <w:b w:val="false"/>
          <w:i w:val="false"/>
          <w:color w:val="000000"/>
          <w:sz w:val="28"/>
        </w:rPr>
        <w:t xml:space="preserve">
      4. Определение навигационных элементов полета </w:t>
      </w:r>
    </w:p>
    <w:p>
      <w:pPr>
        <w:spacing w:after="0"/>
        <w:ind w:left="0"/>
        <w:jc w:val="both"/>
      </w:pPr>
      <w:r>
        <w:rPr>
          <w:rFonts w:ascii="Times New Roman"/>
          <w:b w:val="false"/>
          <w:i w:val="false"/>
          <w:color w:val="000000"/>
          <w:sz w:val="28"/>
        </w:rPr>
        <w:t xml:space="preserve">
       Расчет элементов и выполнение маневра снижения и захода на посадку </w:t>
      </w:r>
    </w:p>
    <w:p>
      <w:pPr>
        <w:spacing w:after="0"/>
        <w:ind w:left="0"/>
        <w:jc w:val="both"/>
      </w:pPr>
      <w:r>
        <w:rPr>
          <w:rFonts w:ascii="Times New Roman"/>
          <w:b w:val="false"/>
          <w:i w:val="false"/>
          <w:color w:val="000000"/>
          <w:sz w:val="28"/>
        </w:rPr>
        <w:t xml:space="preserve">
      6. Распределение внимания на этапах полета, ведение осмотрительности (радиоосмотрительности) </w:t>
      </w:r>
    </w:p>
    <w:p>
      <w:pPr>
        <w:spacing w:after="0"/>
        <w:ind w:left="0"/>
        <w:jc w:val="both"/>
      </w:pPr>
      <w:r>
        <w:rPr>
          <w:rFonts w:ascii="Times New Roman"/>
          <w:b w:val="false"/>
          <w:i w:val="false"/>
          <w:color w:val="000000"/>
          <w:sz w:val="28"/>
        </w:rPr>
        <w:t xml:space="preserve">
      7. Взаимодействие с членами экипажа </w:t>
      </w:r>
    </w:p>
    <w:p>
      <w:pPr>
        <w:spacing w:after="0"/>
        <w:ind w:left="0"/>
        <w:jc w:val="both"/>
      </w:pPr>
      <w:r>
        <w:rPr>
          <w:rFonts w:ascii="Times New Roman"/>
          <w:b w:val="false"/>
          <w:i w:val="false"/>
          <w:color w:val="000000"/>
          <w:sz w:val="28"/>
        </w:rPr>
        <w:t xml:space="preserve">
       Выводы проверяющего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"____"________200_г. Должность_______________ </w:t>
      </w:r>
    </w:p>
    <w:p>
      <w:pPr>
        <w:spacing w:after="0"/>
        <w:ind w:left="0"/>
        <w:jc w:val="both"/>
      </w:pPr>
      <w:r>
        <w:rPr>
          <w:rFonts w:ascii="Times New Roman"/>
          <w:b w:val="false"/>
          <w:i w:val="false"/>
          <w:color w:val="000000"/>
          <w:sz w:val="28"/>
        </w:rPr>
        <w:t xml:space="preserve">
       Подпись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189"/>
    <w:p>
      <w:pPr>
        <w:spacing w:after="0"/>
        <w:ind w:left="0"/>
        <w:jc w:val="both"/>
      </w:pPr>
      <w:r>
        <w:rPr>
          <w:rFonts w:ascii="Times New Roman"/>
          <w:b w:val="false"/>
          <w:i w:val="false"/>
          <w:color w:val="000000"/>
          <w:sz w:val="28"/>
        </w:rPr>
        <w:t xml:space="preserve">
      Приложение N 16 </w:t>
      </w:r>
    </w:p>
    <w:bookmarkEnd w:id="189"/>
    <w:p>
      <w:pPr>
        <w:spacing w:after="0"/>
        <w:ind w:left="0"/>
        <w:jc w:val="both"/>
      </w:pPr>
      <w:r>
        <w:rPr>
          <w:rFonts w:ascii="Times New Roman"/>
          <w:b w:val="false"/>
          <w:i w:val="false"/>
          <w:color w:val="000000"/>
          <w:sz w:val="28"/>
        </w:rPr>
        <w:t xml:space="preserve">
      к Правилам по штурманскому обеспечению </w:t>
      </w:r>
    </w:p>
    <w:p>
      <w:pPr>
        <w:spacing w:after="0"/>
        <w:ind w:left="0"/>
        <w:jc w:val="both"/>
      </w:pPr>
      <w:r>
        <w:rPr>
          <w:rFonts w:ascii="Times New Roman"/>
          <w:b w:val="false"/>
          <w:i w:val="false"/>
          <w:color w:val="000000"/>
          <w:sz w:val="28"/>
        </w:rPr>
        <w:t xml:space="preserve">
      в гражданской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авиации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апреля 2003 года N 191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Табель бортового штурманского снаряжения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Для экипажей самолетов | Для экипажей самолетов </w:t>
      </w:r>
    </w:p>
    <w:p>
      <w:pPr>
        <w:spacing w:after="0"/>
        <w:ind w:left="0"/>
        <w:jc w:val="both"/>
      </w:pPr>
      <w:r>
        <w:rPr>
          <w:rFonts w:ascii="Times New Roman"/>
          <w:b w:val="false"/>
          <w:i w:val="false"/>
          <w:color w:val="000000"/>
          <w:sz w:val="28"/>
        </w:rPr>
        <w:t xml:space="preserve">
       1, 2, 3-го класса | 4-го класса вертолетов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Наименование Наименование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Портфель для карт, штурманского Портфель для карт, штурманского </w:t>
      </w:r>
    </w:p>
    <w:p>
      <w:pPr>
        <w:spacing w:after="0"/>
        <w:ind w:left="0"/>
        <w:jc w:val="both"/>
      </w:pPr>
      <w:r>
        <w:rPr>
          <w:rFonts w:ascii="Times New Roman"/>
          <w:b w:val="false"/>
          <w:i w:val="false"/>
          <w:color w:val="000000"/>
          <w:sz w:val="28"/>
        </w:rPr>
        <w:t xml:space="preserve">
      снаряжения и полетной снаряжения и полетной документации </w:t>
      </w:r>
    </w:p>
    <w:p>
      <w:pPr>
        <w:spacing w:after="0"/>
        <w:ind w:left="0"/>
        <w:jc w:val="both"/>
      </w:pPr>
      <w:r>
        <w:rPr>
          <w:rFonts w:ascii="Times New Roman"/>
          <w:b w:val="false"/>
          <w:i w:val="false"/>
          <w:color w:val="000000"/>
          <w:sz w:val="28"/>
        </w:rPr>
        <w:t xml:space="preserve">
      документации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Навигационная линейка Планшет (картодержатель) </w:t>
      </w:r>
    </w:p>
    <w:p>
      <w:pPr>
        <w:spacing w:after="0"/>
        <w:ind w:left="0"/>
        <w:jc w:val="both"/>
      </w:pPr>
      <w:r>
        <w:rPr>
          <w:rFonts w:ascii="Times New Roman"/>
          <w:b w:val="false"/>
          <w:i w:val="false"/>
          <w:color w:val="000000"/>
          <w:sz w:val="28"/>
        </w:rPr>
        <w:t xml:space="preserve">
      (калькулятор) </w:t>
      </w:r>
    </w:p>
    <w:p>
      <w:pPr>
        <w:spacing w:after="0"/>
        <w:ind w:left="0"/>
        <w:jc w:val="both"/>
      </w:pPr>
      <w:r>
        <w:rPr>
          <w:rFonts w:ascii="Times New Roman"/>
          <w:b w:val="false"/>
          <w:i w:val="false"/>
          <w:color w:val="000000"/>
          <w:sz w:val="28"/>
        </w:rPr>
        <w:t xml:space="preserve">
      Масштабная линейка Навигационная линейка </w:t>
      </w:r>
    </w:p>
    <w:p>
      <w:pPr>
        <w:spacing w:after="0"/>
        <w:ind w:left="0"/>
        <w:jc w:val="both"/>
      </w:pPr>
      <w:r>
        <w:rPr>
          <w:rFonts w:ascii="Times New Roman"/>
          <w:b w:val="false"/>
          <w:i w:val="false"/>
          <w:color w:val="000000"/>
          <w:sz w:val="28"/>
        </w:rPr>
        <w:t xml:space="preserve">
      Транспортир Масштабная линейка </w:t>
      </w:r>
    </w:p>
    <w:p>
      <w:pPr>
        <w:spacing w:after="0"/>
        <w:ind w:left="0"/>
        <w:jc w:val="both"/>
      </w:pPr>
      <w:r>
        <w:rPr>
          <w:rFonts w:ascii="Times New Roman"/>
          <w:b w:val="false"/>
          <w:i w:val="false"/>
          <w:color w:val="000000"/>
          <w:sz w:val="28"/>
        </w:rPr>
        <w:t xml:space="preserve">
      Справочный материал Траспортир </w:t>
      </w:r>
    </w:p>
    <w:p>
      <w:pPr>
        <w:spacing w:after="0"/>
        <w:ind w:left="0"/>
        <w:jc w:val="both"/>
      </w:pPr>
      <w:r>
        <w:rPr>
          <w:rFonts w:ascii="Times New Roman"/>
          <w:b w:val="false"/>
          <w:i w:val="false"/>
          <w:color w:val="000000"/>
          <w:sz w:val="28"/>
        </w:rPr>
        <w:t xml:space="preserve">
      (графики и таблицы) </w:t>
      </w:r>
    </w:p>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