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26ca" w14:textId="d422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представления производителями табачных
изделий отчетов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мая 2003 года N 377. Зарегистрирован в Министерстве юстиции Республики Казахстан 9 июня 2003 года N 2356. Утратил силу приказом Министра здравоохранения Республики Казахстан от 23 октября 2009 года N 569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23.10.2009 N 569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профилактике и ограничении табакокурения"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прилагаемые Правила о порядке представления производителями отчетов по ингредиентам, использованным для производства табачных изделий.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настоящего приказа возложить на Вице-министра здравоохранения Республики Казахстан Белонога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Настоящий приказ вступает в силу с момента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15 мая 2003 года N 377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производителями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табачных изделий отчетов"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о порядке представления производителем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табачных изделий отчетов по ингредиентам,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использованным для производства табачных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Основные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Процедура представления отчетов производителями табачных изделий предназначена для сбора информации об ингредиентах и их максимальном количестве в табачных изделиях. Эта информация позволит определить токсичность и вред для здоровья потребителей.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Каждый производитель табачных изделий должен не позднее 1 февраля каждого года представлять в Министерство здравоохранения Республики Казахстан отчет, содержащий сведения о содержании никотина и смолистых веществ, ингредиентах на всех марках табака и табачных изделий, которые он выпускал, продавал или распространял иным образом в предшествующие 12 месяцев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Каждый производитель представляет отдельный отчет, содержащий сведения, с указанием лаборатории, проводившей исследования на основе стандартизированных методов.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Представленные отчеты должны состоять из трех частей: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информация о содержании смол и никотина;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информация об ингредиентах табачных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информация о токсикологическом воздействии.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Отчет должен быть представлен как в письменной, так и в электронной версии.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Требования к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 ингредиентах табачных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Информация об ингредиентах табачных изделий должна быть представлена на двух листах: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общий список всех видов табачных изделий, которые он выпускал, продавал или распространял иным образом в предшествующие 12 месяцев на территории Республики Казахстан. Этот список должен включать все ингредиенты, добавляемые в табак, в порядке уменьшения их содержания в продукте и иметь указания назначения каждого ингредиента. За исключением  информации о составе специфических добавок, которая является коммерческой тайной;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общий лист других (нетабачных) ингредиентов во всех видах табачных изделий, предназначенных для продажи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Список нетабачных ингредиентов должен включать в себя следующие вспомогательные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сигаретная бумага;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клей бумажного бокового шва (шовный клей);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бумага для фильтра (фильтровая бумага и ободковая бумага);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чернила, используемые для нанесения логотипа и/или наименования торговой марки на сигарете.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Указанные вспомогательные материалы должны быть перечислены в порядке уменьшения их содержания с указанием количества и назначения каждого ингредиента.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Производитель должен предоставлять токсикологические данные по ингредиентам табака, методам их исследования, а также об их воздействии на здоровье людей.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Информация об ингредиентах табачных изделий и их токсикологическом воздействии по желанию может быть предоставлена производителем в средства массовой информации с условием сохранения информации о составе специфических добавок, которая является коммерческой тайной.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