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66a9" w14:textId="5196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пруденциальных нормативах для кредитных товариществ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июля 2003 года N 223. Зарегистрировано в Министерстве юстиции Республики Казахстан 11 августа 2003 года N 2435. Утратило силу - Постановлением Правления Агентства РК по регулированию и надзору финансового рынка и финансовых организаций от 12 июля 2004 года N 199 (V042994).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кредитных товариществах"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пруденциальных нормативах для кредитных товариществ.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августа 1999 года N 256 "Об утверждении Правил о пруденциальных нормативах и иных обязательных к соблюдению нормах и лимитах для кредитных товариществ Республики Казахстан" (зарегистрированное в Реестре государственной регистрации нормативных правовых актов Республики Казахстан под N 894, опубликованное 13-26 сентября 1999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декабря 1999 года N 435 "Об утверждении изменений и дополнений в Правила о пруденциальных нормативах и иных обязательных к соблюдению нормах и лимитах для кредитных товариществ" (зарегистрированное в Реестре государственной регистрации нормативных правовых актов Республики Казахстан под N 1047, опубликованное 24 апреля - 7 мая 2000 года в изданиях Национального Банка Республики Казахстан "Казакстан Улттык Банкiнiн Хабаршысы" и "Вестник Национального Банка Казахстана");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октября 2000 года N 391 "О минимальных размерах уставного и собственного капиталов кредитных товариществ" (зарегистрированное в Реестре государственной регистрации нормативных правовых актов Республики Казахстан под N 1289, опубликованное 20 ноября - 3 декабря 2000 года в изданиях Национального Банка Республики Казахстан "Казакстан Улттык Банкiнiн Хабаршысы" и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пруденциальных нормативах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кредитных товариществ"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2003 года N 223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пруденциальных нормативах для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кредитных товариществ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кредитных товариществах" и устанавливают пруденциальные нормативы для кредитных товариществ.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Банк Республики Казахстан (далее - Национальный Банк) устанавливает следующие пруденциальные нормативы для кредитных товариществ: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достаточности собственных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риска на одного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Кредитные товарищества, созданные в рамках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2001 года N 137 "О вопросах кредитования аграрного сектора", не включают в расчет предусмотренных настоящими Правилами пруденциальных нормативов обязательства по кредитам, полученным от Закрытого Акционерного Общества "Аграрная кредитная корпорация", а также требования по кредитам, выданным названными кредитными товариществами своим участникам за счет вышеуказанных кредитов Закрытого Акционерного Общества "Аграрная кредитная корпорация".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Пруденциальные нормативы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уставного капитала кредитного товарищества составляет 10 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уставного капитала кредитных товариществ, указанных в пункте 2 настоящих Правил, составляет 3 миллиона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собственного капитала кредитного товарищества составляет 8 миллионов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собственного капитала кредитных товариществ, указанных в пункте 2 настоящих Правил, составляют 1 миллион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Собственный капитал рассчитывается как сумма: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оплаченного уставного капитала (в пределах обязательных взносов участников кредитного товарищества);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дополнительных взносов участников кредитного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капитала;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нераспределенного чистого дохода прошлых лет (в том числе фондов, резервов, сформированных за счет нераспределенного чистого дохода);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доходов текущего года над расходами текущего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резервов по переоценке;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убытков прошлых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расходов текущего года над доходами текущего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 достаточности собственных средств рассчитывается как отношение собственного капитала кредитного товарищества к суммарной величине обязательств и условных и возможных обязательств кредитного товарищества.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достаточности собственных средств должно быть не менее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 риска на одного участника кредитного товарищества рассчитывается как отношение суммы требований кредитного товарищества к участнику (в том числе по выданному займу, предоставленному лизингу), а также условных обязательств перед участником кредитного товарищества (в том числе по выдаче банковских гарантий, банковских поручительств и иных обязательств, предусматривающих исполнение в денежной форме, за участников кредитного товарищества), за минусом суммы обеспечения по обязательствам участника кредитного товарищества в виде денег, в том числе на банковских счетах кредитного товарищества, государственных ценных бумаг, гарантий и ценных бумаг банков второго уровня, ценные бумаги которых включены в официальный список организатора торгов по наивысшей категории, аффинированных драгоценных металлов, переданных на сейфовое хранение кредитному товариществу, к собственному капиталу кредитного товарищества.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Значение коэффициента риска на одного участника должно быть не более 0,5.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случаях, когда займы одному участнику кредитного товарищества были выданы с соблюдением пруденциальных нормативов, но впоследствии не соответствовали им, кредитное товарищество должно в течение трех рабочих дней проинформировать Национальный Банк о факте нарушения пруденциальных нормативов с указанием плана мероприятий по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Коэффициент ликвидности рассчитывается как отношение суммы высоколиквидных активов к величине обязательств до востребования.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 кредитного товарищества должен быть не менее 0,2.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расчет высоколиквидных активов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наличные деньги;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ценные бумаги, ценные бумаги, которые включены в официальный список категории "А" Закрытого акционерного общества "Казахстанская фондовая биржа", за исключением ценных бумаг, проданных на условиях их обратного выкупа или являющихся обеспечением по обязательствам кредитного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депозиты до востребования в Национальном Банке, в банках Республики Казахстан, ценные бумаги которых включены в официальный список категории "А" Закрытого акционерного общества "Казахстанская фондовая биржа".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расчет обязательств до востребования включаются: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до востребования участников кредитного товарищества;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обязательства до востребования, в том числе обязательства по платежам и переводам денег, выдаче наличных денег, выдаче займа, срок осуществления которых не превышает одного месяца или по которым не установлены сроки их осуществления.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наличии у кредитного товарищества в течение отчетного периода просроченных обязательств по привлеченным займам или по открытым банковским счетам, а также при наличии фактов нарушения норм законодательства Республики Казахстан о платежах и переводах денег нормативы ликвидности считаются невыполненными, независимо от расчетных значений коэффициента ликвидности.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Кредитные товарищества ежемесячно вместе с финансовой отчетностью представляют в Национальный Банк сведения о выполнении пруденциальных нормативов по форме,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Кредитные товарищества, определенные пунктом 2 настоящих Правил по форме согласно приложению к настоящим Правилам отражают также и суммы требований и обязательств, не включаемые в расчет предусмотренных настоящими Правилами пруденциальных нормативов.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Кредитные товарищества несут ответственность за нарушение требований настоящих Правил в соответствии с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Кредитное товарищество может выкупать у участников их доли в уставном капитале кредитного товарищества при условии, если такой выкуп не приведет к нарушению любого из пруденциальных нормативов.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Вопросы, неурегулированные настоящими Правилами, регулируются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кредитных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товариществ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 пруденциальных нормативах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кредитного товарищества)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по состоянию на "___" ___________ 200 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коэффициента достаточности собственных средств К1,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К1 = СКкт / О (не менее 1),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СКкт - собственный капитал кредитного товарищества,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суммарная величина обязательств и условных возможных обязательств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К1 = ____/_____ =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норматива: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размера риска на одного участника К2,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К2 = Р1 (не более 0,5 от СКкт)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Р1 - наименование заемщика и размер риска на одного участника кредитного товарищества, рассчитанный в соответствии с пунктом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настоящих Правил _______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К2 =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норматива: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коэффициента текущей ликвидности кредитного товарищества К3,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К3 = ВЛА / ОВ (не менее 0,2),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 - высоколиквидные активы кредитного товарищества,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 - обязательства до востребования кредитного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К3 = _____/______=_______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норматива: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          _________________(подпись)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       _________________(подпись)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