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66a9" w14:textId="5196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пруденциальных нормативах для кредитных товариществ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июля 2003 года N 223. Зарегистрировано в Министерстве юстиции Республики Казахстан 11 августа 2003 года N 2435. Утратило силу - Постановлением Правления Агентства РК по регулированию и надзору финансового рынка и финансовых организаций от 12 июля 2004 года N 199 (V042994).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кредитных товариществах"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пруденциальных нормативах для кредитных товариществ.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 постановления признать утратившими силу: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16 августа 1999 года N 256 "Об утверждении Правил о пруденциальных нормативах и иных обязательных к соблюдению нормах и лимитах для кредитных товариществ Республики Казахстан" (зарегистрированное в Реестре государственной регистрации нормативных правовых актов Республики Казахстан под N 894, опубликованное 13-26 сентября 1999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25 декабря 1999 года N 435 "Об утверждении изменений и дополнений в Правила о пруденциальных нормативах и иных обязательных к соблюдению нормах и лимитах для кредитных товариществ" (зарегистрированное в Реестре государственной регистрации нормативных правовых актов Республики Казахстан под N 1047, опубликованное 24 апреля - 7 мая 2000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13 октября 2000 года N 391 "О минимальных размерах уставного и собственного капиталов кредитных товариществ" (зарегистрированное в Реестре государственной регистрации нормативных правовых актов Республики Казахстан под N 1289, опубликованное 20 ноября - 3 декабря 2000 года в изданиях Национального Банка Республики Казахстан "Казакстан Улттык Банкiнiн Хабаршысы" и "Вестник Национального Банка Казахстана").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кредитных товариществ.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пруденциальных нормативах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кредитных товариществ"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июля 2003 года N 223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пруденциальных нормативах для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кредитных товариществ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кредитных товариществах" и устанавливают пруденциальные нормативы для кредитных товариществ.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Банк Республики Казахстан (далее - Национальный Банк) устанавливает следующие пруденциальные нормативы для кредитных товариществ: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уставного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собственного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достаточности собственных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риска на одного участника;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ликвидности.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Кредитные товарищества, созданные в рамках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января 2001 года N 137 "О вопросах кредитования аграрного сектора", не включают в расчет предусмотренных настоящими Правилами пруденциальных нормативов обязательства по кредитам, полученным от Закрытого Акционерного Общества "Аграрная кредитная корпорация", а также требования по кредитам, выданным названными кредитными товариществами своим участникам за счет вышеуказанных кредитов Закрытого Акционерного Общества "Аграрная кредитная корпорация".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Пруденциальные нормативы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Минимальный размер уставного капитала кредитного товарищества составляет 10 миллионов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уставного капитала кредитных товариществ, указанных в пункте 2 настоящих Правил, составляет 3 миллиона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Минимальный размер собственного капитала кредитного товарищества составляет 8 миллионов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собственного капитала кредитных товариществ, указанных в пункте 2 настоящих Правил, составляют 1 миллион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Собственный капитал рассчитывается как сумма: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оплаченного уставного капитала (в пределах обязательных взносов участников кредитного товарищества);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дополнительных взносов участников кредитного товарищества;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нераспределенного чистого дохода прошлых лет (в том числе фондов, резервов, сформированных за счет нераспределенного чистого дохода);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превышения доходов текущего года над расходами текущего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резервов по переоценке;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вычетом: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нематериальных 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убытков прошлых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превышения расходов текущего года над доходами текущего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Коэффициент достаточности собственных средств рассчитывается как отношение собственного капитала кредитного товарищества к суммарной величине обязательств и условных и возможных обязательств кредитного товарищества.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коэффициента достаточности собственных средств должно быть не менее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Коэффициент риска на одного участника кредитного товарищества рассчитывается как отношение суммы требований кредитного товарищества к участнику (в том числе по выданному займу, предоставленному лизингу), а также условных обязательств перед участником кредитного товарищества (в том числе по выдаче банковских гарантий, банковских поручительств и иных обязательств, предусматривающих исполнение в денежной форме, за участников кредитного товарищества), за минусом суммы обеспечения по обязательствам участника кредитного товарищества в виде денег, в том числе на банковских счетах кредитного товарищества, государственных ценных бумаг, гарантий и ценных бумаг банков второго уровня, ценные бумаги которых включены в официальный список организатора торгов по наивысшей категории, аффинированных драгоценных металлов, переданных на сейфовое хранение кредитному товариществу, к собственному капиталу кредитного товарищества.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коэффициента риска на одного участника должно быть не более 0,5.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случаях, когда займы одному участнику кредитного товарищества были выданы с соблюдением пруденциальных нормативов, но впоследствии не соответствовали им, кредитное товарищество должно в течение трех рабочих дней проинформировать Национальный Банк о факте нарушения пруденциальных нормативов с указанием плана мероприятий по их устранению.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Коэффициент ликвидности рассчитывается как отношение суммы высоколиквидных активов к величине обязательств до востребования.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ликвидности кредитного товарищества должен быть не менее 0,2.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расчет высоколиквидных активов включаются: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наличные деньги;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ценные бумаги, ценные бумаги, которые включены в официальный список категории "А" Закрытого акционерного общества "Казахстанская фондовая биржа", за исключением ценных бумаг, проданных на условиях их обратного выкупа или являющихся обеспечением по обязательствам кредитного товарищества;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депозиты до востребования в Национальном Банке, в банках Республики Казахстан, ценные бумаги которых включены в официальный список категории "А" Закрытого акционерного общества "Казахстанская фондовая биржа".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расчет обязательств до востребования включаются: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на счетах до востребования участников кредитного товарищества;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обязательства до востребования, в том числе обязательства по платежам и переводам денег, выдаче наличных денег, выдаче займа, срок осуществления которых не превышает одного месяца или по которым не установлены сроки их осуществления.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наличии у кредитного товарищества в течение отчетного периода просроченных обязательств по привлеченным займам или по открытым банковским счетам, а также при наличии фактов нарушения норм законодательства Республики Казахстан о платежах и переводах денег нормативы ликвидности считаются невыполненными, независимо от расчетных значений коэффициента ликвидности.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Кредитные товарищества ежемесячно вместе с финансовой отчетностью представляют в Национальный Банк сведения о выполнении пруденциальных нормативов по форме, согласно приложению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Кредитные товарищества, определенные пунктом 2 настоящих Правил по форме согласно приложению к настоящим Правилам отражают также и суммы требований и обязательств, не включаемые в расчет предусмотренных настоящими Правилами пруденциальных нормативов.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Кредитные товарищества несут ответственность за нарушение требований настоящих Правил в соответствии с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Кредитное товарищество может выкупать у участников их доли в уставном капитале кредитного товарищества при условии, если такой выкуп не приведет к нарушению любого из пруденциальных нормативов.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Вопросы, неурегулированные настоящими Правилами, регулируются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пруденциальных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нормативах для кредитных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товариществ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о пруденциальных нормативах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кредитного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состоянию на "___" ___________ 200 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коэффициента достаточности собственных средств К1,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К1 = СКкт / О (не менее 1),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СКкт - собственный капитал кредитного товарищества,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суммарная величина обязательств и условных возможных обязательств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К1 = ____/_____ =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норматива: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размера риска на одного участника К2,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К2 = Р1 (не более 0,5 от СКкт)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Р1 - наименование заемщика и размер риска на одного участника кредитного товарищества, рассчитанный в соответствии с пунктом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настоящих Правил _______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К2 =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норматива: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коэффициента текущей ликвидности кредитного товарищества К3,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К3 = ВЛА / ОВ (не менее 0,2),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 - высоколиквидные активы кредитного товарищества,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 - обязательства до востребования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К3 = _____/______=_______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норматива: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          _________________(подпись)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               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