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51cf" w14:textId="e915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
от 18 декабря 2002 года N 620 "Об утверждении перечня расходов по экономической классификации расходов, требующих заключения договоров", зарегистрированный в Министерстве юстиции Республики Казахстан за N 2113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августа 2003 года N 306. Зарегистрирован в Министерстве юстиции Республики Казахстан 13 августа 2003 года N 2440. Утратил силу - приказом Министра финансов РК от 03.06.2005г. N 211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финансов РК 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целях реализации распоряжения Премьер-Министра Республики Казахстан от 20 марта 2004 года N 77-р "О мерах по совершенствованию подзаконных актов",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некоторые приказы Министра финансов Республики Казахстан, согласно прилагаемому перечню...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финансов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03.06.2005г. N 211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некоторых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приказов Министра финансов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Республики Казахстан, утративших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14. Приказ Министра финансов Республики Казахстан от 11 августа 2003 года N 306 "О внесении дополнений в приказ Министра финансов Республики Казахстан от 18 декабря 2002 года N 620 "Об утверждении перечня расходов по экономической классификации расходов, требующих заключения договоров"...".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6 декабря 2001 года N 264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Развития",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18 декабря 2002 года N 620 "Об утверждении перечня расходов по экономической классификации расходов, требующих заключения договоров" (зарегистрированный в Министерстве юстиции Республики Казахстан за N 2113, опубликованный в Бюллетене нормативных правовых актов центральных исполнительных и иных государственных органов Республики Казахстан, 2003 г., N 7, ст. 799, внесены изменения приказами Министра финансов Республики Казахстан от 1 марта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86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 за N 2212, от 18 июня 2003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 - зарегистрирован за N 2398)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Перечне расходов по экономической классификации расходов, требующих заключения договоров, утвержденном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 специфике 149: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графе "Примечание" после слов "Министерство индустрии и торговли Республики Казахстан" дополнить словами ", при оплате расходов Международного Центра по Урегулированию Инвестиционных Споров в соответствии с Законом Республики Казахстан 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Инвестиций, Международном Центре по Урегулированию Инвестиционных споров, Европейском Банке Реконструкции и Развития, Азиатском Банке Развития, Исламском Банке Развития".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