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6d00" w14:textId="b106d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информационной системе управления кадрами 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делам государственной службы от 8 июля 2003 года N 02-01-02/88. Зарегистрирован в Министерстве юстиции Республики Казахстан 24 октября 2003 года N 2541. Утратил силу приказом Председателя Агентства Республики Казахстан по делам государственной службы от 30 апреля 2010 года № 02-01-02/78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Председателя Агентства РК по делам государственной службы от 30 апреля 2010 года </w:t>
      </w:r>
      <w:r>
        <w:rPr>
          <w:rFonts w:ascii="Times New Roman"/>
          <w:b w:val="false"/>
          <w:i w:val="false"/>
          <w:color w:val="ff0000"/>
          <w:sz w:val="28"/>
        </w:rPr>
        <w:t>№ 02-01-02/78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 подпункта 4.3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4 </w:t>
      </w:r>
      <w:r>
        <w:rPr>
          <w:rFonts w:ascii="Times New Roman"/>
          <w:b w:val="false"/>
          <w:i w:val="false"/>
          <w:color w:val="000000"/>
          <w:sz w:val="28"/>
        </w:rPr>
        <w:t>раздела XII Стратегического плана развития Республики Казахстан до 2010 года, утвержденного Указом Президента Республики Казахстан от 4 декабря 2001 года N 735, и пункта 2.1.9. Плана мероприятий по реализации Программы Правительства Республики Казахстан на 2002-2004 годы, утвержденного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24 апреля 2002 года N 470, приказываю: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Внедрить информационную систему управления кадрами в центральных и местных  государственных органах.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об   информационной системе управления кадрами государственной службы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Приказ вводится в действие с момента государственной регистрации в Министерстве юстиции Республики Казахстан.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Согласовано                            Согласовано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               Вице-министр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Республики Казахстан         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информатизации и связи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приказом 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8 июля 2003 года N 02-01-02/88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об информационной системе управления кадрами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государственной службы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Положение об информационной системе управления кадрами государственной службы Республики Казахстан (далее - Положение) определяет механизмы реализации автоматизированной информационной системы, формируемой в целях обеспечения информационных потребностей государственных органов, направленной на обеспечение достоверности, оперативности и полноты информации о персонале кадров государственной службы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Основные термины, используемые в настоящем Положении: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1) информационная система управления кадрами государственной службы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(далее - ИСУК) - государственная информационная система, предназначенная для ведения мониторинга состояния кадров, являющихся административными государственными служащими и функционирующая на всей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2) информационные ресурсы ИСУК - </w:t>
      </w:r>
      <w:r>
        <w:rPr>
          <w:rFonts w:ascii="Times New Roman"/>
          <w:b w:val="false"/>
          <w:i w:val="false"/>
          <w:color w:val="000000"/>
          <w:sz w:val="28"/>
        </w:rPr>
        <w:t xml:space="preserve">это государственные информационные ресурсы, содержащие   заполненные формы совокупных данных на административных государственных служащих, систематизированных таким образом, чтобы эти данные могли быть найдены и обработаны с помощью программных средств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3) защита ИСУК </w:t>
      </w:r>
      <w:r>
        <w:rPr>
          <w:rFonts w:ascii="Times New Roman"/>
          <w:b w:val="false"/>
          <w:i w:val="false"/>
          <w:color w:val="000000"/>
          <w:sz w:val="28"/>
        </w:rPr>
        <w:t xml:space="preserve">  - состояние защищенности информации ИСУК от несанкционированного доступа к ней, а также от нарушения функционирования или вывода из строя технических и программных средств обработки, хранения и передачи информации в ИСУК, обеспеченная совокупностью мер и средств защиты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4) системный администратор ИСУК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специалист уполномоченного органа, осуществляющий информационные процессы и контроль за функционированием ИСУК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5) оператор ИСУК </w:t>
      </w:r>
      <w:r>
        <w:rPr>
          <w:rFonts w:ascii="Times New Roman"/>
          <w:b/>
          <w:i w:val="false"/>
          <w:color w:val="000000"/>
          <w:sz w:val="28"/>
        </w:rPr>
        <w:t xml:space="preserve">  в регионе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специалист, осуществляющий информационные процессы и контроль за функционированием ИСУК в части, касающейся определенной области или города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6) комплексы средств автоматизации ИСУК </w:t>
      </w:r>
      <w:r>
        <w:rPr>
          <w:rFonts w:ascii="Times New Roman"/>
          <w:b w:val="false"/>
          <w:i w:val="false"/>
          <w:color w:val="000000"/>
          <w:sz w:val="28"/>
        </w:rPr>
        <w:t xml:space="preserve">- совокупность взаимосвязанных технических и программных средств, предназначенных для сбора, обработки, накопления, хранения, поиска и передачи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ИСУК применяется для формирования информационной базы данных по персоналу административных государственных служащих, формирования общереспубликанской информационной базы данных по кадровому резерву государственной службы, ведения мониторинга состояния кадров административной государственной службы, а также для решения иных задач в порядке, установленном законодательством Республики Казахстан.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 2. Основные принципы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эксплуатации и развития ИСУК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3. Использование, эксплуатация и развитие ИСУК осуществляются на основе следующих основных принципов: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защиты ИСУК в сочетании с доступностью информации для определенных лиц, содержащейся в ее информационных ресурсах с учетом требований законодательства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достоверности информации, получаемой с использованием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применение лицензионного сертифицированного базового программного обеспечения и оборудования;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сертификация и регистрация ИСУК;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использование в соответствии с технической документацией.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3. Полномочия Агентства Республики Казахстана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по делам государственной службы в области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эксплуатации и развития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Агентство Республики Казахстан по делам государственной службы (далее - уполномоченный орган) является государственным заказчиком ИСУК и определяет требования к использованию, эксплуатации и развитию ИСУК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порядок использования ИСУК и информационных ресурсов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разрабатывает и утверждает инструкции, описывающие применение программных средств и заполнение информационной базы данных ИСУК (далее - Инструкция);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определяет в пределах своей компетенции режим защиты ИСУК, организует и осуществляет контроль за его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определяет основные направления развития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определяет порядок формирования, использования государственных информационных ресурсов ИСУК, доступа к ним.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может передавать часть своих полномочий в области использования, эксплуатации и развития ИСУК Центру информации и тестирования Агентства Республики Казахстан по делам государственной службы.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Уполномоченный орган в пределах своей компетенции издает нормативные правовые акты по вопросам использования, эксплуатации и развития ИСУК.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4. Полномочия государственных органов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в области использования,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эксплуатации и развития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8. Государственные органы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заполняют информационные ресурсы ИСУК в части, касающейся по своему органу согласно Инструкции;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осуществляют процессы обработки, накопления, хранения, поиска и передачи информации в информационной базе данных ИСУК государственного органа согласно Инструкции.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 5. Полномочия Центра информации и тестирования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Агентства Республики Казахстан по делам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государственной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9. Центр информации и тестирования Агентства Республики Казахстан по делам государственной службы (далее - Центр информации и тестирования) является государственным учреждением, обеспечивающим использование, эксплуатацию и развитие ИСУК.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Центр информации и тестирования: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организационное, техническое, информационное, методическое и иное обеспечение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осуществляет организационно-методическое руководство деятельностью операторов ИСУК в регионах;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обеспечивает взаимодействие ИСУК с информационными системами государственных органов в порядке, установленном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осуществляет в соответствии с переданными уполномоченным органом полномочиями функции владения, пользования имущественным комплексом и программными средствами ИСУК согласно целям своей деятельности и назначению имущества;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сопровождает обеспечение автоматизации информационных процессов в государственных органах и территориальных управлениях уполномоченного органа по областям и городов Алматы,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определяет порядок прохождения подготовки и переподготовки системных администраторов, операторов ИСУК в регионах и сотрудников кадровых служб государственных органов, эксплуатирующих ИСУК, на право эксплуатации комплексов средств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обеспечивает, в пределах своей компетенции, соблюдение режима защиты ИСУК;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издает документы организационного, нормативно-технического и методического характера в пределах своих полномочий, заключает договоры и соглашения, в части использования, эксплуатации и развития ИСУК.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6. Условия придания юридической силы документам,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подготовленным с использованием ИСУК, и правовой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режим комплексов средств автоматизации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Документ на бумажном носителе, подготовленный с использованием ИСУК в соответствии с законодательством Республики Казахстан приобретает юридическую силу после его подписания должностными лицами.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Электронный документ, подготовленный с использованием ИСУК, приобретает юридическую силу согласно Закону Республики Казахстан "Об электронном документе и электронной цифровой подписи".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Перечень документов, подлежащих вводу в ИСУК, обработка и вывод сведений из ИСУК, порядок их оформления, представления, передачи и получения, порядок применения их в деятельности государственных органов устанавливается нормативными актами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Правовой режим комплексов средств автоматизации ИСУК: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комплексы средств автоматизации (программно-технические средства), созданные или приобретенные на средства государственного бюджета для использования, эксплуатации и развития ИСУК, являются государственным имуществом, и уполномоченный орган распоряжается ими в соответствии с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программное обеспечение и документы для эксплуатации ИСУК передаются Центром информации и тестирования по договору на безвозмездной основе государственным органам во временное пользование и на ответственное хранение в составе, необходимом для решения задач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изменение отдельных фрагментов программного обеспечения ИСУК (пополнение, модернизация или замена отдельных частей, элементов и т.д.) осуществляется по решению уполномоченного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Эксплуатация и обслуживание комплексов средств автоматизации ИСУК: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решению уполномоченного органа государственные органы обеспечиваются программным обеспечением и Инструкцией; 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техническое обслуживание, обеспечение работоспособности и модернизация технических средств необходимых для функционирования ИСУК осуществляются государственными органами.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7. Состав и правовой режим информационных ресурсов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16. Информационные ресурсы ИСУК включают: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персональные данные об административных государственных служащих, кандидатах, зачисленных в кадровый резерв государственной службы, лицах, направленных на зарубежную стажировку, участниках конкурсов на занятие административных государственных должностей и прочие;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квалификационных требованиях, предъявляемых на занятие административных государственных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справочные материалы;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информацию о конкурсах на занятие административных государственных должностей;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нормативно-справочную информацию;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иную информацию, предусмотренную при прохождении государственной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Информационные ресурсы ИСУК независимо от уровня их формирования и использования являются государственной собственностью.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Информационные ресурсы ИСУК, содержащие персональные данные, формируются, хранятся и используются в условиях конфиденциальности в порядке, установленном настоящим Положением и законодательством Республики Казахстан.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случае нарушения целостности или утраты составляющей части (частей) информационных ресурсов ИСУК, искажения содержания информационных ресурсов соответствующие государственные органы принимают меры по восстановлению утраченных частей и содержания информационных ресурсов за счет средств виновной стороны, устанавливаемой в предусмотренном законодательством порядке.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8. Доступ к информационным ресурсам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20. Право доступа к информационным ресурсам ИСУК, содержащим персональные данные, имеют определенные сотрудники уполномоченного органа и его территориальных подразделений, системный администратор, операторы ИСУК в регионах и сотрудники кадровых служб государственных органов, если такая информация необходима для выполнения ими своих служебных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Список лиц, имеющих право доступа к информационным ресурсам ИСУК, утверждается руководителем государственного органа, а в государственных органах, в которых введена должность ответственного секретаря, ответственным секретарем и представляется в уполномоченный орган для получения доступа к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21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 22. ИСУК и ее фрагменты могут применяться для решения задач, не связанных с прохождением государственной службы, в соответствии с нормативными актами уполномоченного органа и законодательством Республики Казахстан.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9. Развитие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23. Вопросы развития ИСУК с учетом ее эффективной совместимости с другими государственными информационно-телекоммуникационными системами решаются в рамках программ, утверждаемых Правительством Республики Казахстан, а также мероприятий уполномоченного органа в пределах выделенных на эти цели средств.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целях совершенствования системы ИСУК уполномоченный орган может модернизировать ее и ее отдельные фрагменты (части, элементы и т.д.).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10. Обеспечение защиты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25. Защита ИСУК достигается организационными и техническими мерами защиты и контроля за использованием ИСУК.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Основными мерами защиты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сертификация ИСУК в порядке, определенном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сертифицированных и лицензионных программных средств и оборудования, а также средств защиты;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исключение несанкционированного доступа к информационным ресурсам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подлинности и целостности информации в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защита информации при ее передаче по каналам связи;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специальная двухсторонняя проверка готовности ИСУК и ее фрагментов перед передачей обработанных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применение утвержденной в установленном порядке эксплуатационной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организация и проведение работ по обеспечению сохранности и работоспособности комплексов средств автоматизации;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подготовка работников, подтвержденная сертификатом (удостоверением), на право эксплуатации ИСУК; 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установление ответственности за нарушение правил эксплуатации и использования ИСУК.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11. Контроль за использованием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27. Контроль за использованием ИСУК в целом, отдельных ее фрагментов и комплексов средств автоматизации осуществляется уполномоченным органом и его территориальными подразделениями.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Уполномоченный орган и его территориальные подразделения при осуществлении контроля за использованием ИСУК: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проверяют готовность к работе комплексов средств автоматизации, других технических средств ИСУК;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следят за соблюдением нормативных правовых и правовых актов уполномоченного органа;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знакомятся с любой информацией, вводимой в ИСУК и выводимой из нее, передаваемой в уполномоченный орган или его территориальным подразделениям по каналам связи, а также с иной информацией, необходимой для осуществления контрольных функций;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контролируют правильность ввода данных из правовых актов государственных органов, личных документов, представленных гражданами республики и протоколов конкурсных и аттестационных комиссий;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сопоставляют результаты ручной и автоматизированной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пределах своей компетенции требуют разъяснения действий работников государственных органов, эксплуатирующих ИСУК, и запрашивают для ознакомления документы, предусмотренные использованием ИСУК, заполненные в ручную или в электронном виде;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привлекают к своей работе экспертов и специалистов в области автоматизированных систем обработки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осуществляют другие контрольные функции, необходимые для реализации ИСУК. 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В случае выявления нарушений и неправомерных действий (бездействия) со стороны работников государственных органов, эксплуатирующих ИСУК, уполномоченный орган незамедлительно информирует о них руководителей соответствующих государственных органов, а в государственных органах, в которых введена должность ответственного секретаря, ответственных секретарей и вносит свои предложения по их устранению.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29 с изменением, внесенным </w:t>
      </w:r>
      <w:r>
        <w:rPr>
          <w:rFonts w:ascii="Times New Roman"/>
          <w:b w:val="false"/>
          <w:i w:val="false"/>
          <w:color w:val="ff0000"/>
          <w:sz w:val="28"/>
        </w:rPr>
        <w:t xml:space="preserve">  приказом Председателя Агентства РК по делам государственной службы от 3 сентября 2007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02-01-02/113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10 календарных дней со дня его первого офиц. опуб.).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 12. Ответственность за нарушения настоящего Положения 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Сотрудники уполномоченного органа и его территориальных подразделений, системный администратор, операторы ИСУК в регионах, работники кадровых служб государственных органов, эксплуатирующие ИСУК и другие лица, принимающие участие в технологических процессах обработки информации в ИСУК, имеющие право доступа к информационным ресурсам ИСУК, несут ответственность, предусмотренную законодательством Республики Казахстан, за нарушения настоящего Положения и Инструкции.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13. Финансирование использования, эксплуатации и развития ИСУК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31. Ассигнования на использование, эксплуатацию и развитие ИСУК предусматриваются в законах о государственном бюджете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Разработка программного обеспечения, обеспечение техническими средствами общего пользования для хранения и обработки информации и установка программных средств финансируется уполномоченным органом за счет средств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Техническое обслуживание, обеспечение работоспособности и модернизация технических средств необходимых для функционирования ИСУК финансируется государственным органом за счет средств государственного бюджета.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