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3e57" w14:textId="9293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участия в Фонде гарантирования страховых выплат</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сентября 2003 года № 345. Зарегистрировано в Министерстве юстиции Республики Казахстан 29 октября 2003 года № 2548.</w:t>
      </w:r>
    </w:p>
    <w:p>
      <w:pPr>
        <w:spacing w:after="0"/>
        <w:ind w:left="0"/>
        <w:jc w:val="both"/>
      </w:pPr>
      <w:bookmarkStart w:name="z21" w:id="0"/>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фонде гарантирования страховых выплат" Правление Национального Банка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прилагаемый Типовой договор участия в Фонде гарантирования страховых выплат. </w:t>
      </w:r>
    </w:p>
    <w:bookmarkEnd w:id="1"/>
    <w:bookmarkStart w:name="z2"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bookmarkStart w:name="z3" w:id="3"/>
    <w:p>
      <w:pPr>
        <w:spacing w:after="0"/>
        <w:ind w:left="0"/>
        <w:jc w:val="both"/>
      </w:pPr>
      <w:r>
        <w:rPr>
          <w:rFonts w:ascii="Times New Roman"/>
          <w:b w:val="false"/>
          <w:i w:val="false"/>
          <w:color w:val="000000"/>
          <w:sz w:val="28"/>
        </w:rPr>
        <w:t xml:space="preserve">
      3. Департаменту финансового надзора (Бахмутова Е.Л.): </w:t>
      </w:r>
    </w:p>
    <w:bookmarkEnd w:id="3"/>
    <w:p>
      <w:pPr>
        <w:spacing w:after="0"/>
        <w:ind w:left="0"/>
        <w:jc w:val="both"/>
      </w:pP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и страховых (перестраховочных) организаций. </w:t>
      </w:r>
    </w:p>
    <w:bookmarkStart w:name="z4" w:id="4"/>
    <w:p>
      <w:pPr>
        <w:spacing w:after="0"/>
        <w:ind w:left="0"/>
        <w:jc w:val="both"/>
      </w:pPr>
      <w:r>
        <w:rPr>
          <w:rFonts w:ascii="Times New Roman"/>
          <w:b w:val="false"/>
          <w:i w:val="false"/>
          <w:color w:val="000000"/>
          <w:sz w:val="28"/>
        </w:rPr>
        <w:t xml:space="preserve">
      4.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Национального Банка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 постановлением</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сентября 2003 года N 345 </w:t>
            </w:r>
            <w:r>
              <w:br/>
            </w:r>
            <w:r>
              <w:rPr>
                <w:rFonts w:ascii="Times New Roman"/>
                <w:b w:val="false"/>
                <w:i w:val="false"/>
                <w:color w:val="000000"/>
                <w:sz w:val="20"/>
              </w:rPr>
              <w:t>"Об утверждении Типового</w:t>
            </w:r>
            <w:r>
              <w:br/>
            </w:r>
            <w:r>
              <w:rPr>
                <w:rFonts w:ascii="Times New Roman"/>
                <w:b w:val="false"/>
                <w:i w:val="false"/>
                <w:color w:val="000000"/>
                <w:sz w:val="20"/>
              </w:rPr>
              <w:t>Договора участия в Фонде</w:t>
            </w:r>
            <w:r>
              <w:br/>
            </w:r>
            <w:r>
              <w:rPr>
                <w:rFonts w:ascii="Times New Roman"/>
                <w:b w:val="false"/>
                <w:i w:val="false"/>
                <w:color w:val="000000"/>
                <w:sz w:val="20"/>
              </w:rPr>
              <w:t>гарантирования страховых выплат"</w:t>
            </w:r>
          </w:p>
        </w:tc>
      </w:tr>
    </w:tbl>
    <w:bookmarkStart w:name="z12" w:id="5"/>
    <w:p>
      <w:pPr>
        <w:spacing w:after="0"/>
        <w:ind w:left="0"/>
        <w:jc w:val="left"/>
      </w:pPr>
      <w:r>
        <w:rPr>
          <w:rFonts w:ascii="Times New Roman"/>
          <w:b/>
          <w:i w:val="false"/>
          <w:color w:val="000000"/>
        </w:rPr>
        <w:t xml:space="preserve"> Типовой договор участия в Фонде гарантировании</w:t>
      </w:r>
      <w:r>
        <w:br/>
      </w:r>
      <w:r>
        <w:rPr>
          <w:rFonts w:ascii="Times New Roman"/>
          <w:b/>
          <w:i w:val="false"/>
          <w:color w:val="000000"/>
        </w:rPr>
        <w:t>страховых выплат</w:t>
      </w:r>
    </w:p>
    <w:bookmarkEnd w:id="5"/>
    <w:p>
      <w:pPr>
        <w:spacing w:after="0"/>
        <w:ind w:left="0"/>
        <w:jc w:val="both"/>
      </w:pPr>
      <w:r>
        <w:rPr>
          <w:rFonts w:ascii="Times New Roman"/>
          <w:b w:val="false"/>
          <w:i w:val="false"/>
          <w:color w:val="000000"/>
          <w:sz w:val="28"/>
        </w:rPr>
        <w:t xml:space="preserve">
      г. Алматы                                  "__" __________ 200__ г. </w:t>
      </w:r>
    </w:p>
    <w:bookmarkStart w:name="z322" w:id="6"/>
    <w:p>
      <w:pPr>
        <w:spacing w:after="0"/>
        <w:ind w:left="0"/>
        <w:jc w:val="both"/>
      </w:pPr>
      <w:r>
        <w:rPr>
          <w:rFonts w:ascii="Times New Roman"/>
          <w:b w:val="false"/>
          <w:i w:val="false"/>
          <w:color w:val="000000"/>
          <w:sz w:val="28"/>
        </w:rPr>
        <w:t>
      Акционерное общество "Фонд гарантирования страховых выплат" (далее - Фонд) в лице Председателя _____________________, действующего на основании Устава, и Страховая организация, Филиал страховой организации-нерезидента Республики Казахстан (далее - страховая организация - участник) ________________ в лице Председателя (руководителя Филиала страховой организации-нерезидента Республики Казахстан (далее – руководитель Филиала) ____________, действующего на основании Устава (Положения о Филиала страховой организации-нерезидента Республики Казахстан), именуемые в дальнейшем Стороны, заключили договор о нижеследующем:</w:t>
      </w:r>
    </w:p>
    <w:bookmarkEnd w:id="6"/>
    <w:bookmarkStart w:name="z323" w:id="7"/>
    <w:p>
      <w:pPr>
        <w:spacing w:after="0"/>
        <w:ind w:left="0"/>
        <w:jc w:val="both"/>
      </w:pPr>
      <w:r>
        <w:rPr>
          <w:rFonts w:ascii="Times New Roman"/>
          <w:b w:val="false"/>
          <w:i w:val="false"/>
          <w:color w:val="000000"/>
          <w:sz w:val="28"/>
        </w:rPr>
        <w:t xml:space="preserve">
      Понятия, используемые в настоящем договоре, имеют толкования, определенные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июня 2003 года "О Фонде гарантирования страховых выплат" (далее – Закон).</w:t>
      </w:r>
    </w:p>
    <w:bookmarkEnd w:id="7"/>
    <w:bookmarkStart w:name="z324" w:id="8"/>
    <w:p>
      <w:pPr>
        <w:spacing w:after="0"/>
        <w:ind w:left="0"/>
        <w:jc w:val="both"/>
      </w:pPr>
      <w:r>
        <w:rPr>
          <w:rFonts w:ascii="Times New Roman"/>
          <w:b w:val="false"/>
          <w:i w:val="false"/>
          <w:color w:val="000000"/>
          <w:sz w:val="28"/>
        </w:rPr>
        <w:t xml:space="preserve">
      Положения настоящего договора, определяющего порядок участия в Фонде гарантирования страховых выплат, распространяются на филиалы страховых организаций-нерезидентов Республики Казахстан, осуществляющих страховую деятельность на территории Республики Казахстан по гарантированным видам страхования,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9"/>
    <w:p>
      <w:pPr>
        <w:spacing w:after="0"/>
        <w:ind w:left="0"/>
        <w:jc w:val="left"/>
      </w:pPr>
      <w:r>
        <w:rPr>
          <w:rFonts w:ascii="Times New Roman"/>
          <w:b/>
          <w:i w:val="false"/>
          <w:color w:val="000000"/>
        </w:rPr>
        <w:t xml:space="preserve">  Глава 1. Предмет договора</w:t>
      </w:r>
    </w:p>
    <w:bookmarkEnd w:id="9"/>
    <w:bookmarkStart w:name="z26" w:id="10"/>
    <w:p>
      <w:pPr>
        <w:spacing w:after="0"/>
        <w:ind w:left="0"/>
        <w:jc w:val="both"/>
      </w:pPr>
      <w:r>
        <w:rPr>
          <w:rFonts w:ascii="Times New Roman"/>
          <w:b w:val="false"/>
          <w:i w:val="false"/>
          <w:color w:val="000000"/>
          <w:sz w:val="28"/>
        </w:rPr>
        <w:t>
      1. Предметом настоящего договора является участие страховой организации - участника в Фонде в соответствии с требованиями Закона и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 путем уплаты первоначальных разовых и дополнительных взносов (для страховой организации-участника, имеющей лицензию на осуществление обязательного страхования гражданско-правовой ответственности владельцев транспортных средств), обязательных, чрезвычайных взносов, формирование условных обязательств и принятие на себя обязательств, определенных настоящим договором, по дополнительной защите прав страхователей.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1"/>
    <w:p>
      <w:pPr>
        <w:spacing w:after="0"/>
        <w:ind w:left="0"/>
        <w:jc w:val="left"/>
      </w:pPr>
      <w:r>
        <w:rPr>
          <w:rFonts w:ascii="Times New Roman"/>
          <w:b/>
          <w:i w:val="false"/>
          <w:color w:val="000000"/>
        </w:rPr>
        <w:t xml:space="preserve">  Глава 2. Порядок уплаты обязательных взносов</w:t>
      </w:r>
    </w:p>
    <w:bookmarkEnd w:id="11"/>
    <w:bookmarkStart w:name="z27" w:id="12"/>
    <w:p>
      <w:pPr>
        <w:spacing w:after="0"/>
        <w:ind w:left="0"/>
        <w:jc w:val="both"/>
      </w:pPr>
      <w:r>
        <w:rPr>
          <w:rFonts w:ascii="Times New Roman"/>
          <w:b w:val="false"/>
          <w:i w:val="false"/>
          <w:color w:val="000000"/>
          <w:sz w:val="28"/>
        </w:rPr>
        <w:t>
      2. Страховая организация - участник обязана уплачивать обязательные взносы в размере, определенном в соответствии со ставкой обязательных взносов, установленной Фондом ежегодно по согласованию с уполномоченным органом.</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xml:space="preserve">
      3. Расчет суммы обязательного взноса страховой организацией - участником производится самостоятельно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387 "Об утверждении Методики расчета ставки обязательных, дополнительных взносов и условных обязательств, порядка и сроков уплаты обязательных, дополнительных и чрезвычайных взносов, порядка формирования и учета условных обязательств страховыми организациями - участниками Фонда гарантирования страховых выплат", зарегистрированным в Реестре государственной регистрации нормативных правовых актов под № 8329 (далее – Постановление № 387).</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4. Уплата обязательных взносов производится страховыми организациями-участниками, осуществляющими деятельность в отрасли "общее страхование", самостоятельно на счет Фонда в банке второго уровня Республики Казахстан, открытый для учета средств резерва гарантирования страховых выплат по отрасли "общее страхование", по итогам каждого квартала не позднее 15 (пятнадцатого) числа месяца, следующего за отчетным кварталом.</w:t>
      </w:r>
    </w:p>
    <w:bookmarkEnd w:id="14"/>
    <w:bookmarkStart w:name="z325" w:id="15"/>
    <w:p>
      <w:pPr>
        <w:spacing w:after="0"/>
        <w:ind w:left="0"/>
        <w:jc w:val="both"/>
      </w:pPr>
      <w:r>
        <w:rPr>
          <w:rFonts w:ascii="Times New Roman"/>
          <w:b w:val="false"/>
          <w:i w:val="false"/>
          <w:color w:val="000000"/>
          <w:sz w:val="28"/>
        </w:rPr>
        <w:t>
      Уплата обязательных взносов производится страховыми организациями-участниками, осуществляющими деятельность в отрасли "страхование жизни", самостоятельно на счет Фонда в банке второго уровня Республики Казахстан, открытый для учета средств резерва гарантирования страховых выплат по отрасли "страхование жизни", по итогам каждого квартала не позднее 15 (пятнадцатого) числа месяца, следующего за отчетным кварталом.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6"/>
    <w:p>
      <w:pPr>
        <w:spacing w:after="0"/>
        <w:ind w:left="0"/>
        <w:jc w:val="left"/>
      </w:pPr>
      <w:r>
        <w:rPr>
          <w:rFonts w:ascii="Times New Roman"/>
          <w:b/>
          <w:i w:val="false"/>
          <w:color w:val="000000"/>
        </w:rPr>
        <w:t xml:space="preserve"> Глава 2-1. Порядок уплаты первоначальных разовых, дополнительных взносов страховыми организациями-участниками, осуществляющими деятельность в отрасли "общее страхование</w:t>
      </w:r>
    </w:p>
    <w:bookmarkEnd w:id="16"/>
    <w:p>
      <w:pPr>
        <w:spacing w:after="0"/>
        <w:ind w:left="0"/>
        <w:jc w:val="both"/>
      </w:pPr>
      <w:r>
        <w:rPr>
          <w:rFonts w:ascii="Times New Roman"/>
          <w:b w:val="false"/>
          <w:i w:val="false"/>
          <w:color w:val="ff0000"/>
          <w:sz w:val="28"/>
        </w:rPr>
        <w:t xml:space="preserve">
      Сноска. Заголовок главы 2-1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2-1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1" w:id="17"/>
    <w:p>
      <w:pPr>
        <w:spacing w:after="0"/>
        <w:ind w:left="0"/>
        <w:jc w:val="both"/>
      </w:pPr>
      <w:r>
        <w:rPr>
          <w:rFonts w:ascii="Times New Roman"/>
          <w:b w:val="false"/>
          <w:i w:val="false"/>
          <w:color w:val="000000"/>
          <w:sz w:val="28"/>
        </w:rPr>
        <w:t>
      4-1. Страховая организация - участник, осуществляющая деятельность в отрасли "общее страхование", уплачивает дополнительные взносы в размере, определенном в соответствии со ставкой дополнительных взносов, установленной Фондом ежегодно по согласованию с уполномоченным органом.</w:t>
      </w:r>
    </w:p>
    <w:bookmarkEnd w:id="17"/>
    <w:bookmarkStart w:name="z72" w:id="18"/>
    <w:p>
      <w:pPr>
        <w:spacing w:after="0"/>
        <w:ind w:left="0"/>
        <w:jc w:val="both"/>
      </w:pPr>
      <w:r>
        <w:rPr>
          <w:rFonts w:ascii="Times New Roman"/>
          <w:b w:val="false"/>
          <w:i w:val="false"/>
          <w:color w:val="000000"/>
          <w:sz w:val="28"/>
        </w:rPr>
        <w:t xml:space="preserve">
      4-2. Расчет суммы дополнительного взноса страховой организацией - участником, осуществляющей деятельность в отрасли "общее страхование", производится самостоятельно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387.</w:t>
      </w:r>
    </w:p>
    <w:bookmarkEnd w:id="18"/>
    <w:bookmarkStart w:name="z73" w:id="19"/>
    <w:p>
      <w:pPr>
        <w:spacing w:after="0"/>
        <w:ind w:left="0"/>
        <w:jc w:val="both"/>
      </w:pPr>
      <w:r>
        <w:rPr>
          <w:rFonts w:ascii="Times New Roman"/>
          <w:b w:val="false"/>
          <w:i w:val="false"/>
          <w:color w:val="000000"/>
          <w:sz w:val="28"/>
        </w:rPr>
        <w:t>
      4-3. Уплата дополнительных взносов производится страховой организацией - участником, осуществляющей деятельность в отрасли "общее страхование", самостоятельно на счет Фонда в банке второго уровня Республики Казахстан, открытый для учета средств резерва возмещения вреда, по итогам каждого квартала не позднее пятнадцатого числа месяца, следующего за отчетным кварталом.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0" w:id="20"/>
    <w:p>
      <w:pPr>
        <w:spacing w:after="0"/>
        <w:ind w:left="0"/>
        <w:jc w:val="both"/>
      </w:pPr>
      <w:r>
        <w:rPr>
          <w:rFonts w:ascii="Times New Roman"/>
          <w:b w:val="false"/>
          <w:i w:val="false"/>
          <w:color w:val="000000"/>
          <w:sz w:val="28"/>
        </w:rPr>
        <w:t xml:space="preserve">
      4-4. Страховая организация - участник, имеющая лицензию на осуществление обязательного страхования гражданско-правовой ответственности владельцев транспортных средств, уплачивает первоначальный разовый взнос в размере,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184 "Об установлении размера первоначального разового взноса, порядка и сроков для уплаты страховыми организациями-участниками Фонда гарантирования страховых выплат" (зарегистрировано в Реестре государственной регистрации нормативных правовых актов под № 4855).</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пунктом 4-4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21"/>
    <w:p>
      <w:pPr>
        <w:spacing w:after="0"/>
        <w:ind w:left="0"/>
        <w:jc w:val="both"/>
      </w:pPr>
      <w:r>
        <w:rPr>
          <w:rFonts w:ascii="Times New Roman"/>
          <w:b w:val="false"/>
          <w:i w:val="false"/>
          <w:color w:val="000000"/>
          <w:sz w:val="28"/>
        </w:rPr>
        <w:t>
      4-5. Уплата первоначального разового взноса производится страховой организацией – участником, имеющей лицензию на осуществление обязательного страхования гражданско-правовой ответственности владельцев транспортных средств, на счет Фонда в банке второго уровня Республики Казахстан, открытый для учета средств резерва возмещения вреда, не позднее 5 (пяти) рабочих дней с даты заключения настоящего договора.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пунктом 4-5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2"/>
    <w:p>
      <w:pPr>
        <w:spacing w:after="0"/>
        <w:ind w:left="0"/>
        <w:jc w:val="left"/>
      </w:pPr>
      <w:r>
        <w:rPr>
          <w:rFonts w:ascii="Times New Roman"/>
          <w:b/>
          <w:i w:val="false"/>
          <w:color w:val="000000"/>
        </w:rPr>
        <w:t xml:space="preserve"> Глава 3. Порядок уплаты чрезвычайных взносов</w:t>
      </w:r>
    </w:p>
    <w:bookmarkEnd w:id="22"/>
    <w:bookmarkStart w:name="z33" w:id="23"/>
    <w:p>
      <w:pPr>
        <w:spacing w:after="0"/>
        <w:ind w:left="0"/>
        <w:jc w:val="both"/>
      </w:pPr>
      <w:r>
        <w:rPr>
          <w:rFonts w:ascii="Times New Roman"/>
          <w:b w:val="false"/>
          <w:i w:val="false"/>
          <w:color w:val="000000"/>
          <w:sz w:val="28"/>
        </w:rPr>
        <w:t xml:space="preserve">
      5. Страховая организация - участник обязана уплачивать </w:t>
      </w:r>
      <w:r>
        <w:rPr>
          <w:rFonts w:ascii="Times New Roman"/>
          <w:b w:val="false"/>
          <w:i w:val="false"/>
          <w:color w:val="000000"/>
          <w:sz w:val="28"/>
        </w:rPr>
        <w:t>чрезвычайные взносы</w:t>
      </w:r>
      <w:r>
        <w:rPr>
          <w:rFonts w:ascii="Times New Roman"/>
          <w:b w:val="false"/>
          <w:i w:val="false"/>
          <w:color w:val="000000"/>
          <w:sz w:val="28"/>
        </w:rPr>
        <w:t xml:space="preserve"> в случаях и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w:t>
      </w:r>
    </w:p>
    <w:bookmarkEnd w:id="23"/>
    <w:bookmarkStart w:name="z34" w:id="24"/>
    <w:p>
      <w:pPr>
        <w:spacing w:after="0"/>
        <w:ind w:left="0"/>
        <w:jc w:val="both"/>
      </w:pPr>
      <w:r>
        <w:rPr>
          <w:rFonts w:ascii="Times New Roman"/>
          <w:b w:val="false"/>
          <w:i w:val="false"/>
          <w:color w:val="000000"/>
          <w:sz w:val="28"/>
        </w:rPr>
        <w:t xml:space="preserve">
      6. Уплата чрезвычайных взносов производится страховыми организациями - участниками Фонда в течение пятнадцати календарных дней со дня получения ими уведомления от Фонда об уплате чрезвычайных взносов. Уведомление об уплате чрезвычайных взносов должно содержать размер чрезвычайного взноса, который необходимо уплатить страховой организации - участнику. </w:t>
      </w:r>
    </w:p>
    <w:bookmarkEnd w:id="24"/>
    <w:bookmarkStart w:name="z35" w:id="25"/>
    <w:p>
      <w:pPr>
        <w:spacing w:after="0"/>
        <w:ind w:left="0"/>
        <w:jc w:val="both"/>
      </w:pPr>
      <w:r>
        <w:rPr>
          <w:rFonts w:ascii="Times New Roman"/>
          <w:b w:val="false"/>
          <w:i w:val="false"/>
          <w:color w:val="000000"/>
          <w:sz w:val="28"/>
        </w:rPr>
        <w:t xml:space="preserve">
      7. Фондом может быть установлена возможность уплаты чрезвычайных взносов в виде периодических платежей. В данном случае страховая организация - участник уплачивает чрезвычайные взносы в сроки, установленные Фондом. Порядок уплаты периодичных платежей определяется дополнительным соглашением сторон договора. </w:t>
      </w:r>
    </w:p>
    <w:bookmarkEnd w:id="25"/>
    <w:bookmarkStart w:name="z36" w:id="26"/>
    <w:p>
      <w:pPr>
        <w:spacing w:after="0"/>
        <w:ind w:left="0"/>
        <w:jc w:val="both"/>
      </w:pPr>
      <w:r>
        <w:rPr>
          <w:rFonts w:ascii="Times New Roman"/>
          <w:b w:val="false"/>
          <w:i w:val="false"/>
          <w:color w:val="000000"/>
          <w:sz w:val="28"/>
        </w:rPr>
        <w:t xml:space="preserve">
      8. При уплате страховой организацией - участником чрезвычайных взносов в Фонд условные обязательства этой страховой организации - участника уменьшаются на сумму уплаченных ею чрезвычайных взносов. </w:t>
      </w:r>
    </w:p>
    <w:bookmarkEnd w:id="26"/>
    <w:bookmarkStart w:name="z9" w:id="27"/>
    <w:p>
      <w:pPr>
        <w:spacing w:after="0"/>
        <w:ind w:left="0"/>
        <w:jc w:val="left"/>
      </w:pPr>
      <w:r>
        <w:rPr>
          <w:rFonts w:ascii="Times New Roman"/>
          <w:b/>
          <w:i w:val="false"/>
          <w:color w:val="000000"/>
        </w:rPr>
        <w:t xml:space="preserve"> Глава 4. Формирование условных обязательств</w:t>
      </w:r>
    </w:p>
    <w:bookmarkEnd w:id="27"/>
    <w:bookmarkStart w:name="z37" w:id="28"/>
    <w:p>
      <w:pPr>
        <w:spacing w:after="0"/>
        <w:ind w:left="0"/>
        <w:jc w:val="both"/>
      </w:pPr>
      <w:r>
        <w:rPr>
          <w:rFonts w:ascii="Times New Roman"/>
          <w:b w:val="false"/>
          <w:i w:val="false"/>
          <w:color w:val="000000"/>
          <w:sz w:val="28"/>
        </w:rPr>
        <w:t>
      9. Страховая организация - участник обязана формировать и вести учет своих условных обязательств перед Фондом в размере, определенном в соответствии со ставкой условных обязательств, установленной Фондом ежегодно по согласованию с уполномоченным органом.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xml:space="preserve">
      10. Расчет размера условных обязательств страховой организацией - участником производится самостоятельно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387.</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11. Формирование условных обязательств производится самостоятельно страховой организацией – участником ежеквартально по каждому гарантируемому виду страхования не позднее 15 (пятнадцатого) числа месяца, следующего за отчетным кварталом и сформированные условные обязательства не изменяются до завершения текущего квартала.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31"/>
    <w:p>
      <w:pPr>
        <w:spacing w:after="0"/>
        <w:ind w:left="0"/>
        <w:jc w:val="left"/>
      </w:pPr>
      <w:r>
        <w:rPr>
          <w:rFonts w:ascii="Times New Roman"/>
          <w:b/>
          <w:i w:val="false"/>
          <w:color w:val="000000"/>
        </w:rPr>
        <w:t xml:space="preserve"> Глава 5. Оплата Фондом страхового портфеля ликвидируемой (страховой) перестраховочной организации. Условия и порядок осуществления гарантийных выплат</w:t>
      </w:r>
    </w:p>
    <w:bookmarkEnd w:id="31"/>
    <w:p>
      <w:pPr>
        <w:spacing w:after="0"/>
        <w:ind w:left="0"/>
        <w:jc w:val="both"/>
      </w:pPr>
      <w:r>
        <w:rPr>
          <w:rFonts w:ascii="Times New Roman"/>
          <w:b w:val="false"/>
          <w:i w:val="false"/>
          <w:color w:val="ff0000"/>
          <w:sz w:val="28"/>
        </w:rPr>
        <w:t xml:space="preserve">
      Сноска. Заголовок главы 5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5 в редакции постановления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7" w:id="32"/>
    <w:p>
      <w:pPr>
        <w:spacing w:after="0"/>
        <w:ind w:left="0"/>
        <w:jc w:val="both"/>
      </w:pPr>
      <w:r>
        <w:rPr>
          <w:rFonts w:ascii="Times New Roman"/>
          <w:b w:val="false"/>
          <w:i w:val="false"/>
          <w:color w:val="000000"/>
          <w:sz w:val="28"/>
        </w:rPr>
        <w:t xml:space="preserve">
      12. Фонд осуществляет оплату страхового портфеля ликвидируемой страховой (перестраховочной) организации, передаваемого страховой организации - участнику, активами, приобретенными в результате инвестирования в соответствии с правилами инвестирования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определенными нормативным правовым актом уполномоченного органа,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 Закона.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13. Оплата страхового портфеля ликвидируемой страховой (перестраховочной) организации Фондом осуществляется не позднее 10 (десяти) календарных дней со дня заключения договора о передаче страхового портфеля.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4"/>
    <w:p>
      <w:pPr>
        <w:spacing w:after="0"/>
        <w:ind w:left="0"/>
        <w:jc w:val="both"/>
      </w:pPr>
      <w:r>
        <w:rPr>
          <w:rFonts w:ascii="Times New Roman"/>
          <w:b w:val="false"/>
          <w:i w:val="false"/>
          <w:color w:val="000000"/>
          <w:sz w:val="28"/>
        </w:rPr>
        <w:t xml:space="preserve">
      14. Гарантийные выплаты осуществляются Фондом в порядке и на условиях, установленных статьями 15 и 15-1 Закона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надзора и финансовых организаций от 30 апреля 2010 года № 62 "Об утверждении Правил осуществления гарантийных выплат Акционерным обществом "Фонд гарантирования страховых выплат", зарегистрированным в Реестре государственной регистрации нормативных правовых актов под № 6287.</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35"/>
    <w:p>
      <w:pPr>
        <w:spacing w:after="0"/>
        <w:ind w:left="0"/>
        <w:jc w:val="left"/>
      </w:pPr>
      <w:r>
        <w:rPr>
          <w:rFonts w:ascii="Times New Roman"/>
          <w:b/>
          <w:i w:val="false"/>
          <w:color w:val="000000"/>
        </w:rPr>
        <w:t xml:space="preserve">  Глава 6. Случаи и основания отказа в осуществлении</w:t>
      </w:r>
      <w:r>
        <w:br/>
      </w:r>
      <w:r>
        <w:rPr>
          <w:rFonts w:ascii="Times New Roman"/>
          <w:b/>
          <w:i w:val="false"/>
          <w:color w:val="000000"/>
        </w:rPr>
        <w:t>гарантийной выплаты</w:t>
      </w:r>
    </w:p>
    <w:bookmarkEnd w:id="35"/>
    <w:p>
      <w:pPr>
        <w:spacing w:after="0"/>
        <w:ind w:left="0"/>
        <w:jc w:val="both"/>
      </w:pPr>
      <w:r>
        <w:rPr>
          <w:rFonts w:ascii="Times New Roman"/>
          <w:b w:val="false"/>
          <w:i w:val="false"/>
          <w:color w:val="ff0000"/>
          <w:sz w:val="28"/>
        </w:rPr>
        <w:t xml:space="preserve">
      Сноска. Глава 6 исключена постановлением Правления Агентства РК по регулированию и надзору финансового рынка и финансовых организаций от 25.03.2006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p>
    <w:bookmarkStart w:name="z25" w:id="36"/>
    <w:p>
      <w:pPr>
        <w:spacing w:after="0"/>
        <w:ind w:left="0"/>
        <w:jc w:val="left"/>
      </w:pPr>
      <w:r>
        <w:rPr>
          <w:rFonts w:ascii="Times New Roman"/>
          <w:b/>
          <w:i w:val="false"/>
          <w:color w:val="000000"/>
        </w:rPr>
        <w:t xml:space="preserve">  Глава 7. Порядок и условия заключения договоров</w:t>
      </w:r>
      <w:r>
        <w:br/>
      </w:r>
      <w:r>
        <w:rPr>
          <w:rFonts w:ascii="Times New Roman"/>
          <w:b/>
          <w:i w:val="false"/>
          <w:color w:val="000000"/>
        </w:rPr>
        <w:t>обязательного страхования со страхователями принудительно</w:t>
      </w:r>
      <w:r>
        <w:br/>
      </w:r>
      <w:r>
        <w:rPr>
          <w:rFonts w:ascii="Times New Roman"/>
          <w:b/>
          <w:i w:val="false"/>
          <w:color w:val="000000"/>
        </w:rPr>
        <w:t>ликвидируемой страховой организацией</w:t>
      </w:r>
    </w:p>
    <w:bookmarkEnd w:id="36"/>
    <w:p>
      <w:pPr>
        <w:spacing w:after="0"/>
        <w:ind w:left="0"/>
        <w:jc w:val="both"/>
      </w:pPr>
      <w:r>
        <w:rPr>
          <w:rFonts w:ascii="Times New Roman"/>
          <w:b w:val="false"/>
          <w:i w:val="false"/>
          <w:color w:val="ff0000"/>
          <w:sz w:val="28"/>
        </w:rPr>
        <w:t xml:space="preserve">
      Сноска. Глава 7 исключена постановлением Правления Агентства РК по регулированию и надзору финансового рынка и финансовых организаций от 25.03.2006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p>
    <w:bookmarkStart w:name="z53" w:id="37"/>
    <w:p>
      <w:pPr>
        <w:spacing w:after="0"/>
        <w:ind w:left="0"/>
        <w:jc w:val="left"/>
      </w:pPr>
      <w:r>
        <w:rPr>
          <w:rFonts w:ascii="Times New Roman"/>
          <w:b/>
          <w:i w:val="false"/>
          <w:color w:val="000000"/>
        </w:rPr>
        <w:t xml:space="preserve">  Глава 8. Порядок осуществления компенсационных выплат</w:t>
      </w:r>
    </w:p>
    <w:bookmarkEnd w:id="37"/>
    <w:p>
      <w:pPr>
        <w:spacing w:after="0"/>
        <w:ind w:left="0"/>
        <w:jc w:val="both"/>
      </w:pPr>
      <w:r>
        <w:rPr>
          <w:rFonts w:ascii="Times New Roman"/>
          <w:b w:val="false"/>
          <w:i w:val="false"/>
          <w:color w:val="ff0000"/>
          <w:sz w:val="28"/>
        </w:rPr>
        <w:t xml:space="preserve">
      Сноска. Глава 8 исключена постановлением Правления Агентства РК по регулированию и надзору финансового рынка и финансовых организаций от 25.03.2006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p>
    <w:bookmarkStart w:name="z54" w:id="38"/>
    <w:p>
      <w:pPr>
        <w:spacing w:after="0"/>
        <w:ind w:left="0"/>
        <w:jc w:val="left"/>
      </w:pPr>
      <w:r>
        <w:rPr>
          <w:rFonts w:ascii="Times New Roman"/>
          <w:b/>
          <w:i w:val="false"/>
          <w:color w:val="000000"/>
        </w:rPr>
        <w:t xml:space="preserve">  Глава 9. Переход прав кредитора к Фонду, исполнившему</w:t>
      </w:r>
      <w:r>
        <w:br/>
      </w:r>
      <w:r>
        <w:rPr>
          <w:rFonts w:ascii="Times New Roman"/>
          <w:b/>
          <w:i w:val="false"/>
          <w:color w:val="000000"/>
        </w:rPr>
        <w:t>обязательства принудительно ликвидируемой страховой организации</w:t>
      </w:r>
    </w:p>
    <w:bookmarkEnd w:id="38"/>
    <w:p>
      <w:pPr>
        <w:spacing w:after="0"/>
        <w:ind w:left="0"/>
        <w:jc w:val="both"/>
      </w:pPr>
      <w:r>
        <w:rPr>
          <w:rFonts w:ascii="Times New Roman"/>
          <w:b w:val="false"/>
          <w:i w:val="false"/>
          <w:color w:val="ff0000"/>
          <w:sz w:val="28"/>
        </w:rPr>
        <w:t xml:space="preserve">
      Сноска. Глава 9 исключена постановлением Правления Агентства РК по регулированию и надзору финансового рынка и финансовых организаций от 25.03.2006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p>
    <w:bookmarkStart w:name="z15" w:id="39"/>
    <w:p>
      <w:pPr>
        <w:spacing w:after="0"/>
        <w:ind w:left="0"/>
        <w:jc w:val="left"/>
      </w:pPr>
      <w:r>
        <w:rPr>
          <w:rFonts w:ascii="Times New Roman"/>
          <w:b/>
          <w:i w:val="false"/>
          <w:color w:val="000000"/>
        </w:rPr>
        <w:t xml:space="preserve">  Глава 10. Права и обязанности сторон</w:t>
      </w:r>
    </w:p>
    <w:bookmarkEnd w:id="39"/>
    <w:bookmarkStart w:name="z55" w:id="40"/>
    <w:p>
      <w:pPr>
        <w:spacing w:after="0"/>
        <w:ind w:left="0"/>
        <w:jc w:val="both"/>
      </w:pPr>
      <w:r>
        <w:rPr>
          <w:rFonts w:ascii="Times New Roman"/>
          <w:b w:val="false"/>
          <w:i w:val="false"/>
          <w:color w:val="000000"/>
          <w:sz w:val="28"/>
        </w:rPr>
        <w:t xml:space="preserve">
      27. Фонд вправе: </w:t>
      </w:r>
    </w:p>
    <w:bookmarkEnd w:id="40"/>
    <w:p>
      <w:pPr>
        <w:spacing w:after="0"/>
        <w:ind w:left="0"/>
        <w:jc w:val="both"/>
      </w:pPr>
      <w:r>
        <w:rPr>
          <w:rFonts w:ascii="Times New Roman"/>
          <w:b w:val="false"/>
          <w:i w:val="false"/>
          <w:color w:val="000000"/>
          <w:sz w:val="28"/>
        </w:rPr>
        <w:t xml:space="preserve">
      1) требовать от страховой организации - участника уплаты обязательных, дополнительных и чрезвычайных взносов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настоящим договором; </w:t>
      </w:r>
    </w:p>
    <w:p>
      <w:pPr>
        <w:spacing w:after="0"/>
        <w:ind w:left="0"/>
        <w:jc w:val="both"/>
      </w:pPr>
      <w:r>
        <w:rPr>
          <w:rFonts w:ascii="Times New Roman"/>
          <w:b w:val="false"/>
          <w:i w:val="false"/>
          <w:color w:val="000000"/>
          <w:sz w:val="28"/>
        </w:rPr>
        <w:t xml:space="preserve">
      2) запрашивать у уполномоченного органа сведения о финансовом состоянии страховых организаций - участников, количестве заключенных страховой организацией - участником договоров страхования и иную необходимую информацию, за исключением сведений, составляющих </w:t>
      </w:r>
      <w:r>
        <w:rPr>
          <w:rFonts w:ascii="Times New Roman"/>
          <w:b w:val="false"/>
          <w:i w:val="false"/>
          <w:color w:val="000000"/>
          <w:sz w:val="28"/>
        </w:rPr>
        <w:t>тайну страхования</w:t>
      </w:r>
      <w:r>
        <w:rPr>
          <w:rFonts w:ascii="Times New Roman"/>
          <w:b w:val="false"/>
          <w:i w:val="false"/>
          <w:color w:val="000000"/>
          <w:sz w:val="28"/>
        </w:rPr>
        <w:t xml:space="preserve"> и иную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тайну; </w:t>
      </w:r>
    </w:p>
    <w:p>
      <w:pPr>
        <w:spacing w:after="0"/>
        <w:ind w:left="0"/>
        <w:jc w:val="both"/>
      </w:pPr>
      <w:r>
        <w:rPr>
          <w:rFonts w:ascii="Times New Roman"/>
          <w:b w:val="false"/>
          <w:i w:val="false"/>
          <w:color w:val="000000"/>
          <w:sz w:val="28"/>
        </w:rPr>
        <w:t xml:space="preserve">
      3) разглашать информацию о деятельности страховых организаций только при их письменном согласии; </w:t>
      </w:r>
    </w:p>
    <w:p>
      <w:pPr>
        <w:spacing w:after="0"/>
        <w:ind w:left="0"/>
        <w:jc w:val="both"/>
      </w:pPr>
      <w:r>
        <w:rPr>
          <w:rFonts w:ascii="Times New Roman"/>
          <w:b w:val="false"/>
          <w:i w:val="false"/>
          <w:color w:val="000000"/>
          <w:sz w:val="28"/>
        </w:rPr>
        <w:t xml:space="preserve">
      4) определять достоверность расчета обязательных взносов и условных обязательств, а также дополнительных взносов в соответствии с информацией, предоставляемой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постановлениями Правления Агентства РК по регулированию и надзору фин. рынка и фин. организаций от 25.02.2006 </w:t>
      </w:r>
      <w:r>
        <w:rPr>
          <w:rFonts w:ascii="Times New Roman"/>
          <w:b w:val="false"/>
          <w:i w:val="false"/>
          <w:color w:val="000000"/>
          <w:sz w:val="28"/>
        </w:rPr>
        <w:t xml:space="preserve">N 47 </w:t>
      </w:r>
      <w:r>
        <w:rPr>
          <w:rFonts w:ascii="Times New Roman"/>
          <w:b w:val="false"/>
          <w:i w:val="false"/>
          <w:color w:val="ff0000"/>
          <w:sz w:val="28"/>
        </w:rPr>
        <w:t xml:space="preserve">(вводится в действие по истечении 14 дней со дня гос. регистрации); от 23.09.2006 N </w:t>
      </w:r>
      <w:r>
        <w:rPr>
          <w:rFonts w:ascii="Times New Roman"/>
          <w:b w:val="false"/>
          <w:i w:val="false"/>
          <w:color w:val="000000"/>
          <w:sz w:val="28"/>
        </w:rPr>
        <w:t xml:space="preserve">220 </w:t>
      </w:r>
      <w:r>
        <w:rPr>
          <w:rFonts w:ascii="Times New Roman"/>
          <w:b w:val="false"/>
          <w:i w:val="false"/>
          <w:color w:val="ff0000"/>
          <w:sz w:val="28"/>
        </w:rPr>
        <w:t xml:space="preserve">(вводится в действие по истечении 14 дней со дня гос. регистрации); от 25.06.2007 </w:t>
      </w:r>
      <w:r>
        <w:rPr>
          <w:rFonts w:ascii="Times New Roman"/>
          <w:b w:val="false"/>
          <w:i w:val="false"/>
          <w:color w:val="000000"/>
          <w:sz w:val="28"/>
        </w:rPr>
        <w:t xml:space="preserve">N 187 </w:t>
      </w:r>
      <w:r>
        <w:rPr>
          <w:rFonts w:ascii="Times New Roman"/>
          <w:b w:val="false"/>
          <w:i w:val="false"/>
          <w:color w:val="ff0000"/>
          <w:sz w:val="28"/>
        </w:rPr>
        <w:t xml:space="preserve">(вводится в действие с 01.10.2008); от 03.09.2010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1"/>
    <w:p>
      <w:pPr>
        <w:spacing w:after="0"/>
        <w:ind w:left="0"/>
        <w:jc w:val="both"/>
      </w:pPr>
      <w:r>
        <w:rPr>
          <w:rFonts w:ascii="Times New Roman"/>
          <w:b w:val="false"/>
          <w:i w:val="false"/>
          <w:color w:val="000000"/>
          <w:sz w:val="28"/>
        </w:rPr>
        <w:t>
       28. Фонд обязан:</w:t>
      </w:r>
    </w:p>
    <w:bookmarkEnd w:id="41"/>
    <w:bookmarkStart w:name="z352" w:id="42"/>
    <w:p>
      <w:pPr>
        <w:spacing w:after="0"/>
        <w:ind w:left="0"/>
        <w:jc w:val="both"/>
      </w:pPr>
      <w:r>
        <w:rPr>
          <w:rFonts w:ascii="Times New Roman"/>
          <w:b w:val="false"/>
          <w:i w:val="false"/>
          <w:color w:val="000000"/>
          <w:sz w:val="28"/>
        </w:rPr>
        <w:t>
      1) заключить договор участия со страховой организацией - участником;</w:t>
      </w:r>
    </w:p>
    <w:bookmarkEnd w:id="42"/>
    <w:bookmarkStart w:name="z353" w:id="43"/>
    <w:p>
      <w:pPr>
        <w:spacing w:after="0"/>
        <w:ind w:left="0"/>
        <w:jc w:val="both"/>
      </w:pPr>
      <w:r>
        <w:rPr>
          <w:rFonts w:ascii="Times New Roman"/>
          <w:b w:val="false"/>
          <w:i w:val="false"/>
          <w:color w:val="000000"/>
          <w:sz w:val="28"/>
        </w:rPr>
        <w:t>
      2) предоставлять страховым организациям - участникам годовую финансовую отчетность в соответствии с договором участия;</w:t>
      </w:r>
    </w:p>
    <w:bookmarkEnd w:id="43"/>
    <w:bookmarkStart w:name="z354" w:id="44"/>
    <w:p>
      <w:pPr>
        <w:spacing w:after="0"/>
        <w:ind w:left="0"/>
        <w:jc w:val="both"/>
      </w:pPr>
      <w:r>
        <w:rPr>
          <w:rFonts w:ascii="Times New Roman"/>
          <w:b w:val="false"/>
          <w:i w:val="false"/>
          <w:color w:val="000000"/>
          <w:sz w:val="28"/>
        </w:rPr>
        <w:t>
      3) ежегодно публиковать годовую финансовую отчетность, подтвержденную аудиторской организацией;</w:t>
      </w:r>
    </w:p>
    <w:bookmarkEnd w:id="44"/>
    <w:bookmarkStart w:name="z355" w:id="45"/>
    <w:p>
      <w:pPr>
        <w:spacing w:after="0"/>
        <w:ind w:left="0"/>
        <w:jc w:val="both"/>
      </w:pPr>
      <w:r>
        <w:rPr>
          <w:rFonts w:ascii="Times New Roman"/>
          <w:b w:val="false"/>
          <w:i w:val="false"/>
          <w:color w:val="000000"/>
          <w:sz w:val="28"/>
        </w:rPr>
        <w:t>
      4) осуществлять контроль за порядком уплаты страховыми организациями - участниками обязательных, дополнительных и чрезвычайных взносов, а также формированием ими условных обязательств;</w:t>
      </w:r>
    </w:p>
    <w:bookmarkEnd w:id="45"/>
    <w:bookmarkStart w:name="z356" w:id="46"/>
    <w:p>
      <w:pPr>
        <w:spacing w:after="0"/>
        <w:ind w:left="0"/>
        <w:jc w:val="both"/>
      </w:pPr>
      <w:r>
        <w:rPr>
          <w:rFonts w:ascii="Times New Roman"/>
          <w:b w:val="false"/>
          <w:i w:val="false"/>
          <w:color w:val="000000"/>
          <w:sz w:val="28"/>
        </w:rPr>
        <w:t>
      5) осуществлять гарантийные выплаты кредиторам по обязательствам ликвидируемой страховой организации в порядке, предусмотренном Законом;</w:t>
      </w:r>
    </w:p>
    <w:bookmarkEnd w:id="46"/>
    <w:bookmarkStart w:name="z357" w:id="47"/>
    <w:p>
      <w:pPr>
        <w:spacing w:after="0"/>
        <w:ind w:left="0"/>
        <w:jc w:val="both"/>
      </w:pPr>
      <w:r>
        <w:rPr>
          <w:rFonts w:ascii="Times New Roman"/>
          <w:b w:val="false"/>
          <w:i w:val="false"/>
          <w:color w:val="000000"/>
          <w:sz w:val="28"/>
        </w:rPr>
        <w:t>
      6) проводить аудит;</w:t>
      </w:r>
    </w:p>
    <w:bookmarkEnd w:id="47"/>
    <w:bookmarkStart w:name="z358" w:id="48"/>
    <w:p>
      <w:pPr>
        <w:spacing w:after="0"/>
        <w:ind w:left="0"/>
        <w:jc w:val="both"/>
      </w:pPr>
      <w:r>
        <w:rPr>
          <w:rFonts w:ascii="Times New Roman"/>
          <w:b w:val="false"/>
          <w:i w:val="false"/>
          <w:color w:val="000000"/>
          <w:sz w:val="28"/>
        </w:rPr>
        <w:t>
      7) извещать уполномоченный орган о ставших ему известными фактах нарушения страховыми организациями законодательства Республики Казахстан о страховании и страховой деятельности;</w:t>
      </w:r>
    </w:p>
    <w:bookmarkEnd w:id="48"/>
    <w:bookmarkStart w:name="z359" w:id="49"/>
    <w:p>
      <w:pPr>
        <w:spacing w:after="0"/>
        <w:ind w:left="0"/>
        <w:jc w:val="both"/>
      </w:pPr>
      <w:r>
        <w:rPr>
          <w:rFonts w:ascii="Times New Roman"/>
          <w:b w:val="false"/>
          <w:i w:val="false"/>
          <w:color w:val="000000"/>
          <w:sz w:val="28"/>
        </w:rPr>
        <w:t>
      8) возместить расходы страховой организации - участника, связанные с осуществлением мероприятий по определению страхового случая и размера причиненного вреда, включая расходы на проведение оценки поврежденного имущества, в порядке и размере, установленных Законом и нормативными правовыми актами уполномоченного органа;</w:t>
      </w:r>
    </w:p>
    <w:bookmarkEnd w:id="49"/>
    <w:bookmarkStart w:name="z360" w:id="50"/>
    <w:p>
      <w:pPr>
        <w:spacing w:after="0"/>
        <w:ind w:left="0"/>
        <w:jc w:val="both"/>
      </w:pPr>
      <w:r>
        <w:rPr>
          <w:rFonts w:ascii="Times New Roman"/>
          <w:b w:val="false"/>
          <w:i w:val="false"/>
          <w:color w:val="000000"/>
          <w:sz w:val="28"/>
        </w:rPr>
        <w:t>
      9) оплатить страховой портфель ликвидируемой страховой (перестраховочной) организации, передаваемый страховой организации - участнику;</w:t>
      </w:r>
    </w:p>
    <w:bookmarkEnd w:id="50"/>
    <w:bookmarkStart w:name="z361" w:id="51"/>
    <w:p>
      <w:pPr>
        <w:spacing w:after="0"/>
        <w:ind w:left="0"/>
        <w:jc w:val="both"/>
      </w:pPr>
      <w:r>
        <w:rPr>
          <w:rFonts w:ascii="Times New Roman"/>
          <w:b w:val="false"/>
          <w:i w:val="false"/>
          <w:color w:val="000000"/>
          <w:sz w:val="28"/>
        </w:rPr>
        <w:t>
      10) использовать исключительно в служебных целях всю ставшую им известной в процессе осуществления своих функций информацию о деятельности страховых организаций.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29. Фонд имеет иные права и несет иные обязанности, предусмотренные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настоящим договором. </w:t>
      </w:r>
    </w:p>
    <w:bookmarkEnd w:id="52"/>
    <w:bookmarkStart w:name="z58" w:id="53"/>
    <w:p>
      <w:pPr>
        <w:spacing w:after="0"/>
        <w:ind w:left="0"/>
        <w:jc w:val="both"/>
      </w:pPr>
      <w:r>
        <w:rPr>
          <w:rFonts w:ascii="Times New Roman"/>
          <w:b w:val="false"/>
          <w:i w:val="false"/>
          <w:color w:val="000000"/>
          <w:sz w:val="28"/>
        </w:rPr>
        <w:t>
      30. Страховая организация - участник вправе:</w:t>
      </w:r>
    </w:p>
    <w:bookmarkEnd w:id="53"/>
    <w:bookmarkStart w:name="z362" w:id="54"/>
    <w:p>
      <w:pPr>
        <w:spacing w:after="0"/>
        <w:ind w:left="0"/>
        <w:jc w:val="both"/>
      </w:pPr>
      <w:r>
        <w:rPr>
          <w:rFonts w:ascii="Times New Roman"/>
          <w:b w:val="false"/>
          <w:i w:val="false"/>
          <w:color w:val="000000"/>
          <w:sz w:val="28"/>
        </w:rPr>
        <w:t>
      1) публиковать в периодических печатных изданиях, распространяемых на всей территории Республики Казахстан, на казахском и русском языках информацию об участии в системе гарантирования страховых выплат;</w:t>
      </w:r>
    </w:p>
    <w:bookmarkEnd w:id="54"/>
    <w:bookmarkStart w:name="z363" w:id="55"/>
    <w:p>
      <w:pPr>
        <w:spacing w:after="0"/>
        <w:ind w:left="0"/>
        <w:jc w:val="both"/>
      </w:pPr>
      <w:r>
        <w:rPr>
          <w:rFonts w:ascii="Times New Roman"/>
          <w:b w:val="false"/>
          <w:i w:val="false"/>
          <w:color w:val="000000"/>
          <w:sz w:val="28"/>
        </w:rPr>
        <w:t>
      2) получать от Фонда информацию, относящуюся к осуществлению гарантийных выплат кредиторам;</w:t>
      </w:r>
    </w:p>
    <w:bookmarkEnd w:id="55"/>
    <w:bookmarkStart w:name="z364" w:id="56"/>
    <w:p>
      <w:pPr>
        <w:spacing w:after="0"/>
        <w:ind w:left="0"/>
        <w:jc w:val="both"/>
      </w:pPr>
      <w:r>
        <w:rPr>
          <w:rFonts w:ascii="Times New Roman"/>
          <w:b w:val="false"/>
          <w:i w:val="false"/>
          <w:color w:val="000000"/>
          <w:sz w:val="28"/>
        </w:rPr>
        <w:t>
      3) требовать от Фонда представления годовой финансовой отчетности Фонда.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57"/>
    <w:p>
      <w:pPr>
        <w:spacing w:after="0"/>
        <w:ind w:left="0"/>
        <w:jc w:val="both"/>
      </w:pPr>
      <w:r>
        <w:rPr>
          <w:rFonts w:ascii="Times New Roman"/>
          <w:b w:val="false"/>
          <w:i w:val="false"/>
          <w:color w:val="000000"/>
          <w:sz w:val="28"/>
        </w:rPr>
        <w:t>
      31. Страховая организация - участник в соответствии с договором участия обязан:</w:t>
      </w:r>
    </w:p>
    <w:bookmarkEnd w:id="57"/>
    <w:bookmarkStart w:name="z365" w:id="58"/>
    <w:p>
      <w:pPr>
        <w:spacing w:after="0"/>
        <w:ind w:left="0"/>
        <w:jc w:val="both"/>
      </w:pPr>
      <w:r>
        <w:rPr>
          <w:rFonts w:ascii="Times New Roman"/>
          <w:b w:val="false"/>
          <w:i w:val="false"/>
          <w:color w:val="000000"/>
          <w:sz w:val="28"/>
        </w:rPr>
        <w:t>
      1) уплачивать обязательные, дополнительные и чрезвычайные взносы, а также формировать условные обязательства в порядке, предусмотренном законодательством Республики Казахстан;</w:t>
      </w:r>
    </w:p>
    <w:bookmarkEnd w:id="58"/>
    <w:bookmarkStart w:name="z366" w:id="59"/>
    <w:p>
      <w:pPr>
        <w:spacing w:after="0"/>
        <w:ind w:left="0"/>
        <w:jc w:val="both"/>
      </w:pPr>
      <w:r>
        <w:rPr>
          <w:rFonts w:ascii="Times New Roman"/>
          <w:b w:val="false"/>
          <w:i w:val="false"/>
          <w:color w:val="000000"/>
          <w:sz w:val="28"/>
        </w:rPr>
        <w:t>
      2) ежеквартально не позднее пятнадцатого числа месяца, следующего за отчетным кварталом, представлять в Фонд сведения по форме согласно приложениям 1 и (или) 2 к настоящему Типовому договору;</w:t>
      </w:r>
    </w:p>
    <w:bookmarkEnd w:id="59"/>
    <w:bookmarkStart w:name="z367" w:id="60"/>
    <w:p>
      <w:pPr>
        <w:spacing w:after="0"/>
        <w:ind w:left="0"/>
        <w:jc w:val="both"/>
      </w:pPr>
      <w:r>
        <w:rPr>
          <w:rFonts w:ascii="Times New Roman"/>
          <w:b w:val="false"/>
          <w:i w:val="false"/>
          <w:color w:val="000000"/>
          <w:sz w:val="28"/>
        </w:rPr>
        <w:t>
      3) предоставлять Фонду информацию, необходимую для расчета ставок обязательных, дополнительных взносов и условных обязательств, по форме, в порядке и сроки, установленные Постановлением №387;</w:t>
      </w:r>
    </w:p>
    <w:bookmarkEnd w:id="60"/>
    <w:bookmarkStart w:name="z368" w:id="61"/>
    <w:p>
      <w:pPr>
        <w:spacing w:after="0"/>
        <w:ind w:left="0"/>
        <w:jc w:val="both"/>
      </w:pPr>
      <w:r>
        <w:rPr>
          <w:rFonts w:ascii="Times New Roman"/>
          <w:b w:val="false"/>
          <w:i w:val="false"/>
          <w:color w:val="000000"/>
          <w:sz w:val="28"/>
        </w:rPr>
        <w:t>
      4) предоставлять Фонду информацию в сроки и объеме, определяемых советом директоров Фонда, в том числе сведения по ее обязательствам по гарантируемым видам (классам) страхования, составляющие страховую и иную охраняемую законом тайну;</w:t>
      </w:r>
    </w:p>
    <w:bookmarkEnd w:id="61"/>
    <w:bookmarkStart w:name="z369" w:id="62"/>
    <w:p>
      <w:pPr>
        <w:spacing w:after="0"/>
        <w:ind w:left="0"/>
        <w:jc w:val="both"/>
      </w:pPr>
      <w:r>
        <w:rPr>
          <w:rFonts w:ascii="Times New Roman"/>
          <w:b w:val="false"/>
          <w:i w:val="false"/>
          <w:color w:val="000000"/>
          <w:sz w:val="28"/>
        </w:rPr>
        <w:t>
      5) извещать Фонд о наступлении собственной неплатежеспособности и о фактах применения санкций уполномоченного органа;</w:t>
      </w:r>
    </w:p>
    <w:bookmarkEnd w:id="62"/>
    <w:bookmarkStart w:name="z370" w:id="63"/>
    <w:p>
      <w:pPr>
        <w:spacing w:after="0"/>
        <w:ind w:left="0"/>
        <w:jc w:val="both"/>
      </w:pPr>
      <w:r>
        <w:rPr>
          <w:rFonts w:ascii="Times New Roman"/>
          <w:b w:val="false"/>
          <w:i w:val="false"/>
          <w:color w:val="000000"/>
          <w:sz w:val="28"/>
        </w:rPr>
        <w:t>
      6) уведомить Фонд о прекращении страховой деятельности по гарантируемым видам страхования;</w:t>
      </w:r>
    </w:p>
    <w:bookmarkEnd w:id="63"/>
    <w:bookmarkStart w:name="z371" w:id="64"/>
    <w:p>
      <w:pPr>
        <w:spacing w:after="0"/>
        <w:ind w:left="0"/>
        <w:jc w:val="both"/>
      </w:pPr>
      <w:r>
        <w:rPr>
          <w:rFonts w:ascii="Times New Roman"/>
          <w:b w:val="false"/>
          <w:i w:val="false"/>
          <w:color w:val="000000"/>
          <w:sz w:val="28"/>
        </w:rPr>
        <w:t>
      7) уведомить Фонд о предъявлении искового заявления в суд о принудительной ликвидации, а также о принятии судом решения о принудительной ликвидации страховой организации;</w:t>
      </w:r>
    </w:p>
    <w:bookmarkEnd w:id="64"/>
    <w:bookmarkStart w:name="z372" w:id="65"/>
    <w:p>
      <w:pPr>
        <w:spacing w:after="0"/>
        <w:ind w:left="0"/>
        <w:jc w:val="both"/>
      </w:pPr>
      <w:r>
        <w:rPr>
          <w:rFonts w:ascii="Times New Roman"/>
          <w:b w:val="false"/>
          <w:i w:val="false"/>
          <w:color w:val="000000"/>
          <w:sz w:val="28"/>
        </w:rPr>
        <w:t>
      8) уведомить Фонд о лишении уполномоченным органом лицензии филиала страховой организации-нерезидента Республики Казахстан и проведении процедуры принудительного прекращения деятельности филиала страховой организации-нерезидента Республики Казахстан;</w:t>
      </w:r>
    </w:p>
    <w:bookmarkEnd w:id="65"/>
    <w:bookmarkStart w:name="z373" w:id="66"/>
    <w:p>
      <w:pPr>
        <w:spacing w:after="0"/>
        <w:ind w:left="0"/>
        <w:jc w:val="both"/>
      </w:pPr>
      <w:r>
        <w:rPr>
          <w:rFonts w:ascii="Times New Roman"/>
          <w:b w:val="false"/>
          <w:i w:val="false"/>
          <w:color w:val="000000"/>
          <w:sz w:val="28"/>
        </w:rPr>
        <w:t>
      9) в случаях и в порядке, предусмотренных Законом, принять от страхователя (застрахованного, выгодоприобретателя) ликвидируемой страховой организации сообщение (заявление) о наступлении страхового случая и выплате гарантийной выплаты и осуществить работу по определению страхового случая и размера причиненного вреда;</w:t>
      </w:r>
    </w:p>
    <w:bookmarkEnd w:id="66"/>
    <w:bookmarkStart w:name="z374" w:id="67"/>
    <w:p>
      <w:pPr>
        <w:spacing w:after="0"/>
        <w:ind w:left="0"/>
        <w:jc w:val="both"/>
      </w:pPr>
      <w:r>
        <w:rPr>
          <w:rFonts w:ascii="Times New Roman"/>
          <w:b w:val="false"/>
          <w:i w:val="false"/>
          <w:color w:val="000000"/>
          <w:sz w:val="28"/>
        </w:rPr>
        <w:t>
      10) уведомить страхователей (застрахованных), лиц, имеющих намерение заключить договор страхования по гарантируемым видам (классам) страхования о своем участии в системе гарантирования страховых выплат по форме, утвержденной органом управления Фонда.</w:t>
      </w:r>
    </w:p>
    <w:bookmarkEnd w:id="67"/>
    <w:bookmarkStart w:name="z375" w:id="68"/>
    <w:p>
      <w:pPr>
        <w:spacing w:after="0"/>
        <w:ind w:left="0"/>
        <w:jc w:val="both"/>
      </w:pPr>
      <w:r>
        <w:rPr>
          <w:rFonts w:ascii="Times New Roman"/>
          <w:b w:val="false"/>
          <w:i w:val="false"/>
          <w:color w:val="000000"/>
          <w:sz w:val="28"/>
        </w:rPr>
        <w:t>
      11) разместить на своем официальном интернет-ресурсе информацию об участии в системе гарантирования страховых выплат.</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9"/>
    <w:p>
      <w:pPr>
        <w:spacing w:after="0"/>
        <w:ind w:left="0"/>
        <w:jc w:val="both"/>
      </w:pPr>
      <w:r>
        <w:rPr>
          <w:rFonts w:ascii="Times New Roman"/>
          <w:b w:val="false"/>
          <w:i w:val="false"/>
          <w:color w:val="000000"/>
          <w:sz w:val="28"/>
        </w:rPr>
        <w:t xml:space="preserve">
       32. Страховая организация - участник имеет иные права и несет иные обязанности, предусмотренные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настоящим договором. </w:t>
      </w:r>
    </w:p>
    <w:bookmarkEnd w:id="69"/>
    <w:bookmarkStart w:name="z16" w:id="70"/>
    <w:p>
      <w:pPr>
        <w:spacing w:after="0"/>
        <w:ind w:left="0"/>
        <w:jc w:val="left"/>
      </w:pPr>
      <w:r>
        <w:rPr>
          <w:rFonts w:ascii="Times New Roman"/>
          <w:b/>
          <w:i w:val="false"/>
          <w:color w:val="000000"/>
        </w:rPr>
        <w:t xml:space="preserve"> Глава 11. Действие договора участия</w:t>
      </w:r>
    </w:p>
    <w:bookmarkEnd w:id="70"/>
    <w:p>
      <w:pPr>
        <w:spacing w:after="0"/>
        <w:ind w:left="0"/>
        <w:jc w:val="both"/>
      </w:pPr>
      <w:r>
        <w:rPr>
          <w:rFonts w:ascii="Times New Roman"/>
          <w:b w:val="false"/>
          <w:i w:val="false"/>
          <w:color w:val="ff0000"/>
          <w:sz w:val="28"/>
        </w:rPr>
        <w:t xml:space="preserve">
      Сноска. Глава 11 в редакции постановления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71"/>
    <w:p>
      <w:pPr>
        <w:spacing w:after="0"/>
        <w:ind w:left="0"/>
        <w:jc w:val="both"/>
      </w:pPr>
      <w:r>
        <w:rPr>
          <w:rFonts w:ascii="Times New Roman"/>
          <w:b w:val="false"/>
          <w:i w:val="false"/>
          <w:color w:val="000000"/>
          <w:sz w:val="28"/>
        </w:rPr>
        <w:t>
      33. Договор участия вступает в силу с даты его заключения.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2"/>
    <w:p>
      <w:pPr>
        <w:spacing w:after="0"/>
        <w:ind w:left="0"/>
        <w:jc w:val="both"/>
      </w:pPr>
      <w:r>
        <w:rPr>
          <w:rFonts w:ascii="Times New Roman"/>
          <w:b w:val="false"/>
          <w:i w:val="false"/>
          <w:color w:val="000000"/>
          <w:sz w:val="28"/>
        </w:rPr>
        <w:t>
      34. Договор участия прекращается:</w:t>
      </w:r>
    </w:p>
    <w:bookmarkEnd w:id="72"/>
    <w:p>
      <w:pPr>
        <w:spacing w:after="0"/>
        <w:ind w:left="0"/>
        <w:jc w:val="both"/>
      </w:pPr>
      <w:r>
        <w:rPr>
          <w:rFonts w:ascii="Times New Roman"/>
          <w:b w:val="false"/>
          <w:i w:val="false"/>
          <w:color w:val="000000"/>
          <w:sz w:val="28"/>
        </w:rPr>
        <w:t xml:space="preserve">
      1) на общих основаниях, предусмотренных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в случае прекращения страховой организацией - участником страховой деятельности по гарантируемым видам страхования и прекращения действия заключенных по данным видам страхования договоров страхования.</w:t>
      </w:r>
    </w:p>
    <w:bookmarkStart w:name="z52" w:id="73"/>
    <w:p>
      <w:pPr>
        <w:spacing w:after="0"/>
        <w:ind w:left="0"/>
        <w:jc w:val="both"/>
      </w:pPr>
      <w:r>
        <w:rPr>
          <w:rFonts w:ascii="Times New Roman"/>
          <w:b w:val="false"/>
          <w:i w:val="false"/>
          <w:color w:val="000000"/>
          <w:sz w:val="28"/>
        </w:rPr>
        <w:t>
      35. Страховая организация - участник, имеющая лицензию на право осуществления страховой деятельности по гарантируемым видам страхования, не вправе требовать расторжения настоящего договора.</w:t>
      </w:r>
    </w:p>
    <w:bookmarkEnd w:id="73"/>
    <w:bookmarkStart w:name="z17" w:id="74"/>
    <w:p>
      <w:pPr>
        <w:spacing w:after="0"/>
        <w:ind w:left="0"/>
        <w:jc w:val="left"/>
      </w:pPr>
      <w:r>
        <w:rPr>
          <w:rFonts w:ascii="Times New Roman"/>
          <w:b/>
          <w:i w:val="false"/>
          <w:color w:val="000000"/>
        </w:rPr>
        <w:t xml:space="preserve">  Глава 12. Ответственности сторон за нарушение договора участия</w:t>
      </w:r>
    </w:p>
    <w:bookmarkEnd w:id="74"/>
    <w:bookmarkStart w:name="z59" w:id="75"/>
    <w:p>
      <w:pPr>
        <w:spacing w:after="0"/>
        <w:ind w:left="0"/>
        <w:jc w:val="both"/>
      </w:pPr>
      <w:r>
        <w:rPr>
          <w:rFonts w:ascii="Times New Roman"/>
          <w:b w:val="false"/>
          <w:i w:val="false"/>
          <w:color w:val="000000"/>
          <w:sz w:val="28"/>
        </w:rPr>
        <w:t>
      36. В случае неисполнения либо несвоевременного исполнения обязательства по уплате первоначальных, обязательных, дополнительных либо чрезвычайных взносов страховая организация - участник уплачивает неустойку в размере 0,1 процента от суммы просроченного платежа за каждый рабочий день просрочки, включая день уплаты.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постановлением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6"/>
    <w:p>
      <w:pPr>
        <w:spacing w:after="0"/>
        <w:ind w:left="0"/>
        <w:jc w:val="both"/>
      </w:pPr>
      <w:r>
        <w:rPr>
          <w:rFonts w:ascii="Times New Roman"/>
          <w:b w:val="false"/>
          <w:i w:val="false"/>
          <w:color w:val="000000"/>
          <w:sz w:val="28"/>
        </w:rPr>
        <w:t>
       38. Если несвоевременное выполнение либо неисполнение обязательств по уплате чрезвычайных взносов, повлекло за собой ответственность Фонда перед третьими лицами в размере превышающем сумму неустойки, предусмотренной пунктом 36 настоящего договора, то страховая организация - участник выплачивает Фонду возмещение в части, превышающей сумму неустойки.</w:t>
      </w:r>
    </w:p>
    <w:bookmarkEnd w:id="76"/>
    <w:bookmarkStart w:name="z46" w:id="77"/>
    <w:p>
      <w:pPr>
        <w:spacing w:after="0"/>
        <w:ind w:left="0"/>
        <w:jc w:val="both"/>
      </w:pPr>
      <w:r>
        <w:rPr>
          <w:rFonts w:ascii="Times New Roman"/>
          <w:b w:val="false"/>
          <w:i w:val="false"/>
          <w:color w:val="000000"/>
          <w:sz w:val="28"/>
        </w:rPr>
        <w:t>
      39. При неоднократном нарушении страховой организацией - участником настоящего договора Фонд вправе ходатайствовать в уполномоченный орган о проведении инспекторской проверки страховой организации - участника и (или) применении к ней мер надзорного реагирования и санкций, предусмотренных законодательством Республики Казахстан о страховании и страховой деятельности.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2" w:id="78"/>
    <w:p>
      <w:pPr>
        <w:spacing w:after="0"/>
        <w:ind w:left="0"/>
        <w:jc w:val="both"/>
      </w:pPr>
      <w:r>
        <w:rPr>
          <w:rFonts w:ascii="Times New Roman"/>
          <w:b w:val="false"/>
          <w:i w:val="false"/>
          <w:color w:val="000000"/>
          <w:sz w:val="28"/>
        </w:rPr>
        <w:t xml:space="preserve">
       40. Фонд несет ответственность за реализацию задач и функций, возложенных на него </w:t>
      </w:r>
      <w:r>
        <w:rPr>
          <w:rFonts w:ascii="Times New Roman"/>
          <w:b w:val="false"/>
          <w:i w:val="false"/>
          <w:color w:val="000000"/>
          <w:sz w:val="28"/>
        </w:rPr>
        <w:t>Законом</w:t>
      </w:r>
      <w:r>
        <w:rPr>
          <w:rFonts w:ascii="Times New Roman"/>
          <w:b w:val="false"/>
          <w:i w:val="false"/>
          <w:color w:val="000000"/>
          <w:sz w:val="28"/>
        </w:rPr>
        <w:t xml:space="preserve"> в порядке, предусмотренном законодательством Республики Казахстан. </w:t>
      </w:r>
    </w:p>
    <w:bookmarkEnd w:id="78"/>
    <w:bookmarkStart w:name="z18" w:id="79"/>
    <w:p>
      <w:pPr>
        <w:spacing w:after="0"/>
        <w:ind w:left="0"/>
        <w:jc w:val="left"/>
      </w:pPr>
      <w:r>
        <w:rPr>
          <w:rFonts w:ascii="Times New Roman"/>
          <w:b/>
          <w:i w:val="false"/>
          <w:color w:val="000000"/>
        </w:rPr>
        <w:t xml:space="preserve"> Глава 13. Особые условия</w:t>
      </w:r>
    </w:p>
    <w:bookmarkEnd w:id="79"/>
    <w:bookmarkStart w:name="z63" w:id="80"/>
    <w:p>
      <w:pPr>
        <w:spacing w:after="0"/>
        <w:ind w:left="0"/>
        <w:jc w:val="both"/>
      </w:pPr>
      <w:r>
        <w:rPr>
          <w:rFonts w:ascii="Times New Roman"/>
          <w:b w:val="false"/>
          <w:i w:val="false"/>
          <w:color w:val="000000"/>
          <w:sz w:val="28"/>
        </w:rPr>
        <w:t xml:space="preserve">
      41. Ни одна из сторон не будет нести ответственность за частичное или полное неисполнение обязательств по договору, если оно явилось следствием непреодолимой силы: пожара, наводнения, землетрясения и других стихийных бедствий, а также - войны, военных действий, актов и действий органов государственной власти, делающих невозможным исполнение сторонами обязательств по настоящему договору, возникших после заключения настоящего договора. </w:t>
      </w:r>
    </w:p>
    <w:bookmarkEnd w:id="80"/>
    <w:bookmarkStart w:name="z64" w:id="81"/>
    <w:p>
      <w:pPr>
        <w:spacing w:after="0"/>
        <w:ind w:left="0"/>
        <w:jc w:val="both"/>
      </w:pPr>
      <w:r>
        <w:rPr>
          <w:rFonts w:ascii="Times New Roman"/>
          <w:b w:val="false"/>
          <w:i w:val="false"/>
          <w:color w:val="000000"/>
          <w:sz w:val="28"/>
        </w:rPr>
        <w:t xml:space="preserve">
      42. Если любое из таких обстоятельств непосредственно повлияет на исполнение обязательства в сроки, установленные в настоящем договоре, то эти сроки соразмерно изменяются на время действия соответствующего обстоятельства. </w:t>
      </w:r>
    </w:p>
    <w:bookmarkEnd w:id="81"/>
    <w:bookmarkStart w:name="z65" w:id="82"/>
    <w:p>
      <w:pPr>
        <w:spacing w:after="0"/>
        <w:ind w:left="0"/>
        <w:jc w:val="both"/>
      </w:pPr>
      <w:r>
        <w:rPr>
          <w:rFonts w:ascii="Times New Roman"/>
          <w:b w:val="false"/>
          <w:i w:val="false"/>
          <w:color w:val="000000"/>
          <w:sz w:val="28"/>
        </w:rPr>
        <w:t xml:space="preserve">
      43. Сторона, для которой станет невозможным выполнение своих обязательств по настоящему договору вследствие возникновения обстоятельств непреодолимой силы, должна незамедлительно уведомить другую сторону о начале и прекращении обстоятельств, препятствующих выполнению своих обязательств. Срок уведомления другой стороны о начале и прекращении обстоятельств, препятствующих выполнения своих обязательств не должен превышать трех месяцев. </w:t>
      </w:r>
    </w:p>
    <w:bookmarkEnd w:id="82"/>
    <w:bookmarkStart w:name="z66" w:id="83"/>
    <w:p>
      <w:pPr>
        <w:spacing w:after="0"/>
        <w:ind w:left="0"/>
        <w:jc w:val="both"/>
      </w:pPr>
      <w:r>
        <w:rPr>
          <w:rFonts w:ascii="Times New Roman"/>
          <w:b w:val="false"/>
          <w:i w:val="false"/>
          <w:color w:val="000000"/>
          <w:sz w:val="28"/>
        </w:rPr>
        <w:t xml:space="preserve">
      44. Права и обязанности страховой организации - участника по настоящему договору не могут быть переданы третьим лицам. </w:t>
      </w:r>
    </w:p>
    <w:bookmarkEnd w:id="83"/>
    <w:bookmarkStart w:name="z67" w:id="84"/>
    <w:p>
      <w:pPr>
        <w:spacing w:after="0"/>
        <w:ind w:left="0"/>
        <w:jc w:val="both"/>
      </w:pPr>
      <w:r>
        <w:rPr>
          <w:rFonts w:ascii="Times New Roman"/>
          <w:b w:val="false"/>
          <w:i w:val="false"/>
          <w:color w:val="000000"/>
          <w:sz w:val="28"/>
        </w:rPr>
        <w:t xml:space="preserve">
      45. Вся информация по настоящему договору передается в виде обмена Сторонами письменными уведомлениями. </w:t>
      </w:r>
    </w:p>
    <w:bookmarkEnd w:id="84"/>
    <w:bookmarkStart w:name="z68" w:id="85"/>
    <w:p>
      <w:pPr>
        <w:spacing w:after="0"/>
        <w:ind w:left="0"/>
        <w:jc w:val="both"/>
      </w:pPr>
      <w:r>
        <w:rPr>
          <w:rFonts w:ascii="Times New Roman"/>
          <w:b w:val="false"/>
          <w:i w:val="false"/>
          <w:color w:val="000000"/>
          <w:sz w:val="28"/>
        </w:rPr>
        <w:t xml:space="preserve">
      46. Все изменения и дополнения к настоящему договору оформляются дополнительными соглашениями и подписываются уполномоченными представителями обеих сторон. </w:t>
      </w:r>
    </w:p>
    <w:bookmarkEnd w:id="85"/>
    <w:bookmarkStart w:name="z19" w:id="86"/>
    <w:p>
      <w:pPr>
        <w:spacing w:after="0"/>
        <w:ind w:left="0"/>
        <w:jc w:val="left"/>
      </w:pPr>
      <w:r>
        <w:rPr>
          <w:rFonts w:ascii="Times New Roman"/>
          <w:b/>
          <w:i w:val="false"/>
          <w:color w:val="000000"/>
        </w:rPr>
        <w:t xml:space="preserve">  Глава 14. Разрешение споров</w:t>
      </w:r>
    </w:p>
    <w:bookmarkEnd w:id="86"/>
    <w:bookmarkStart w:name="z69" w:id="87"/>
    <w:p>
      <w:pPr>
        <w:spacing w:after="0"/>
        <w:ind w:left="0"/>
        <w:jc w:val="both"/>
      </w:pPr>
      <w:r>
        <w:rPr>
          <w:rFonts w:ascii="Times New Roman"/>
          <w:b w:val="false"/>
          <w:i w:val="false"/>
          <w:color w:val="000000"/>
          <w:sz w:val="28"/>
        </w:rPr>
        <w:t xml:space="preserve">
      47. Споры, возникающие по настоящему договору, разрешаются путем переговоров. В случае, если Сторонами не достигнуто согласие, споры решаются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87"/>
    <w:bookmarkStart w:name="z70" w:id="88"/>
    <w:p>
      <w:pPr>
        <w:spacing w:after="0"/>
        <w:ind w:left="0"/>
        <w:jc w:val="both"/>
      </w:pPr>
      <w:r>
        <w:rPr>
          <w:rFonts w:ascii="Times New Roman"/>
          <w:b w:val="false"/>
          <w:i w:val="false"/>
          <w:color w:val="000000"/>
          <w:sz w:val="28"/>
        </w:rPr>
        <w:t xml:space="preserve">
      48. Настоящий договор составлен в 4 (четырех) экземплярах, 2 (два) на государственном языке, 2 (два) на русском языке, каждый из которых имеет одинаковую юридическую силу. </w:t>
      </w:r>
    </w:p>
    <w:bookmarkEnd w:id="88"/>
    <w:bookmarkStart w:name="z20" w:id="89"/>
    <w:p>
      <w:pPr>
        <w:spacing w:after="0"/>
        <w:ind w:left="0"/>
        <w:jc w:val="left"/>
      </w:pPr>
      <w:r>
        <w:rPr>
          <w:rFonts w:ascii="Times New Roman"/>
          <w:b/>
          <w:i w:val="false"/>
          <w:color w:val="000000"/>
        </w:rPr>
        <w:t xml:space="preserve"> Глава 15. Места нахождения, банковские реквизиты сторон и подписи сторон</w:t>
      </w:r>
    </w:p>
    <w:bookmarkEnd w:id="89"/>
    <w:p>
      <w:pPr>
        <w:spacing w:after="0"/>
        <w:ind w:left="0"/>
        <w:jc w:val="both"/>
      </w:pPr>
      <w:r>
        <w:rPr>
          <w:rFonts w:ascii="Times New Roman"/>
          <w:b w:val="false"/>
          <w:i w:val="false"/>
          <w:color w:val="ff0000"/>
          <w:sz w:val="28"/>
        </w:rPr>
        <w:t xml:space="preserve">
      Сноска. Глава 15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326" w:id="90"/>
    <w:p>
      <w:pPr>
        <w:spacing w:after="0"/>
        <w:ind w:left="0"/>
        <w:jc w:val="both"/>
      </w:pPr>
      <w:r>
        <w:rPr>
          <w:rFonts w:ascii="Times New Roman"/>
          <w:b w:val="false"/>
          <w:i w:val="false"/>
          <w:color w:val="000000"/>
          <w:sz w:val="28"/>
        </w:rPr>
        <w:t>
      Фонд: Страховая организация - участник:</w:t>
      </w:r>
    </w:p>
    <w:bookmarkEnd w:id="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7" w:id="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w:t>
            </w:r>
          </w:p>
          <w:p>
            <w:pPr>
              <w:spacing w:after="20"/>
              <w:ind w:left="20"/>
              <w:jc w:val="both"/>
            </w:pPr>
            <w:r>
              <w:rPr>
                <w:rFonts w:ascii="Times New Roman"/>
                <w:b w:val="false"/>
                <w:i w:val="false"/>
                <w:color w:val="000000"/>
                <w:sz w:val="20"/>
              </w:rPr>
              <w:t>
номер, телефона, факс, е-mail)</w:t>
            </w:r>
          </w:p>
        </w:tc>
        <w:tc>
          <w:tcPr>
            <w:tcW w:w="6150" w:type="dxa"/>
            <w:tcBorders/>
            <w:tcMar>
              <w:top w:w="15" w:type="dxa"/>
              <w:left w:w="15" w:type="dxa"/>
              <w:bottom w:w="15" w:type="dxa"/>
              <w:right w:w="15" w:type="dxa"/>
            </w:tcMar>
            <w:vAlign w:val="center"/>
          </w:tcPr>
          <w:bookmarkStart w:name="z331" w:id="92"/>
          <w:p>
            <w:pPr>
              <w:spacing w:after="20"/>
              <w:ind w:left="20"/>
              <w:jc w:val="both"/>
            </w:pPr>
            <w:r>
              <w:rPr>
                <w:rFonts w:ascii="Times New Roman"/>
                <w:b w:val="false"/>
                <w:i w:val="false"/>
                <w:color w:val="000000"/>
                <w:sz w:val="20"/>
              </w:rPr>
              <w:t>
________________________________</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юридический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
номер телефона, факс, е-mail)</w:t>
            </w:r>
          </w:p>
        </w:tc>
      </w:tr>
      <w:tr>
        <w:trPr>
          <w:trHeight w:val="30" w:hRule="atLeast"/>
        </w:trPr>
        <w:tc>
          <w:tcPr>
            <w:tcW w:w="6150" w:type="dxa"/>
            <w:tcBorders/>
            <w:tcMar>
              <w:top w:w="15" w:type="dxa"/>
              <w:left w:w="15" w:type="dxa"/>
              <w:bottom w:w="15" w:type="dxa"/>
              <w:right w:w="15" w:type="dxa"/>
            </w:tcMar>
            <w:vAlign w:val="center"/>
          </w:tcPr>
          <w:bookmarkStart w:name="z336"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
№ текущего счета)</w:t>
            </w:r>
          </w:p>
        </w:tc>
        <w:tc>
          <w:tcPr>
            <w:tcW w:w="6150" w:type="dxa"/>
            <w:tcBorders/>
            <w:tcMar>
              <w:top w:w="15" w:type="dxa"/>
              <w:left w:w="15" w:type="dxa"/>
              <w:bottom w:w="15" w:type="dxa"/>
              <w:right w:w="15" w:type="dxa"/>
            </w:tcMar>
            <w:vAlign w:val="center"/>
          </w:tcPr>
          <w:bookmarkStart w:name="z340" w:id="94"/>
          <w:p>
            <w:pPr>
              <w:spacing w:after="20"/>
              <w:ind w:left="20"/>
              <w:jc w:val="both"/>
            </w:pPr>
            <w:r>
              <w:rPr>
                <w:rFonts w:ascii="Times New Roman"/>
                <w:b w:val="false"/>
                <w:i w:val="false"/>
                <w:color w:val="000000"/>
                <w:sz w:val="20"/>
              </w:rPr>
              <w:t>
________________________________</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
№ текущего счета)</w:t>
            </w:r>
          </w:p>
        </w:tc>
      </w:tr>
    </w:tbl>
    <w:bookmarkStart w:name="z345" w:id="95"/>
    <w:p>
      <w:pPr>
        <w:spacing w:after="0"/>
        <w:ind w:left="0"/>
        <w:jc w:val="both"/>
      </w:pPr>
      <w:r>
        <w:rPr>
          <w:rFonts w:ascii="Times New Roman"/>
          <w:b w:val="false"/>
          <w:i w:val="false"/>
          <w:color w:val="000000"/>
          <w:sz w:val="28"/>
        </w:rPr>
        <w:t>
      Фонд: Страховая организация – участник:</w:t>
      </w:r>
    </w:p>
    <w:bookmarkEnd w:id="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6" w:id="96"/>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Председатель____________</w:t>
            </w:r>
          </w:p>
          <w:bookmarkEnd w:id="96"/>
        </w:tc>
        <w:tc>
          <w:tcPr>
            <w:tcW w:w="6150" w:type="dxa"/>
            <w:tcBorders/>
            <w:tcMar>
              <w:top w:w="15" w:type="dxa"/>
              <w:left w:w="15" w:type="dxa"/>
              <w:bottom w:w="15" w:type="dxa"/>
              <w:right w:w="15" w:type="dxa"/>
            </w:tcMar>
            <w:vAlign w:val="center"/>
          </w:tcPr>
          <w:bookmarkStart w:name="z347" w:id="97"/>
          <w:p>
            <w:pPr>
              <w:spacing w:after="20"/>
              <w:ind w:left="20"/>
              <w:jc w:val="both"/>
            </w:pPr>
            <w:r>
              <w:rPr>
                <w:rFonts w:ascii="Times New Roman"/>
                <w:b w:val="false"/>
                <w:i w:val="false"/>
                <w:color w:val="000000"/>
                <w:sz w:val="20"/>
              </w:rPr>
              <w:t>
Председатель (руководитель</w:t>
            </w:r>
          </w:p>
          <w:bookmarkEnd w:id="97"/>
          <w:p>
            <w:pPr>
              <w:spacing w:after="20"/>
              <w:ind w:left="20"/>
              <w:jc w:val="both"/>
            </w:pPr>
            <w:r>
              <w:rPr>
                <w:rFonts w:ascii="Times New Roman"/>
                <w:b w:val="false"/>
                <w:i w:val="false"/>
                <w:color w:val="000000"/>
                <w:sz w:val="20"/>
              </w:rPr>
              <w:t>
Филиала)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участия в</w:t>
            </w:r>
            <w:r>
              <w:br/>
            </w:r>
            <w:r>
              <w:rPr>
                <w:rFonts w:ascii="Times New Roman"/>
                <w:b w:val="false"/>
                <w:i w:val="false"/>
                <w:color w:val="000000"/>
                <w:sz w:val="20"/>
              </w:rPr>
              <w:t>Фонде</w:t>
            </w:r>
            <w:r>
              <w:rPr>
                <w:rFonts w:ascii="Times New Roman"/>
                <w:b w:val="false"/>
                <w:i w:val="false"/>
                <w:color w:val="000000"/>
                <w:sz w:val="20"/>
              </w:rPr>
              <w:t xml:space="preserve"> гарантирования</w:t>
            </w:r>
            <w:r>
              <w:br/>
            </w:r>
            <w:r>
              <w:rPr>
                <w:rFonts w:ascii="Times New Roman"/>
                <w:b w:val="false"/>
                <w:i w:val="false"/>
                <w:color w:val="000000"/>
                <w:sz w:val="20"/>
              </w:rPr>
              <w:t>страховых выплат</w:t>
            </w:r>
          </w:p>
        </w:tc>
      </w:tr>
    </w:tbl>
    <w:p>
      <w:pPr>
        <w:spacing w:after="0"/>
        <w:ind w:left="0"/>
        <w:jc w:val="both"/>
      </w:pPr>
      <w:r>
        <w:rPr>
          <w:rFonts w:ascii="Times New Roman"/>
          <w:b w:val="false"/>
          <w:i w:val="false"/>
          <w:color w:val="ff0000"/>
          <w:sz w:val="28"/>
        </w:rPr>
        <w:t xml:space="preserve">
      Сноска. Приложение 1 дополнено постановлением Правления Агентства РК по регулированию и надзору фин. рынка и фин. организаций от 23 сентября 2006 года N </w:t>
      </w:r>
      <w:r>
        <w:rPr>
          <w:rFonts w:ascii="Times New Roman"/>
          <w:b w:val="false"/>
          <w:i w:val="false"/>
          <w:color w:val="ff0000"/>
          <w:sz w:val="28"/>
        </w:rPr>
        <w:t xml:space="preserve">220 </w:t>
      </w:r>
      <w:r>
        <w:rPr>
          <w:rFonts w:ascii="Times New Roman"/>
          <w:b w:val="false"/>
          <w:i w:val="false"/>
          <w:color w:val="ff0000"/>
          <w:sz w:val="28"/>
        </w:rPr>
        <w:t xml:space="preserve">(вводится в действие по истечении 14 дней со дня гос. регистрации);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 w:id="98"/>
    <w:p>
      <w:pPr>
        <w:spacing w:after="0"/>
        <w:ind w:left="0"/>
        <w:jc w:val="left"/>
      </w:pPr>
      <w:r>
        <w:rPr>
          <w:rFonts w:ascii="Times New Roman"/>
          <w:b/>
          <w:i w:val="false"/>
          <w:color w:val="000000"/>
        </w:rPr>
        <w:t xml:space="preserve">  Сведения по начисленной сумме страховых премий, обязательных взносов, дополнительных взносов и условных обязательств в</w:t>
      </w:r>
    </w:p>
    <w:bookmarkEnd w:id="98"/>
    <w:p>
      <w:pPr>
        <w:spacing w:after="0"/>
        <w:ind w:left="0"/>
        <w:jc w:val="both"/>
      </w:pPr>
      <w:bookmarkStart w:name="z228" w:id="99"/>
      <w:r>
        <w:rPr>
          <w:rFonts w:ascii="Times New Roman"/>
          <w:b w:val="false"/>
          <w:i w:val="false"/>
          <w:color w:val="000000"/>
          <w:sz w:val="28"/>
        </w:rPr>
        <w:t>
      ________________________________________________________________________</w:t>
      </w:r>
    </w:p>
    <w:bookmarkEnd w:id="99"/>
    <w:p>
      <w:pPr>
        <w:spacing w:after="0"/>
        <w:ind w:left="0"/>
        <w:jc w:val="both"/>
      </w:pPr>
      <w:r>
        <w:rPr>
          <w:rFonts w:ascii="Times New Roman"/>
          <w:b w:val="false"/>
          <w:i w:val="false"/>
          <w:color w:val="000000"/>
          <w:sz w:val="28"/>
        </w:rPr>
        <w:t xml:space="preserve">                   (наименование страховой организации - участника)</w:t>
      </w:r>
    </w:p>
    <w:bookmarkStart w:name="z229" w:id="100"/>
    <w:p>
      <w:pPr>
        <w:spacing w:after="0"/>
        <w:ind w:left="0"/>
        <w:jc w:val="both"/>
      </w:pPr>
      <w:r>
        <w:rPr>
          <w:rFonts w:ascii="Times New Roman"/>
          <w:b w:val="false"/>
          <w:i w:val="false"/>
          <w:color w:val="000000"/>
          <w:sz w:val="28"/>
        </w:rPr>
        <w:t>
      Отчетный период: по состоянию за ________ квартал 20 ___ года</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гарантируемого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Возвращенные (подлежащие возврату) страховые премии страхователям, в случае досрочного расторжения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обязательных взносов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условных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условных обязательств, начисленных за период с начала участия в Фонде (с нарастающим итогом)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дополнительных взносов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01"/>
    <w:p>
      <w:pPr>
        <w:spacing w:after="0"/>
        <w:ind w:left="0"/>
        <w:jc w:val="both"/>
      </w:pPr>
      <w:r>
        <w:rPr>
          <w:rFonts w:ascii="Times New Roman"/>
          <w:b w:val="false"/>
          <w:i w:val="false"/>
          <w:color w:val="000000"/>
          <w:sz w:val="28"/>
        </w:rPr>
        <w:t>
      Первый руководитель или лицо, уполномоченное на подписание</w:t>
      </w:r>
    </w:p>
    <w:bookmarkEnd w:id="101"/>
    <w:p>
      <w:pPr>
        <w:spacing w:after="0"/>
        <w:ind w:left="0"/>
        <w:jc w:val="both"/>
      </w:pPr>
      <w:bookmarkStart w:name="z232" w:id="102"/>
      <w:r>
        <w:rPr>
          <w:rFonts w:ascii="Times New Roman"/>
          <w:b w:val="false"/>
          <w:i w:val="false"/>
          <w:color w:val="000000"/>
          <w:sz w:val="28"/>
        </w:rPr>
        <w:t>
      __________________________________________________________________________</w:t>
      </w:r>
    </w:p>
    <w:bookmarkEnd w:id="102"/>
    <w:p>
      <w:pPr>
        <w:spacing w:after="0"/>
        <w:ind w:left="0"/>
        <w:jc w:val="both"/>
      </w:pPr>
      <w:r>
        <w:rPr>
          <w:rFonts w:ascii="Times New Roman"/>
          <w:b w:val="false"/>
          <w:i w:val="false"/>
          <w:color w:val="000000"/>
          <w:sz w:val="28"/>
        </w:rPr>
        <w:t xml:space="preserve">                         (фамилия, имя, отчество (при его наличии)</w:t>
      </w:r>
    </w:p>
    <w:bookmarkStart w:name="z233" w:id="103"/>
    <w:p>
      <w:pPr>
        <w:spacing w:after="0"/>
        <w:ind w:left="0"/>
        <w:jc w:val="both"/>
      </w:pPr>
      <w:r>
        <w:rPr>
          <w:rFonts w:ascii="Times New Roman"/>
          <w:b w:val="false"/>
          <w:i w:val="false"/>
          <w:color w:val="000000"/>
          <w:sz w:val="28"/>
        </w:rPr>
        <w:t>
      ___________ _____________</w:t>
      </w:r>
    </w:p>
    <w:bookmarkEnd w:id="103"/>
    <w:p>
      <w:pPr>
        <w:spacing w:after="0"/>
        <w:ind w:left="0"/>
        <w:jc w:val="both"/>
      </w:pPr>
      <w:bookmarkStart w:name="z234" w:id="104"/>
      <w:r>
        <w:rPr>
          <w:rFonts w:ascii="Times New Roman"/>
          <w:b w:val="false"/>
          <w:i w:val="false"/>
          <w:color w:val="000000"/>
          <w:sz w:val="28"/>
        </w:rPr>
        <w:t>
      _____________ ___________</w:t>
      </w:r>
    </w:p>
    <w:bookmarkEnd w:id="104"/>
    <w:p>
      <w:pPr>
        <w:spacing w:after="0"/>
        <w:ind w:left="0"/>
        <w:jc w:val="both"/>
      </w:pPr>
      <w:r>
        <w:rPr>
          <w:rFonts w:ascii="Times New Roman"/>
          <w:b w:val="false"/>
          <w:i w:val="false"/>
          <w:color w:val="000000"/>
          <w:sz w:val="28"/>
        </w:rPr>
        <w:t xml:space="preserve">       (подпись)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участия в</w:t>
            </w:r>
            <w:r>
              <w:br/>
            </w:r>
            <w:r>
              <w:rPr>
                <w:rFonts w:ascii="Times New Roman"/>
                <w:b w:val="false"/>
                <w:i w:val="false"/>
                <w:color w:val="000000"/>
                <w:sz w:val="20"/>
              </w:rPr>
              <w:t>Фонде</w:t>
            </w:r>
            <w:r>
              <w:rPr>
                <w:rFonts w:ascii="Times New Roman"/>
                <w:b w:val="false"/>
                <w:i w:val="false"/>
                <w:color w:val="000000"/>
                <w:sz w:val="20"/>
              </w:rPr>
              <w:t xml:space="preserve"> гарантирования</w:t>
            </w:r>
            <w:r>
              <w:br/>
            </w:r>
            <w:r>
              <w:rPr>
                <w:rFonts w:ascii="Times New Roman"/>
                <w:b w:val="false"/>
                <w:i w:val="false"/>
                <w:color w:val="000000"/>
                <w:sz w:val="20"/>
              </w:rPr>
              <w:t>страховых выплат</w:t>
            </w:r>
          </w:p>
        </w:tc>
      </w:tr>
    </w:tbl>
    <w:p>
      <w:pPr>
        <w:spacing w:after="0"/>
        <w:ind w:left="0"/>
        <w:jc w:val="both"/>
      </w:pPr>
      <w:r>
        <w:rPr>
          <w:rFonts w:ascii="Times New Roman"/>
          <w:b w:val="false"/>
          <w:i w:val="false"/>
          <w:color w:val="ff0000"/>
          <w:sz w:val="28"/>
        </w:rPr>
        <w:t xml:space="preserve">
      Сноска. Приложение 2 дополнено постановлением Правления Агентства РК по регулированию и надзору фин. рынка и фин. организаций от 23 сентября 2006 года N </w:t>
      </w:r>
      <w:r>
        <w:rPr>
          <w:rFonts w:ascii="Times New Roman"/>
          <w:b w:val="false"/>
          <w:i w:val="false"/>
          <w:color w:val="ff0000"/>
          <w:sz w:val="28"/>
        </w:rPr>
        <w:t xml:space="preserve">220 </w:t>
      </w:r>
      <w:r>
        <w:rPr>
          <w:rFonts w:ascii="Times New Roman"/>
          <w:b w:val="false"/>
          <w:i w:val="false"/>
          <w:color w:val="ff0000"/>
          <w:sz w:val="28"/>
        </w:rPr>
        <w:t xml:space="preserve">(вводится в действие по истечении 14 дней со дня гос. регистрации);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Сведения по сумме страховых резервов, обязательных взносов и условных обязательств</w:t>
      </w:r>
    </w:p>
    <w:p>
      <w:pPr>
        <w:spacing w:after="0"/>
        <w:ind w:left="0"/>
        <w:jc w:val="both"/>
      </w:pPr>
      <w:bookmarkStart w:name="z247" w:id="105"/>
      <w:r>
        <w:rPr>
          <w:rFonts w:ascii="Times New Roman"/>
          <w:b w:val="false"/>
          <w:i w:val="false"/>
          <w:color w:val="000000"/>
          <w:sz w:val="28"/>
        </w:rPr>
        <w:t>
      ____________________________________________________________________</w:t>
      </w:r>
    </w:p>
    <w:bookmarkEnd w:id="105"/>
    <w:p>
      <w:pPr>
        <w:spacing w:after="0"/>
        <w:ind w:left="0"/>
        <w:jc w:val="both"/>
      </w:pPr>
      <w:r>
        <w:rPr>
          <w:rFonts w:ascii="Times New Roman"/>
          <w:b w:val="false"/>
          <w:i w:val="false"/>
          <w:color w:val="000000"/>
          <w:sz w:val="28"/>
        </w:rPr>
        <w:t xml:space="preserve">                   (наименование страховой организации - участника)</w:t>
      </w:r>
    </w:p>
    <w:bookmarkStart w:name="z248" w:id="106"/>
    <w:p>
      <w:pPr>
        <w:spacing w:after="0"/>
        <w:ind w:left="0"/>
        <w:jc w:val="both"/>
      </w:pPr>
      <w:r>
        <w:rPr>
          <w:rFonts w:ascii="Times New Roman"/>
          <w:b w:val="false"/>
          <w:i w:val="false"/>
          <w:color w:val="000000"/>
          <w:sz w:val="28"/>
        </w:rPr>
        <w:t>
      Отчетный период: по состоянию за ___________ квартал 20 ___ года</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гарантируемого вида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обязательных взносов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условных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условных обязательств, начисленных за период с начала участия в Фонде (с нарастающим итогом)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предыдущего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107"/>
    <w:p>
      <w:pPr>
        <w:spacing w:after="0"/>
        <w:ind w:left="0"/>
        <w:jc w:val="both"/>
      </w:pPr>
      <w:r>
        <w:rPr>
          <w:rFonts w:ascii="Times New Roman"/>
          <w:b w:val="false"/>
          <w:i w:val="false"/>
          <w:color w:val="000000"/>
          <w:sz w:val="28"/>
        </w:rPr>
        <w:t>
      Первый руководитель или лицо, уполномоченное на подписание</w:t>
      </w:r>
    </w:p>
    <w:bookmarkEnd w:id="107"/>
    <w:p>
      <w:pPr>
        <w:spacing w:after="0"/>
        <w:ind w:left="0"/>
        <w:jc w:val="both"/>
      </w:pPr>
      <w:bookmarkStart w:name="z251" w:id="108"/>
      <w:r>
        <w:rPr>
          <w:rFonts w:ascii="Times New Roman"/>
          <w:b w:val="false"/>
          <w:i w:val="false"/>
          <w:color w:val="000000"/>
          <w:sz w:val="28"/>
        </w:rPr>
        <w:t>
      ____________________________________________________________________</w:t>
      </w:r>
    </w:p>
    <w:bookmarkEnd w:id="10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252" w:id="109"/>
      <w:r>
        <w:rPr>
          <w:rFonts w:ascii="Times New Roman"/>
          <w:b w:val="false"/>
          <w:i w:val="false"/>
          <w:color w:val="000000"/>
          <w:sz w:val="28"/>
        </w:rPr>
        <w:t>
      _____________ _________________ __ _________</w:t>
      </w:r>
    </w:p>
    <w:bookmarkEnd w:id="109"/>
    <w:p>
      <w:pPr>
        <w:spacing w:after="0"/>
        <w:ind w:left="0"/>
        <w:jc w:val="both"/>
      </w:pPr>
      <w:r>
        <w:rPr>
          <w:rFonts w:ascii="Times New Roman"/>
          <w:b w:val="false"/>
          <w:i w:val="false"/>
          <w:color w:val="000000"/>
          <w:sz w:val="28"/>
        </w:rPr>
        <w:t xml:space="preserve">             (подпись)                    (дата)</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